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D03">
        <w:rPr>
          <w:rFonts w:ascii="Times New Roman" w:hAnsi="Times New Roman" w:cs="Times New Roman"/>
          <w:b/>
          <w:sz w:val="20"/>
          <w:szCs w:val="20"/>
        </w:rPr>
        <w:t>МИНИСТЕРСТВО ТРАНСПОРТА РОССИЙСКОЙ ФЕДЕРАЦИИ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63D03">
        <w:rPr>
          <w:rFonts w:ascii="Times New Roman" w:hAnsi="Times New Roman" w:cs="Times New Roman"/>
          <w:b/>
          <w:sz w:val="20"/>
          <w:szCs w:val="20"/>
        </w:rPr>
        <w:t>(МИНТРАНС РОССИИ)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D03">
        <w:rPr>
          <w:rFonts w:ascii="Times New Roman" w:hAnsi="Times New Roman" w:cs="Times New Roman"/>
          <w:b/>
          <w:sz w:val="24"/>
          <w:szCs w:val="24"/>
        </w:rPr>
        <w:t>ФЕДЕРАЛЬНОЕ АГЕНТСTВО ВОЗДУШНОГО ТРАНСПОРТА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D03">
        <w:rPr>
          <w:rFonts w:ascii="Times New Roman" w:hAnsi="Times New Roman" w:cs="Times New Roman"/>
          <w:b/>
          <w:sz w:val="24"/>
          <w:szCs w:val="24"/>
        </w:rPr>
        <w:t>(РОСАВИАЦИЯ)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D03">
        <w:rPr>
          <w:rFonts w:ascii="Times New Roman" w:hAnsi="Times New Roman" w:cs="Times New Roman"/>
          <w:b/>
          <w:sz w:val="28"/>
          <w:szCs w:val="28"/>
        </w:rPr>
        <w:t>ФГБОУ ВО «САНКТ-ПЕТЕРБУРГСКИЙ ГОСУДАРСТВЕННЫЙ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sz w:val="28"/>
          <w:szCs w:val="28"/>
        </w:rPr>
        <w:t>УНИВЕРСИТЕТ ГРАЖДАНСКОЙ АВИАЦИИ»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bCs/>
          <w:sz w:val="28"/>
          <w:szCs w:val="28"/>
        </w:rPr>
        <w:t>(ФГБОУ ВО СПбГУ ГА)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E3238" w:rsidRPr="00F63D03" w:rsidRDefault="00391A34" w:rsidP="00391A3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667A">
        <w:rPr>
          <w:noProof/>
          <w:sz w:val="28"/>
          <w:szCs w:val="28"/>
        </w:rPr>
        <w:drawing>
          <wp:inline distT="0" distB="0" distL="0" distR="0" wp14:anchorId="5127B0E0" wp14:editId="7AB955AB">
            <wp:extent cx="2784772" cy="215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8601" cy="2169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63D03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РАБОЧАЯ ПРОГРАММА ДИСЦИПЛИНЫ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F63D03">
        <w:rPr>
          <w:rFonts w:ascii="Times New Roman" w:hAnsi="Times New Roman" w:cs="Times New Roman"/>
          <w:b/>
          <w:sz w:val="32"/>
          <w:szCs w:val="32"/>
        </w:rPr>
        <w:t>Ф</w:t>
      </w:r>
      <w:r w:rsidR="00547020">
        <w:rPr>
          <w:rFonts w:ascii="Times New Roman" w:hAnsi="Times New Roman" w:cs="Times New Roman"/>
          <w:b/>
          <w:sz w:val="32"/>
          <w:szCs w:val="32"/>
        </w:rPr>
        <w:t>ИЗИЧЕСКАЯ ПОДГОТОВКА</w:t>
      </w:r>
    </w:p>
    <w:p w:rsidR="00DE3238" w:rsidRPr="00F63D03" w:rsidRDefault="00DE3238" w:rsidP="00DE32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DE3238" w:rsidRPr="00F63D03" w:rsidRDefault="00DE3238" w:rsidP="00DE32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D03">
        <w:rPr>
          <w:rFonts w:ascii="Times New Roman" w:hAnsi="Times New Roman" w:cs="Times New Roman"/>
          <w:bCs/>
          <w:sz w:val="28"/>
          <w:szCs w:val="28"/>
        </w:rPr>
        <w:t>Направление подготовки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sz w:val="28"/>
          <w:szCs w:val="28"/>
        </w:rPr>
        <w:t>25.03.04 Эксплуатация аэропортов и обеспечение полетов воздушных судов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63D03">
        <w:rPr>
          <w:rFonts w:ascii="Times New Roman" w:hAnsi="Times New Roman" w:cs="Times New Roman"/>
          <w:bCs/>
          <w:sz w:val="28"/>
          <w:szCs w:val="28"/>
        </w:rPr>
        <w:t>Направленность программы (профиль)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sz w:val="28"/>
          <w:szCs w:val="28"/>
        </w:rPr>
        <w:t>Организация аэропортовой деятельности</w:t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E3238" w:rsidRPr="00F63D03" w:rsidRDefault="00DE3238" w:rsidP="00DE323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D03">
        <w:rPr>
          <w:rFonts w:ascii="Times New Roman" w:eastAsia="Times New Roman" w:hAnsi="Times New Roman" w:cs="Times New Roman"/>
          <w:bCs/>
          <w:sz w:val="28"/>
          <w:szCs w:val="28"/>
        </w:rPr>
        <w:t>Квалификация выпускника</w:t>
      </w:r>
    </w:p>
    <w:p w:rsidR="00DE3238" w:rsidRPr="00F63D03" w:rsidRDefault="00DE3238" w:rsidP="00DE323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</w:pPr>
      <w:r w:rsidRPr="00F63D03">
        <w:rPr>
          <w:rFonts w:ascii="Times New Roman" w:eastAsia="Times New Roman" w:hAnsi="Times New Roman" w:cs="Times New Roman"/>
          <w:b/>
          <w:bCs/>
          <w:sz w:val="28"/>
          <w:szCs w:val="28"/>
        </w:rPr>
        <w:t>бакалавр</w:t>
      </w:r>
    </w:p>
    <w:p w:rsidR="00DE3238" w:rsidRPr="00F63D03" w:rsidRDefault="00DE3238" w:rsidP="00DE323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391A34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D03">
        <w:rPr>
          <w:rFonts w:ascii="Times New Roman" w:eastAsia="Times New Roman" w:hAnsi="Times New Roman" w:cs="Times New Roman"/>
          <w:bCs/>
          <w:sz w:val="28"/>
          <w:szCs w:val="28"/>
        </w:rPr>
        <w:t>Форма обучения</w:t>
      </w:r>
    </w:p>
    <w:p w:rsidR="00DE3238" w:rsidRPr="00F63D03" w:rsidRDefault="00DE3238" w:rsidP="00DE32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eastAsia="Times New Roman" w:hAnsi="Times New Roman" w:cs="Times New Roman"/>
          <w:b/>
          <w:bCs/>
          <w:sz w:val="28"/>
          <w:szCs w:val="28"/>
        </w:rPr>
        <w:t>очная</w:t>
      </w:r>
    </w:p>
    <w:p w:rsidR="00DE3238" w:rsidRPr="00F63D03" w:rsidRDefault="00DE3238" w:rsidP="00DE3238">
      <w:pPr>
        <w:tabs>
          <w:tab w:val="right" w:leader="underscore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391A34">
      <w:pPr>
        <w:tabs>
          <w:tab w:val="left" w:pos="2375"/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DE3238" w:rsidRPr="00F63D03" w:rsidRDefault="00DE3238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3D03">
        <w:rPr>
          <w:rFonts w:ascii="Times New Roman" w:eastAsia="Times New Roman" w:hAnsi="Times New Roman" w:cs="Times New Roman"/>
          <w:bCs/>
          <w:sz w:val="28"/>
          <w:szCs w:val="28"/>
        </w:rPr>
        <w:t>Санкт-Петербург</w:t>
      </w:r>
    </w:p>
    <w:p w:rsidR="00DE3238" w:rsidRPr="00F63D03" w:rsidRDefault="00DA478F" w:rsidP="00DE323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2017</w:t>
      </w:r>
    </w:p>
    <w:p w:rsidR="00DE3238" w:rsidRPr="00F63D03" w:rsidRDefault="00DE3238" w:rsidP="00DE323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bCs/>
          <w:sz w:val="28"/>
          <w:szCs w:val="28"/>
        </w:rPr>
        <w:lastRenderedPageBreak/>
        <w:t>1 Цели освоения дисциплины</w:t>
      </w:r>
    </w:p>
    <w:p w:rsidR="00DE3238" w:rsidRPr="00F63D03" w:rsidRDefault="00DE3238" w:rsidP="00DE3238">
      <w:pPr>
        <w:tabs>
          <w:tab w:val="right" w:leader="underscore" w:pos="9356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Целью изучения дисциплины является физическое воспитание обучающихся по овладению средствами самостоятельного, методически правильного использования методов физического воспитания и самовоспитания для повышения адаптационных резервов организма, укрепления здоровья, в том числе с использованием навыков самоконтроля;</w:t>
      </w:r>
      <w:r w:rsidRPr="00F63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формирование </w:t>
      </w:r>
      <w:r w:rsidRPr="00F63D03">
        <w:rPr>
          <w:rFonts w:ascii="Times New Roman" w:hAnsi="Times New Roman" w:cs="Times New Roman"/>
          <w:sz w:val="28"/>
          <w:szCs w:val="28"/>
        </w:rPr>
        <w:t>должного уровня физической подготовленности, необходимого для освоения 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Задачами освоения дисциплины являются:</w:t>
      </w:r>
    </w:p>
    <w:p w:rsidR="00DE3238" w:rsidRPr="00F63D03" w:rsidRDefault="00DE3238" w:rsidP="00DE3238">
      <w:pPr>
        <w:pStyle w:val="ab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63D03">
        <w:rPr>
          <w:sz w:val="28"/>
          <w:szCs w:val="28"/>
        </w:rPr>
        <w:t>формировать грамотное и устойчивое мировоззрение о физической культуре как о части общей культуры общества, понимание социальной значимости физической культуры, ее роли в гармоничном развитии личности и обеспечении эффективной профессиональной деятельности;</w:t>
      </w:r>
    </w:p>
    <w:p w:rsidR="00DE3238" w:rsidRPr="00F63D03" w:rsidRDefault="00DE3238" w:rsidP="00DE323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развивать практические умения и навыки, обеспечивающие сохранение и укрепление здоровья, развитие и совершенствование психофизических качеств, самоопределения в физической культуре;</w:t>
      </w:r>
    </w:p>
    <w:p w:rsidR="00DE3238" w:rsidRPr="00F63D03" w:rsidRDefault="00DE3238" w:rsidP="00DE3238">
      <w:pPr>
        <w:pStyle w:val="ab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63D03">
        <w:rPr>
          <w:sz w:val="28"/>
          <w:szCs w:val="28"/>
        </w:rPr>
        <w:t>выработать знание социально-биологических и педагогических основ физической культуры и спорта, установки на здоровый образ жизни;</w:t>
      </w:r>
    </w:p>
    <w:p w:rsidR="00DE3238" w:rsidRPr="00F63D03" w:rsidRDefault="00DE3238" w:rsidP="00DE3238">
      <w:pPr>
        <w:pStyle w:val="ab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63D03">
        <w:rPr>
          <w:sz w:val="28"/>
          <w:szCs w:val="28"/>
        </w:rPr>
        <w:t>сформировать у обучающихся способность направленного использования разнообразных средств физической культуры и спорта для сохранения здоровья и обеспечения профессионального долголетия;</w:t>
      </w:r>
    </w:p>
    <w:p w:rsidR="00DE3238" w:rsidRPr="00F63D03" w:rsidRDefault="00DE3238" w:rsidP="00DE3238">
      <w:pPr>
        <w:pStyle w:val="ab"/>
        <w:widowControl w:val="0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F63D03">
        <w:rPr>
          <w:sz w:val="28"/>
          <w:szCs w:val="28"/>
        </w:rPr>
        <w:t>вырабатывать привычку к систематическим занятиям физической культурой и спортом.</w:t>
      </w:r>
    </w:p>
    <w:p w:rsidR="00DE3238" w:rsidRPr="00F63D03" w:rsidRDefault="00DE3238" w:rsidP="00DE3238">
      <w:pPr>
        <w:pStyle w:val="ab"/>
        <w:widowControl w:val="0"/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63D03">
        <w:rPr>
          <w:sz w:val="28"/>
          <w:szCs w:val="28"/>
        </w:rPr>
        <w:t>способствовать повышению необходимого уровня физической и спортивной подготовленности, выбору приоритетных видов спорта (систем физических упражнений) по личному предпочтению, а также выработке устойчивой мотивации к систематическим занятиям физической культурой и спортом.</w:t>
      </w:r>
    </w:p>
    <w:p w:rsidR="00421560" w:rsidRPr="00421560" w:rsidRDefault="00421560" w:rsidP="00421560">
      <w:pPr>
        <w:tabs>
          <w:tab w:val="right" w:leader="underscore" w:pos="9356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1560">
        <w:rPr>
          <w:rFonts w:ascii="Times New Roman" w:hAnsi="Times New Roman" w:cs="Times New Roman"/>
          <w:sz w:val="28"/>
          <w:szCs w:val="28"/>
        </w:rPr>
        <w:t xml:space="preserve">Дисциплина обеспечивает подготовку выпускника к следующим видам профессиональной деятельности: </w:t>
      </w:r>
    </w:p>
    <w:p w:rsidR="00421560" w:rsidRPr="00421560" w:rsidRDefault="00421560" w:rsidP="0042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21560">
        <w:rPr>
          <w:rFonts w:ascii="Times New Roman" w:hAnsi="Times New Roman" w:cs="Times New Roman"/>
          <w:sz w:val="28"/>
        </w:rPr>
        <w:t xml:space="preserve">эксплуатационно-технологическая деятельность; </w:t>
      </w:r>
    </w:p>
    <w:p w:rsidR="00421560" w:rsidRPr="00421560" w:rsidRDefault="00421560" w:rsidP="0042156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421560">
        <w:rPr>
          <w:rFonts w:ascii="Times New Roman" w:hAnsi="Times New Roman" w:cs="Times New Roman"/>
          <w:sz w:val="28"/>
        </w:rPr>
        <w:t xml:space="preserve">организационно-управленческая деятельность. </w:t>
      </w:r>
    </w:p>
    <w:p w:rsidR="00DE3238" w:rsidRPr="00F63D03" w:rsidRDefault="00DE3238" w:rsidP="0042156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tabs>
          <w:tab w:val="left" w:pos="284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bCs/>
          <w:sz w:val="28"/>
          <w:szCs w:val="28"/>
        </w:rPr>
        <w:t>2 Место дисциплины в структуре ОПОП ВО</w:t>
      </w:r>
    </w:p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Дисциплина «</w:t>
      </w:r>
      <w:r w:rsidRPr="00F63D03">
        <w:rPr>
          <w:rFonts w:ascii="Times New Roman" w:hAnsi="Times New Roman" w:cs="Times New Roman"/>
          <w:sz w:val="28"/>
        </w:rPr>
        <w:t>Физическая подготовка»</w:t>
      </w:r>
      <w:r w:rsidRPr="00F63D03">
        <w:rPr>
          <w:rFonts w:ascii="Times New Roman" w:hAnsi="Times New Roman" w:cs="Times New Roman"/>
          <w:sz w:val="28"/>
          <w:szCs w:val="28"/>
        </w:rPr>
        <w:t xml:space="preserve"> представляет собой дисциплину, относящуюся к вариативной части блока Б.4 «Физическая культура».</w:t>
      </w:r>
    </w:p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Дисциплина «</w:t>
      </w:r>
      <w:r w:rsidRPr="00F63D03">
        <w:rPr>
          <w:rFonts w:ascii="Times New Roman" w:hAnsi="Times New Roman" w:cs="Times New Roman"/>
          <w:sz w:val="28"/>
        </w:rPr>
        <w:t>Физическая подготовка»</w:t>
      </w:r>
      <w:r w:rsidRPr="00F63D03">
        <w:rPr>
          <w:rFonts w:ascii="Times New Roman" w:hAnsi="Times New Roman" w:cs="Times New Roman"/>
          <w:sz w:val="28"/>
          <w:szCs w:val="28"/>
        </w:rPr>
        <w:t xml:space="preserve"> является обеспечивающей для дисциплины «Физическая культура».</w:t>
      </w:r>
    </w:p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 xml:space="preserve">Дисциплина изучается в </w:t>
      </w:r>
      <w:r w:rsidR="00434397">
        <w:rPr>
          <w:rFonts w:ascii="Times New Roman" w:hAnsi="Times New Roman" w:cs="Times New Roman"/>
          <w:sz w:val="28"/>
          <w:szCs w:val="28"/>
        </w:rPr>
        <w:t>1, 3</w:t>
      </w:r>
      <w:r w:rsidRPr="00F63D03">
        <w:rPr>
          <w:rFonts w:ascii="Times New Roman" w:hAnsi="Times New Roman" w:cs="Times New Roman"/>
          <w:sz w:val="28"/>
          <w:szCs w:val="28"/>
        </w:rPr>
        <w:t>, 5, 6 семестрах.</w:t>
      </w:r>
    </w:p>
    <w:p w:rsidR="00DE3238" w:rsidRPr="00F63D03" w:rsidRDefault="00DE3238" w:rsidP="00DE3238">
      <w:pPr>
        <w:tabs>
          <w:tab w:val="left" w:pos="284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bCs/>
          <w:sz w:val="28"/>
          <w:szCs w:val="28"/>
        </w:rPr>
        <w:lastRenderedPageBreak/>
        <w:t>3 Компетенции обучающегося, формируемые в результате освоения дисциплины</w:t>
      </w:r>
    </w:p>
    <w:p w:rsidR="00DE3238" w:rsidRPr="00F63D03" w:rsidRDefault="00DE3238" w:rsidP="00DE3238">
      <w:pPr>
        <w:pStyle w:val="22"/>
        <w:tabs>
          <w:tab w:val="left" w:pos="1418"/>
        </w:tabs>
        <w:ind w:firstLine="567"/>
        <w:jc w:val="both"/>
      </w:pPr>
    </w:p>
    <w:p w:rsidR="00DE3238" w:rsidRPr="00F63D03" w:rsidRDefault="00DE3238" w:rsidP="00DE3238">
      <w:pPr>
        <w:pStyle w:val="22"/>
        <w:tabs>
          <w:tab w:val="left" w:pos="1418"/>
        </w:tabs>
        <w:ind w:firstLine="567"/>
        <w:jc w:val="both"/>
      </w:pPr>
      <w:r w:rsidRPr="00F63D03">
        <w:t>Процесс освоения дисциплины направлен на формирование следующих компетенций:</w:t>
      </w:r>
    </w:p>
    <w:p w:rsidR="00DE3238" w:rsidRPr="00F63D03" w:rsidRDefault="00DE3238" w:rsidP="00DE3238">
      <w:pPr>
        <w:pStyle w:val="22"/>
        <w:tabs>
          <w:tab w:val="left" w:pos="1418"/>
        </w:tabs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84"/>
      </w:tblGrid>
      <w:tr w:rsidR="008760E5" w:rsidRPr="00F63D03" w:rsidTr="00DE3238">
        <w:trPr>
          <w:trHeight w:val="20"/>
          <w:tblHeader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238" w:rsidRPr="00F63D03" w:rsidRDefault="00DE3238" w:rsidP="00DE3238">
            <w:pPr>
              <w:pStyle w:val="22"/>
              <w:widowControl w:val="0"/>
              <w:tabs>
                <w:tab w:val="left" w:pos="1418"/>
              </w:tabs>
              <w:jc w:val="center"/>
              <w:rPr>
                <w:bCs/>
                <w:szCs w:val="28"/>
              </w:rPr>
            </w:pPr>
            <w:r w:rsidRPr="00F63D03">
              <w:rPr>
                <w:bCs/>
                <w:szCs w:val="28"/>
              </w:rPr>
              <w:t>Перечень и к</w:t>
            </w:r>
            <w:r w:rsidRPr="00F63D03">
              <w:rPr>
                <w:szCs w:val="28"/>
              </w:rPr>
              <w:t>од</w:t>
            </w:r>
            <w:r w:rsidRPr="00F63D03">
              <w:rPr>
                <w:bCs/>
                <w:szCs w:val="28"/>
              </w:rPr>
              <w:t xml:space="preserve"> </w:t>
            </w:r>
          </w:p>
          <w:p w:rsidR="00DE3238" w:rsidRPr="00F63D03" w:rsidRDefault="00DE3238" w:rsidP="00DE3238">
            <w:pPr>
              <w:pStyle w:val="22"/>
              <w:widowControl w:val="0"/>
              <w:tabs>
                <w:tab w:val="left" w:pos="1418"/>
              </w:tabs>
              <w:jc w:val="center"/>
              <w:rPr>
                <w:szCs w:val="28"/>
              </w:rPr>
            </w:pPr>
            <w:r w:rsidRPr="00F63D03">
              <w:rPr>
                <w:bCs/>
                <w:szCs w:val="28"/>
              </w:rPr>
              <w:t>компетенций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238" w:rsidRPr="00F63D03" w:rsidRDefault="00DE3238" w:rsidP="00DE3238">
            <w:pPr>
              <w:pStyle w:val="22"/>
              <w:widowControl w:val="0"/>
              <w:tabs>
                <w:tab w:val="left" w:pos="1418"/>
              </w:tabs>
              <w:jc w:val="center"/>
              <w:rPr>
                <w:szCs w:val="28"/>
              </w:rPr>
            </w:pPr>
            <w:r w:rsidRPr="00F63D03">
              <w:rPr>
                <w:bCs/>
                <w:szCs w:val="28"/>
              </w:rPr>
              <w:t>Перечень планируемых результатов обучения по дисциплине</w:t>
            </w:r>
          </w:p>
        </w:tc>
      </w:tr>
      <w:tr w:rsidR="008760E5" w:rsidRPr="00F63D03" w:rsidTr="00DE3238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38" w:rsidRPr="00F63D03" w:rsidRDefault="00DE3238" w:rsidP="00DE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Владеть средствами самостоятельного, методически правильного использования методов физического воспитания и самовоспитания для повышения адаптационных резервов организма, укрепления здоровья, в том числе с использованием навыков самоконтроля (ОК-54)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 социально-гуманитарную ценностную роль физического воспитания в развитии личности;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 принципы формирования физической культуры личности и здорового образа жизни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left" w:pos="540"/>
                <w:tab w:val="center" w:pos="2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 использовать физкультурно-спортивную деятельность для повышения своих функциональных и двигательных возможностей, направленных на достижение личных жизненных целей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Владеть:</w:t>
            </w:r>
          </w:p>
          <w:p w:rsidR="00DE3238" w:rsidRPr="00F63D03" w:rsidRDefault="00DE3238" w:rsidP="00DE323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 основами методики самостоятельных занятий и самоконтроля за состоянием своего организма;</w:t>
            </w:r>
          </w:p>
          <w:p w:rsidR="00DE3238" w:rsidRPr="00F63D03" w:rsidRDefault="00DE3238" w:rsidP="00DE3238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</w:t>
            </w:r>
          </w:p>
        </w:tc>
      </w:tr>
      <w:tr w:rsidR="00DE3238" w:rsidRPr="00F63D03" w:rsidTr="00DE3238">
        <w:trPr>
          <w:trHeight w:val="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238" w:rsidRPr="00F63D03" w:rsidRDefault="00DE3238" w:rsidP="00DE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Готовность к достижению должного уровня физической подготовленности, необходимого для освоения 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 (ОК-55)</w:t>
            </w:r>
          </w:p>
        </w:tc>
        <w:tc>
          <w:tcPr>
            <w:tcW w:w="6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Знать: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 социально-гуманитарную ценностную роль физического воспитания в развитии личности и подготовке к профессиональной деятельности;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 основы формирования физической культуры личности и здорового образа жизни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left" w:pos="540"/>
                <w:tab w:val="center" w:pos="272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Уметь: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 использовать физкультурно-спортивную деятельность для повышения своих функциональных и двигательных возможностей для достижения личных жизненных и профессиональных целей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Владеть:</w:t>
            </w:r>
          </w:p>
          <w:p w:rsidR="00DE3238" w:rsidRPr="00F63D03" w:rsidRDefault="00DE3238" w:rsidP="00DE3238">
            <w:pPr>
              <w:widowControl w:val="0"/>
              <w:tabs>
                <w:tab w:val="left" w:pos="284"/>
                <w:tab w:val="left" w:pos="514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- основами системы практических умений и навыков, обеспечивающих сохранение и укрепление здоровья, развитие и освоение профессиональных умений в процессе обучения в вузе и для обеспечения полноценной социальной и профессиональной </w:t>
            </w:r>
            <w:r w:rsidRPr="00F6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после окончания учебного заведения</w:t>
            </w:r>
          </w:p>
        </w:tc>
      </w:tr>
    </w:tbl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bCs/>
          <w:sz w:val="28"/>
          <w:szCs w:val="28"/>
        </w:rPr>
        <w:t>4 Объем дисциплины и виды учебной работы</w:t>
      </w:r>
    </w:p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pStyle w:val="aa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  <w:r w:rsidRPr="00F63D03">
        <w:rPr>
          <w:sz w:val="28"/>
          <w:szCs w:val="28"/>
        </w:rPr>
        <w:t xml:space="preserve">Общая трудоемкость дисциплины составляет </w:t>
      </w:r>
      <w:r w:rsidRPr="00F63D03">
        <w:rPr>
          <w:sz w:val="28"/>
          <w:szCs w:val="28"/>
          <w:u w:val="single"/>
        </w:rPr>
        <w:t>340</w:t>
      </w:r>
      <w:r w:rsidRPr="00F63D03">
        <w:rPr>
          <w:sz w:val="28"/>
          <w:szCs w:val="28"/>
        </w:rPr>
        <w:t xml:space="preserve"> академических часов, не переводящихся в зачетные единицы.</w:t>
      </w:r>
    </w:p>
    <w:p w:rsidR="00DE3238" w:rsidRPr="00F63D03" w:rsidRDefault="00DE3238" w:rsidP="00DE3238">
      <w:pPr>
        <w:pStyle w:val="aa"/>
        <w:tabs>
          <w:tab w:val="clear" w:pos="360"/>
        </w:tabs>
        <w:spacing w:line="240" w:lineRule="auto"/>
        <w:ind w:left="0" w:firstLine="567"/>
        <w:rPr>
          <w:sz w:val="28"/>
          <w:szCs w:val="28"/>
        </w:rPr>
      </w:pPr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992"/>
        <w:gridCol w:w="851"/>
        <w:gridCol w:w="850"/>
        <w:gridCol w:w="851"/>
        <w:gridCol w:w="844"/>
      </w:tblGrid>
      <w:tr w:rsidR="008760E5" w:rsidRPr="00F63D03" w:rsidTr="00DE3238">
        <w:trPr>
          <w:trHeight w:val="85"/>
          <w:tblHeader/>
          <w:jc w:val="center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Семестры</w:t>
            </w:r>
          </w:p>
        </w:tc>
      </w:tr>
      <w:tr w:rsidR="008760E5" w:rsidRPr="00F63D03" w:rsidTr="00DE3238">
        <w:trPr>
          <w:trHeight w:val="300"/>
          <w:jc w:val="center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A30740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434397" w:rsidP="00A3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760E5" w:rsidRPr="00F63D03" w:rsidTr="00DE323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760E5" w:rsidRPr="00F63D03" w:rsidTr="00DE3238">
        <w:trPr>
          <w:trHeight w:val="311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Контактная работа: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4343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76,</w:t>
            </w:r>
            <w:r w:rsidR="004343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760E5" w:rsidRPr="00F63D03" w:rsidTr="00DE323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0E5" w:rsidRPr="00F63D03" w:rsidTr="00DE323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60E5" w:rsidRPr="00F63D03" w:rsidTr="00DE323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семинары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0E5" w:rsidRPr="00F63D03" w:rsidTr="00DE323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0E5" w:rsidRPr="00F63D03" w:rsidTr="00DE323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курсовой проект (работа)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0E5" w:rsidRPr="00F63D03" w:rsidTr="00DE3238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студента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60E5" w:rsidRPr="00F63D03" w:rsidTr="00DE3238">
        <w:trPr>
          <w:cantSplit/>
          <w:trHeight w:val="297"/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5F4280" w:rsidP="005F428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FontStyle25"/>
                <w:b w:val="0"/>
                <w:sz w:val="28"/>
                <w:szCs w:val="28"/>
              </w:rPr>
              <w:t xml:space="preserve">         </w:t>
            </w:r>
            <w:r w:rsidR="00DE3238" w:rsidRPr="00F63D03">
              <w:rPr>
                <w:rStyle w:val="FontStyle25"/>
                <w:b w:val="0"/>
                <w:sz w:val="28"/>
                <w:szCs w:val="28"/>
              </w:rPr>
              <w:t>Промежуточная аттестация</w:t>
            </w:r>
            <w:r>
              <w:rPr>
                <w:rStyle w:val="FontStyle25"/>
                <w:b w:val="0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зачет в 1, 2, 5 семестрах и зачет</w:t>
            </w: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 оценкой в 6 семестре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3238" w:rsidRPr="00F63D03" w:rsidRDefault="00DE3238" w:rsidP="00DE3238">
      <w:pPr>
        <w:tabs>
          <w:tab w:val="left" w:pos="284"/>
          <w:tab w:val="right" w:leader="underscore" w:pos="93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bCs/>
          <w:sz w:val="28"/>
          <w:szCs w:val="28"/>
        </w:rPr>
        <w:t>5 Содержание дисциплины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03">
        <w:rPr>
          <w:rFonts w:ascii="Times New Roman" w:hAnsi="Times New Roman" w:cs="Times New Roman"/>
          <w:b/>
          <w:sz w:val="28"/>
          <w:szCs w:val="28"/>
        </w:rPr>
        <w:t>5.1 Соотнесения тем дисциплины и формируемых компетенций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709"/>
        <w:gridCol w:w="1134"/>
        <w:gridCol w:w="992"/>
        <w:gridCol w:w="2239"/>
        <w:gridCol w:w="879"/>
      </w:tblGrid>
      <w:tr w:rsidR="008760E5" w:rsidRPr="00F63D03" w:rsidTr="00DE3238">
        <w:trPr>
          <w:tblHeader/>
        </w:trPr>
        <w:tc>
          <w:tcPr>
            <w:tcW w:w="3681" w:type="dxa"/>
            <w:vMerge w:val="restart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Темы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iCs/>
                <w:sz w:val="28"/>
                <w:szCs w:val="28"/>
              </w:rPr>
              <w:t>Количество часов</w:t>
            </w:r>
          </w:p>
        </w:tc>
        <w:tc>
          <w:tcPr>
            <w:tcW w:w="2126" w:type="dxa"/>
            <w:gridSpan w:val="2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239" w:type="dxa"/>
            <w:vMerge w:val="restart"/>
            <w:textDirection w:val="btLr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Образовательные технологии</w:t>
            </w:r>
          </w:p>
        </w:tc>
        <w:tc>
          <w:tcPr>
            <w:tcW w:w="879" w:type="dxa"/>
            <w:vMerge w:val="restart"/>
            <w:textDirection w:val="btLr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iCs/>
                <w:sz w:val="28"/>
                <w:szCs w:val="28"/>
              </w:rPr>
              <w:t>Оценочные средства</w:t>
            </w:r>
          </w:p>
        </w:tc>
      </w:tr>
      <w:tr w:rsidR="008760E5" w:rsidRPr="00F63D03" w:rsidTr="00DE3238">
        <w:trPr>
          <w:cantSplit/>
          <w:trHeight w:val="1925"/>
          <w:tblHeader/>
        </w:trPr>
        <w:tc>
          <w:tcPr>
            <w:tcW w:w="3681" w:type="dxa"/>
            <w:vMerge/>
          </w:tcPr>
          <w:p w:rsidR="00DE3238" w:rsidRPr="00F63D03" w:rsidRDefault="00DE3238" w:rsidP="00DE3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extDirection w:val="btL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ОК-54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ОК-55</w:t>
            </w:r>
          </w:p>
        </w:tc>
        <w:tc>
          <w:tcPr>
            <w:tcW w:w="2239" w:type="dxa"/>
            <w:vMerge/>
          </w:tcPr>
          <w:p w:rsidR="00DE3238" w:rsidRPr="00F63D03" w:rsidRDefault="00DE3238" w:rsidP="00DE3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9" w:type="dxa"/>
            <w:vMerge/>
          </w:tcPr>
          <w:p w:rsidR="00DE3238" w:rsidRPr="00F63D03" w:rsidRDefault="00DE3238" w:rsidP="00DE32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0E5" w:rsidRPr="00F63D03" w:rsidTr="00DE3238">
        <w:trPr>
          <w:cantSplit/>
          <w:trHeight w:val="276"/>
        </w:trPr>
        <w:tc>
          <w:tcPr>
            <w:tcW w:w="9634" w:type="dxa"/>
            <w:gridSpan w:val="6"/>
          </w:tcPr>
          <w:p w:rsidR="00DE3238" w:rsidRPr="00F63D03" w:rsidRDefault="00A30740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A30740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Итого за 1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A30740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за 1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9634" w:type="dxa"/>
            <w:gridSpan w:val="6"/>
            <w:vAlign w:val="center"/>
          </w:tcPr>
          <w:p w:rsidR="00DE3238" w:rsidRPr="00F63D03" w:rsidRDefault="00434397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2. Комплексные занятия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A30740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Итого за 2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A30740" w:rsidRPr="00F63D03">
              <w:rPr>
                <w:rFonts w:ascii="Times New Roman" w:hAnsi="Times New Roman" w:cs="Times New Roman"/>
                <w:sz w:val="28"/>
                <w:szCs w:val="28"/>
              </w:rPr>
              <w:t>го за 2</w:t>
            </w: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9634" w:type="dxa"/>
            <w:gridSpan w:val="6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Итого за 5 семестр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за 5 семестр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c>
          <w:tcPr>
            <w:tcW w:w="9634" w:type="dxa"/>
            <w:gridSpan w:val="6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239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ПЗ, КВ, РПЗ</w:t>
            </w: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КН</w:t>
            </w:r>
          </w:p>
        </w:tc>
      </w:tr>
      <w:tr w:rsidR="008760E5" w:rsidRPr="00F63D03" w:rsidTr="00DE3238"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Итого за 6 семестр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rPr>
          <w:trHeight w:val="126"/>
        </w:trPr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DE3238">
        <w:trPr>
          <w:trHeight w:val="126"/>
        </w:trPr>
        <w:tc>
          <w:tcPr>
            <w:tcW w:w="3681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за 6 семестр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238" w:rsidRPr="00F63D03" w:rsidTr="00DE3238">
        <w:trPr>
          <w:trHeight w:val="126"/>
        </w:trPr>
        <w:tc>
          <w:tcPr>
            <w:tcW w:w="3681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по дисциплине</w:t>
            </w:r>
          </w:p>
        </w:tc>
        <w:tc>
          <w:tcPr>
            <w:tcW w:w="70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13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3238" w:rsidRPr="00F63D03" w:rsidRDefault="00DE3238" w:rsidP="00DE32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Сокращения в разделе «Образовательные технологии»: ПЗ – практическое занятие, КВ – коллективное взаимодействие, РПЗ – решение практических задач; в разделе «Оценочные средства»: КН – контрольный норматив.</w:t>
      </w:r>
    </w:p>
    <w:p w:rsidR="00DE3238" w:rsidRPr="00F63D03" w:rsidRDefault="00DE3238" w:rsidP="00DE323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5.2 Темы дисциплины и виды занятий</w:t>
      </w:r>
    </w:p>
    <w:p w:rsidR="00DE3238" w:rsidRPr="00F63D03" w:rsidRDefault="00DE3238" w:rsidP="00DE323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406"/>
        <w:gridCol w:w="559"/>
        <w:gridCol w:w="403"/>
        <w:gridCol w:w="562"/>
        <w:gridCol w:w="746"/>
        <w:gridCol w:w="559"/>
        <w:gridCol w:w="1638"/>
      </w:tblGrid>
      <w:tr w:rsidR="008760E5" w:rsidRPr="00F63D03" w:rsidTr="00547020">
        <w:trPr>
          <w:tblHeader/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A65D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Наименование темы дисциплины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ПЗ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ЛР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СРС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8"/>
            <w:vAlign w:val="center"/>
          </w:tcPr>
          <w:p w:rsidR="00DE3238" w:rsidRPr="00F63D03" w:rsidRDefault="00A30740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 w:rsidR="00A30740"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7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Промежуточная аттестация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7"/>
            <w:vAlign w:val="center"/>
          </w:tcPr>
          <w:p w:rsidR="00DE3238" w:rsidRPr="00F63D03" w:rsidRDefault="00A30740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за 1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8"/>
            <w:vAlign w:val="center"/>
          </w:tcPr>
          <w:p w:rsidR="00DE3238" w:rsidRPr="00F63D03" w:rsidRDefault="00434397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Итого за </w:t>
            </w:r>
            <w:r w:rsidR="00A30740" w:rsidRPr="00F63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7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7"/>
            <w:vAlign w:val="center"/>
          </w:tcPr>
          <w:p w:rsidR="00DE3238" w:rsidRPr="00F63D03" w:rsidRDefault="00A30740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за 2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8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Итого за 5 семестр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7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7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за 5 семестр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8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игры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2. Комплексные занятия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 1. Легкая атлетика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Итого за 6 семестр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7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60E5" w:rsidRPr="00F63D03" w:rsidTr="00547020">
        <w:trPr>
          <w:jc w:val="center"/>
        </w:trPr>
        <w:tc>
          <w:tcPr>
            <w:tcW w:w="0" w:type="auto"/>
            <w:gridSpan w:val="7"/>
            <w:vAlign w:val="center"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Всего за 6 семестр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DE3238" w:rsidRPr="00F63D03" w:rsidTr="00547020">
        <w:trPr>
          <w:trHeight w:val="303"/>
          <w:jc w:val="center"/>
        </w:trPr>
        <w:tc>
          <w:tcPr>
            <w:tcW w:w="0" w:type="auto"/>
            <w:gridSpan w:val="7"/>
          </w:tcPr>
          <w:p w:rsidR="00DE3238" w:rsidRPr="00F63D03" w:rsidRDefault="00DE3238" w:rsidP="00DE3238">
            <w:pPr>
              <w:pStyle w:val="a5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Всего по дисциплине</w:t>
            </w:r>
          </w:p>
        </w:tc>
        <w:tc>
          <w:tcPr>
            <w:tcW w:w="0" w:type="auto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</w:tr>
    </w:tbl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03">
        <w:rPr>
          <w:rFonts w:ascii="Times New Roman" w:hAnsi="Times New Roman" w:cs="Times New Roman"/>
          <w:b/>
          <w:sz w:val="28"/>
          <w:szCs w:val="28"/>
        </w:rPr>
        <w:t>5.3 Содержание дисциплины</w:t>
      </w:r>
    </w:p>
    <w:p w:rsidR="00DE3238" w:rsidRPr="00F63D03" w:rsidRDefault="00DE3238" w:rsidP="00DE32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DE3238" w:rsidRPr="00F63D03" w:rsidRDefault="00DE3238" w:rsidP="00DE32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F63D03">
        <w:rPr>
          <w:rFonts w:ascii="Times New Roman" w:hAnsi="Times New Roman" w:cs="Times New Roman"/>
          <w:sz w:val="28"/>
        </w:rPr>
        <w:t xml:space="preserve">Содержанием дисциплины «Физическая подготовка» в </w:t>
      </w:r>
      <w:r w:rsidRPr="00F63D03">
        <w:rPr>
          <w:rFonts w:ascii="Times New Roman" w:hAnsi="Times New Roman" w:cs="Times New Roman"/>
          <w:sz w:val="28"/>
          <w:szCs w:val="28"/>
        </w:rPr>
        <w:t>Университете</w:t>
      </w:r>
      <w:r w:rsidRPr="00F63D03">
        <w:rPr>
          <w:rFonts w:ascii="Times New Roman" w:hAnsi="Times New Roman" w:cs="Times New Roman"/>
          <w:sz w:val="28"/>
        </w:rPr>
        <w:t xml:space="preserve"> являются: совершенствование физической подготовленности и степени развития двигательных умений и навыков, высокий уровень развития жизненных сил, нравственное, эстетическое, интеллектуальное развитие обучающихся.</w:t>
      </w:r>
    </w:p>
    <w:p w:rsidR="00DE3238" w:rsidRPr="00F63D03" w:rsidRDefault="00DE3238" w:rsidP="00DE3238">
      <w:pPr>
        <w:suppressAutoHyphens/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 xml:space="preserve">Физкультурное образование по </w:t>
      </w:r>
      <w:r w:rsidRPr="00F63D03">
        <w:rPr>
          <w:rFonts w:ascii="Times New Roman" w:hAnsi="Times New Roman" w:cs="Times New Roman"/>
          <w:sz w:val="28"/>
        </w:rPr>
        <w:t xml:space="preserve">дисциплине «Физическая подготовка» </w:t>
      </w:r>
      <w:r w:rsidRPr="00F63D03">
        <w:rPr>
          <w:rFonts w:ascii="Times New Roman" w:hAnsi="Times New Roman" w:cs="Times New Roman"/>
          <w:sz w:val="28"/>
          <w:szCs w:val="28"/>
        </w:rPr>
        <w:t>в Университете осуществляется в следующих формах:</w:t>
      </w:r>
    </w:p>
    <w:p w:rsidR="00DE3238" w:rsidRPr="00F63D03" w:rsidRDefault="00DE3238" w:rsidP="00DE3238">
      <w:pPr>
        <w:suppressAutoHyphens/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- учебные занятия, которые являются основной формой проведения и предусмотрены в расписании занятий;</w:t>
      </w:r>
    </w:p>
    <w:p w:rsidR="00DE3238" w:rsidRPr="00F63D03" w:rsidRDefault="00DE3238" w:rsidP="00DE3238">
      <w:pPr>
        <w:suppressAutoHyphens/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- занятия в спортивных секциях Университета;</w:t>
      </w:r>
    </w:p>
    <w:p w:rsidR="00DE3238" w:rsidRPr="00F63D03" w:rsidRDefault="00DE3238" w:rsidP="00DE3238">
      <w:pPr>
        <w:suppressAutoHyphens/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- самостоятельные занятия физической культурой, спортом и туризмом;</w:t>
      </w:r>
    </w:p>
    <w:p w:rsidR="00DE3238" w:rsidRPr="00F63D03" w:rsidRDefault="00DE3238" w:rsidP="00DE3238">
      <w:pPr>
        <w:suppressAutoHyphens/>
        <w:spacing w:after="0" w:line="240" w:lineRule="auto"/>
        <w:ind w:firstLine="525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 xml:space="preserve">- массовые физкультурные и спортивные мероприятия во </w:t>
      </w:r>
      <w:proofErr w:type="spellStart"/>
      <w:r w:rsidRPr="00F63D03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F63D03">
        <w:rPr>
          <w:rFonts w:ascii="Times New Roman" w:hAnsi="Times New Roman" w:cs="Times New Roman"/>
          <w:sz w:val="28"/>
          <w:szCs w:val="28"/>
        </w:rPr>
        <w:t xml:space="preserve"> время (спортивные праздники, массовые кроссы, спартакиады).</w:t>
      </w:r>
    </w:p>
    <w:p w:rsidR="00DE3238" w:rsidRPr="00F63D03" w:rsidRDefault="00DE3238" w:rsidP="00DE3238">
      <w:pPr>
        <w:pStyle w:val="30"/>
        <w:shd w:val="clear" w:color="auto" w:fill="auto"/>
        <w:spacing w:after="0" w:line="240" w:lineRule="auto"/>
        <w:ind w:firstLine="567"/>
        <w:jc w:val="both"/>
        <w:rPr>
          <w:rStyle w:val="12"/>
          <w:color w:val="auto"/>
          <w:sz w:val="28"/>
          <w:szCs w:val="28"/>
        </w:rPr>
      </w:pPr>
      <w:r w:rsidRPr="00F63D03">
        <w:rPr>
          <w:rStyle w:val="12"/>
          <w:color w:val="auto"/>
          <w:sz w:val="28"/>
          <w:szCs w:val="28"/>
        </w:rPr>
        <w:t xml:space="preserve">Учебные занятия проводятся в виде практических, в содержание которых включаются упражнения, приемы и действия, не требующие длительного разучивания, а также программные упражнения из ранее изученного учебного </w:t>
      </w:r>
      <w:r w:rsidRPr="00F63D03">
        <w:rPr>
          <w:rStyle w:val="12"/>
          <w:color w:val="auto"/>
          <w:sz w:val="28"/>
          <w:szCs w:val="28"/>
        </w:rPr>
        <w:lastRenderedPageBreak/>
        <w:t>материала. Задачей практических занятий является закрепление ранее изученного материала в новых условиях (в сочетании с другими приемами и действиями).</w:t>
      </w:r>
    </w:p>
    <w:p w:rsidR="00DE3238" w:rsidRPr="00F63D03" w:rsidRDefault="00DE3238" w:rsidP="00DE3238">
      <w:pPr>
        <w:pStyle w:val="22"/>
        <w:ind w:firstLine="709"/>
        <w:jc w:val="both"/>
        <w:rPr>
          <w:szCs w:val="28"/>
        </w:rPr>
      </w:pPr>
      <w:r w:rsidRPr="00F63D03">
        <w:rPr>
          <w:rStyle w:val="5"/>
          <w:rFonts w:ascii="Times New Roman" w:hAnsi="Times New Roman" w:cs="Times New Roman"/>
          <w:b w:val="0"/>
          <w:color w:val="auto"/>
          <w:sz w:val="28"/>
          <w:szCs w:val="28"/>
        </w:rPr>
        <w:t>Занятия направлены на ф</w:t>
      </w:r>
      <w:r w:rsidRPr="00F63D03">
        <w:rPr>
          <w:szCs w:val="28"/>
        </w:rPr>
        <w:t xml:space="preserve">ормирование практических умений и навыков, обеспечивающих сохранение и укрепление здоровья, развитие и совершенствование психофизических качеств, способствующих эффективному </w:t>
      </w:r>
      <w:r w:rsidRPr="00F63D03">
        <w:rPr>
          <w:szCs w:val="28"/>
          <w:shd w:val="clear" w:color="auto" w:fill="FFFFFF"/>
        </w:rPr>
        <w:t>применению методов физического воспитания для повышения адаптационных резервов организма и укрепления здоровья, поддержания должного уровня физической подготовленности, необходимого для обеспечения социальной активности и полноценной профессиональной деятельности</w:t>
      </w:r>
      <w:r w:rsidRPr="00F63D03">
        <w:rPr>
          <w:szCs w:val="28"/>
        </w:rPr>
        <w:t>.</w:t>
      </w:r>
    </w:p>
    <w:p w:rsidR="00DE3238" w:rsidRPr="00F63D03" w:rsidRDefault="00DE3238" w:rsidP="00DE3238">
      <w:pPr>
        <w:pStyle w:val="22"/>
        <w:ind w:firstLine="709"/>
        <w:jc w:val="both"/>
        <w:rPr>
          <w:b/>
          <w:szCs w:val="28"/>
        </w:rPr>
      </w:pPr>
      <w:r w:rsidRPr="00F63D03">
        <w:rPr>
          <w:b/>
          <w:bCs/>
          <w:szCs w:val="28"/>
        </w:rPr>
        <w:t xml:space="preserve">Тема 1. </w:t>
      </w:r>
      <w:r w:rsidRPr="00F63D03">
        <w:rPr>
          <w:b/>
          <w:szCs w:val="28"/>
        </w:rPr>
        <w:t>Легкая атлетика</w:t>
      </w:r>
    </w:p>
    <w:p w:rsidR="00DE3238" w:rsidRPr="00F63D03" w:rsidRDefault="00DE3238" w:rsidP="00DE3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Занятия направлены на совершенствование физических качеств (выносливости, силы, быстроты, гибкости и ловкости) с учетом возрастных особенностей и гендерных отличий для обеспечения необходимого уровня физической подготовленности обучающихся, необходимых для выполнения профессиональных задач</w:t>
      </w:r>
      <w:r w:rsidRPr="00F63D03">
        <w:rPr>
          <w:rFonts w:ascii="Times New Roman" w:hAnsi="Times New Roman" w:cs="Times New Roman"/>
          <w:szCs w:val="28"/>
        </w:rPr>
        <w:t>,</w:t>
      </w:r>
      <w:r w:rsidRPr="00F63D03">
        <w:rPr>
          <w:rFonts w:ascii="Times New Roman" w:hAnsi="Times New Roman" w:cs="Times New Roman"/>
          <w:sz w:val="28"/>
          <w:szCs w:val="28"/>
        </w:rPr>
        <w:t xml:space="preserve"> развитие устойчивости к укачиванию. Формирование навыков коллективного взаимодействия.</w:t>
      </w:r>
    </w:p>
    <w:p w:rsidR="00DE3238" w:rsidRPr="00F63D03" w:rsidRDefault="00DE3238" w:rsidP="00DE3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 xml:space="preserve">В содержание занятий включаются: беговая подготовка (бег на 60, 100, 400 метров; челночный бег 10х10, 4х100 метров; 1, 3, 5 километров; специальные беговые и прыжковые упражнения; </w:t>
      </w:r>
      <w:proofErr w:type="spellStart"/>
      <w:r w:rsidRPr="00F63D03">
        <w:rPr>
          <w:rFonts w:ascii="Times New Roman" w:hAnsi="Times New Roman" w:cs="Times New Roman"/>
          <w:sz w:val="28"/>
          <w:szCs w:val="28"/>
        </w:rPr>
        <w:t>многоскоки</w:t>
      </w:r>
      <w:proofErr w:type="spellEnd"/>
      <w:r w:rsidRPr="00F63D03">
        <w:rPr>
          <w:rFonts w:ascii="Times New Roman" w:hAnsi="Times New Roman" w:cs="Times New Roman"/>
          <w:sz w:val="28"/>
          <w:szCs w:val="28"/>
        </w:rPr>
        <w:t xml:space="preserve">), общефизические и специальные физические упражнения (для мышц рук, туловища, ног, для всех групп мышц; комплексы вольных упражнений; </w:t>
      </w:r>
      <w:proofErr w:type="spellStart"/>
      <w:r w:rsidRPr="00F63D03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F63D03">
        <w:rPr>
          <w:rFonts w:ascii="Times New Roman" w:hAnsi="Times New Roman" w:cs="Times New Roman"/>
          <w:sz w:val="28"/>
          <w:szCs w:val="28"/>
        </w:rPr>
        <w:t>-упражнения; прыжки на скакалке; прыжки в длину с места с двух ног; запрыгивания; выпрыгивания); упражнения в парах; силовые упражнения (сгибание и разгибание рук в упоре лежа, наклоны туловища вперед из положения лежа на спине, приседания, поднимание гири); спортивные и подвижные игры, упражнения на силовых тренажерах, многопролетных гимнастических снарядах (подтягивание, подъем ног, подъем переворотом из виса на перекладине).</w:t>
      </w:r>
    </w:p>
    <w:p w:rsidR="00DE3238" w:rsidRPr="00F63D03" w:rsidRDefault="00DE3238" w:rsidP="00DE3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bCs/>
          <w:sz w:val="28"/>
          <w:szCs w:val="28"/>
        </w:rPr>
        <w:t xml:space="preserve">Тема 2. </w:t>
      </w:r>
      <w:r w:rsidRPr="00F63D03">
        <w:rPr>
          <w:rFonts w:ascii="Times New Roman" w:hAnsi="Times New Roman" w:cs="Times New Roman"/>
          <w:b/>
          <w:sz w:val="28"/>
          <w:szCs w:val="28"/>
        </w:rPr>
        <w:t>Комплексные занятия</w:t>
      </w:r>
    </w:p>
    <w:p w:rsidR="00DE3238" w:rsidRPr="00F63D03" w:rsidRDefault="00DE3238" w:rsidP="00DE32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 xml:space="preserve">Занятия направлены на совершенствование навыков использования силовых и </w:t>
      </w:r>
      <w:proofErr w:type="spellStart"/>
      <w:r w:rsidRPr="00F63D03">
        <w:rPr>
          <w:rFonts w:ascii="Times New Roman" w:hAnsi="Times New Roman" w:cs="Times New Roman"/>
          <w:sz w:val="28"/>
          <w:szCs w:val="28"/>
        </w:rPr>
        <w:t>кардио</w:t>
      </w:r>
      <w:proofErr w:type="spellEnd"/>
      <w:r w:rsidRPr="00F63D03">
        <w:rPr>
          <w:rFonts w:ascii="Times New Roman" w:hAnsi="Times New Roman" w:cs="Times New Roman"/>
          <w:sz w:val="28"/>
          <w:szCs w:val="28"/>
        </w:rPr>
        <w:t>-тренажеров, на освоение основных методик развития силы, координационных способностей и ловкости; формирование навыков в передвижении по пересеченной местности в пешем порядке, в преодолении естественных и искусственных препятствий, в выполнении сложно-координационных упражнений, развитие устойчивости к укачиванию. Формирование навыков коллективного взаимодействия.</w:t>
      </w:r>
    </w:p>
    <w:p w:rsidR="00DE3238" w:rsidRPr="00F63D03" w:rsidRDefault="00DE3238" w:rsidP="00DE323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 xml:space="preserve">В содержание занятий включаются: кроссовая подготовка (бег на 3, 5 километров с преодолением препятствий), специальные физические упражнения в составе группы (выполнение координационных упражнений на ограниченном пространстве; с помощью и без помощи партнера; с гимнастическими снарядами; с волейбольными, баскетбольными или футбольными мячами; кувырки, вращения); упражнения в парах; силовые </w:t>
      </w:r>
      <w:r w:rsidRPr="00F63D03">
        <w:rPr>
          <w:rFonts w:ascii="Times New Roman" w:hAnsi="Times New Roman" w:cs="Times New Roman"/>
          <w:sz w:val="28"/>
          <w:szCs w:val="28"/>
        </w:rPr>
        <w:lastRenderedPageBreak/>
        <w:t>упражнения без снарядов; спортивные и подвижные игры, упражнения на силовых тренажерах, многопролетных гимнастических снарядах в составе группы.</w:t>
      </w:r>
    </w:p>
    <w:p w:rsidR="00DE3238" w:rsidRPr="00F63D03" w:rsidRDefault="00DE3238" w:rsidP="00DE32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D03">
        <w:rPr>
          <w:rFonts w:ascii="Times New Roman" w:hAnsi="Times New Roman" w:cs="Times New Roman"/>
          <w:b/>
          <w:bCs/>
          <w:sz w:val="28"/>
          <w:szCs w:val="28"/>
        </w:rPr>
        <w:t>Тема 3. Спортивные игры</w:t>
      </w:r>
    </w:p>
    <w:p w:rsidR="00DE3238" w:rsidRPr="00F63D03" w:rsidRDefault="00DE3238" w:rsidP="00DE3238">
      <w:pPr>
        <w:pStyle w:val="22"/>
        <w:ind w:firstLine="567"/>
        <w:jc w:val="both"/>
      </w:pPr>
      <w:r w:rsidRPr="00F63D03">
        <w:rPr>
          <w:szCs w:val="28"/>
        </w:rPr>
        <w:t>Занятия направлены на развитие координационных и скоростных способностей; формирование умений и навыков коллективных действий; воспитание психических качеств и снятие эмоционального напряжения. В содержание занятий включаются: ознакомление с основными правилами спортивных игр; общеразвивающие и специальные упражнения; упражнения по технике и тактике игры; двухсторонние учебно-тренировочные игры; подвижные игры.</w:t>
      </w:r>
    </w:p>
    <w:p w:rsidR="00DE3238" w:rsidRPr="00F63D03" w:rsidRDefault="00DE3238" w:rsidP="00DE3238">
      <w:pPr>
        <w:pStyle w:val="30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F63D03">
        <w:rPr>
          <w:b/>
          <w:sz w:val="28"/>
          <w:szCs w:val="28"/>
          <w:shd w:val="clear" w:color="auto" w:fill="FFFFFF"/>
        </w:rPr>
        <w:t>Основные правила, технико-тактические действия и методика тренировки в волейболе: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Прием-передача мяча двумя руками сверху.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Прием-передача мяча двумя руками снизу.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Подача мяча снизу.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Подача мяча сверху.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Нападающий удар.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Постановка блока.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Специальное контрольное упражнение.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Основные правила соревнований.</w:t>
      </w:r>
    </w:p>
    <w:p w:rsidR="00DE3238" w:rsidRPr="00F63D03" w:rsidRDefault="00DE3238" w:rsidP="00DE3238">
      <w:pPr>
        <w:pStyle w:val="ab"/>
        <w:numPr>
          <w:ilvl w:val="0"/>
          <w:numId w:val="9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Двусторонняя игра.</w:t>
      </w:r>
    </w:p>
    <w:p w:rsidR="00DE3238" w:rsidRPr="00F63D03" w:rsidRDefault="00DE3238" w:rsidP="00DE3238">
      <w:pPr>
        <w:pStyle w:val="ab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F63D03">
        <w:rPr>
          <w:b/>
          <w:sz w:val="28"/>
          <w:szCs w:val="28"/>
          <w:shd w:val="clear" w:color="auto" w:fill="FFFFFF"/>
        </w:rPr>
        <w:t xml:space="preserve">Основные правила, технико-тактические действия и методика тренировки в </w:t>
      </w:r>
      <w:proofErr w:type="spellStart"/>
      <w:r w:rsidRPr="00F63D03">
        <w:rPr>
          <w:b/>
          <w:sz w:val="28"/>
          <w:szCs w:val="28"/>
          <w:shd w:val="clear" w:color="auto" w:fill="FFFFFF"/>
        </w:rPr>
        <w:t>корф</w:t>
      </w:r>
      <w:proofErr w:type="spellEnd"/>
      <w:r w:rsidRPr="00F63D03">
        <w:rPr>
          <w:b/>
          <w:sz w:val="28"/>
          <w:szCs w:val="28"/>
          <w:shd w:val="clear" w:color="auto" w:fill="FFFFFF"/>
        </w:rPr>
        <w:t>-боле:</w:t>
      </w:r>
    </w:p>
    <w:p w:rsidR="00DE3238" w:rsidRPr="00F63D03" w:rsidRDefault="00DE3238" w:rsidP="00DE3238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Бросок по кольцу (сверху, снизу, одной рукой, двумя руками).</w:t>
      </w:r>
    </w:p>
    <w:p w:rsidR="00DE3238" w:rsidRPr="00F63D03" w:rsidRDefault="00DE3238" w:rsidP="00DE3238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Передача мяча (сверху, снизу, сбоку, одной рукой, двумя руками).</w:t>
      </w:r>
    </w:p>
    <w:p w:rsidR="00DE3238" w:rsidRPr="00F63D03" w:rsidRDefault="00DE3238" w:rsidP="00DE3238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Блокирование соперника.</w:t>
      </w:r>
    </w:p>
    <w:p w:rsidR="00DE3238" w:rsidRPr="00F63D03" w:rsidRDefault="00DE3238" w:rsidP="00DE3238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Специальное контрольное упражнение.</w:t>
      </w:r>
    </w:p>
    <w:p w:rsidR="00DE3238" w:rsidRPr="00F63D03" w:rsidRDefault="00DE3238" w:rsidP="00DE3238">
      <w:pPr>
        <w:pStyle w:val="ab"/>
        <w:numPr>
          <w:ilvl w:val="0"/>
          <w:numId w:val="10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Основные правила соревнований.</w:t>
      </w:r>
    </w:p>
    <w:p w:rsidR="00DE3238" w:rsidRPr="00F63D03" w:rsidRDefault="00DE3238" w:rsidP="00DE3238">
      <w:pPr>
        <w:pStyle w:val="ab"/>
        <w:numPr>
          <w:ilvl w:val="0"/>
          <w:numId w:val="10"/>
        </w:numPr>
        <w:ind w:left="0" w:firstLine="567"/>
        <w:jc w:val="both"/>
        <w:rPr>
          <w:rFonts w:eastAsia="Courier New"/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  <w:lang w:eastAsia="en-US"/>
        </w:rPr>
        <w:t>Двусторонняя игра</w:t>
      </w:r>
      <w:r w:rsidRPr="00F63D03">
        <w:rPr>
          <w:sz w:val="28"/>
          <w:szCs w:val="28"/>
          <w:shd w:val="clear" w:color="auto" w:fill="FFFFFF"/>
        </w:rPr>
        <w:t>.</w:t>
      </w:r>
    </w:p>
    <w:p w:rsidR="00DE3238" w:rsidRPr="00F63D03" w:rsidRDefault="00DE3238" w:rsidP="00DE3238">
      <w:pPr>
        <w:pStyle w:val="ab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F63D03">
        <w:rPr>
          <w:b/>
          <w:sz w:val="28"/>
          <w:szCs w:val="28"/>
          <w:shd w:val="clear" w:color="auto" w:fill="FFFFFF"/>
        </w:rPr>
        <w:t>Основные правила, технико-тактические действия и методика тренировки в стрит-боле:</w:t>
      </w:r>
    </w:p>
    <w:p w:rsidR="00DE3238" w:rsidRPr="00F63D03" w:rsidRDefault="00DE3238" w:rsidP="00DE3238">
      <w:pPr>
        <w:pStyle w:val="ab"/>
        <w:numPr>
          <w:ilvl w:val="0"/>
          <w:numId w:val="1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Ведение мяча правой и левой рукой.</w:t>
      </w:r>
    </w:p>
    <w:p w:rsidR="00DE3238" w:rsidRPr="00F63D03" w:rsidRDefault="00DE3238" w:rsidP="00DE3238">
      <w:pPr>
        <w:pStyle w:val="ab"/>
        <w:numPr>
          <w:ilvl w:val="0"/>
          <w:numId w:val="11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 xml:space="preserve">Передача мяча </w:t>
      </w:r>
      <w:r w:rsidRPr="00F63D03">
        <w:rPr>
          <w:sz w:val="28"/>
          <w:szCs w:val="28"/>
          <w:shd w:val="clear" w:color="auto" w:fill="FFFFFF"/>
        </w:rPr>
        <w:t>(сверху, снизу, сбоку, одной рукой, двумя руками)</w:t>
      </w:r>
      <w:r w:rsidRPr="00F63D03">
        <w:rPr>
          <w:sz w:val="28"/>
          <w:szCs w:val="28"/>
          <w:shd w:val="clear" w:color="auto" w:fill="FFFFFF"/>
          <w:lang w:eastAsia="en-US"/>
        </w:rPr>
        <w:t>.</w:t>
      </w:r>
    </w:p>
    <w:p w:rsidR="00DE3238" w:rsidRPr="00F63D03" w:rsidRDefault="00DE3238" w:rsidP="00DE3238">
      <w:pPr>
        <w:pStyle w:val="ab"/>
        <w:numPr>
          <w:ilvl w:val="0"/>
          <w:numId w:val="1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Бросок по кольцу (с места, в прыжке).</w:t>
      </w:r>
    </w:p>
    <w:p w:rsidR="00DE3238" w:rsidRPr="00F63D03" w:rsidRDefault="00DE3238" w:rsidP="00DE3238">
      <w:pPr>
        <w:pStyle w:val="ab"/>
        <w:numPr>
          <w:ilvl w:val="0"/>
          <w:numId w:val="1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Атака кольца сходу (слева, справа).</w:t>
      </w:r>
    </w:p>
    <w:p w:rsidR="00DE3238" w:rsidRPr="00F63D03" w:rsidRDefault="00DE3238" w:rsidP="00DE3238">
      <w:pPr>
        <w:pStyle w:val="ab"/>
        <w:numPr>
          <w:ilvl w:val="0"/>
          <w:numId w:val="1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Специальное контрольное упражнение.</w:t>
      </w:r>
    </w:p>
    <w:p w:rsidR="00DE3238" w:rsidRPr="00F63D03" w:rsidRDefault="00DE3238" w:rsidP="00DE3238">
      <w:pPr>
        <w:pStyle w:val="ab"/>
        <w:numPr>
          <w:ilvl w:val="0"/>
          <w:numId w:val="1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Основные правила соревнований.</w:t>
      </w:r>
    </w:p>
    <w:p w:rsidR="00DE3238" w:rsidRPr="00F63D03" w:rsidRDefault="00DE3238" w:rsidP="00DE3238">
      <w:pPr>
        <w:pStyle w:val="ab"/>
        <w:numPr>
          <w:ilvl w:val="0"/>
          <w:numId w:val="11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  <w:lang w:eastAsia="en-US"/>
        </w:rPr>
        <w:t>Двусторонняя игра</w:t>
      </w:r>
      <w:r w:rsidRPr="00F63D03">
        <w:rPr>
          <w:sz w:val="28"/>
          <w:szCs w:val="28"/>
          <w:shd w:val="clear" w:color="auto" w:fill="FFFFFF"/>
        </w:rPr>
        <w:t>.</w:t>
      </w:r>
    </w:p>
    <w:p w:rsidR="00DE3238" w:rsidRPr="00F63D03" w:rsidRDefault="00DE3238" w:rsidP="00DE3238">
      <w:pPr>
        <w:pStyle w:val="30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</w:rPr>
      </w:pPr>
      <w:r w:rsidRPr="00F63D03">
        <w:rPr>
          <w:b/>
          <w:sz w:val="28"/>
          <w:szCs w:val="28"/>
        </w:rPr>
        <w:t>Основные правила, технико-тактические действия и методика тренировки в мини-футболе:</w:t>
      </w:r>
    </w:p>
    <w:p w:rsidR="00DE3238" w:rsidRPr="00F63D03" w:rsidRDefault="00DE3238" w:rsidP="00DE3238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Прием – передача мяча ногой.</w:t>
      </w:r>
    </w:p>
    <w:p w:rsidR="00DE3238" w:rsidRPr="00F63D03" w:rsidRDefault="00DE3238" w:rsidP="00DE3238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Прием – передача мяча головой (грудью).</w:t>
      </w:r>
    </w:p>
    <w:p w:rsidR="00DE3238" w:rsidRPr="00F63D03" w:rsidRDefault="00DE3238" w:rsidP="00DE3238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Удар подъемом, внутренней и внешней стороной стопы.</w:t>
      </w:r>
    </w:p>
    <w:p w:rsidR="00DE3238" w:rsidRPr="00F63D03" w:rsidRDefault="00DE3238" w:rsidP="00DE3238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lastRenderedPageBreak/>
        <w:t>Ведение мяча по прямой.</w:t>
      </w:r>
    </w:p>
    <w:p w:rsidR="00DE3238" w:rsidRPr="00F63D03" w:rsidRDefault="00DE3238" w:rsidP="00DE3238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Дриблинг.</w:t>
      </w:r>
    </w:p>
    <w:p w:rsidR="00DE3238" w:rsidRPr="00F63D03" w:rsidRDefault="00DE3238" w:rsidP="00DE3238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Обводка мячом стоек (зигзагом).</w:t>
      </w:r>
    </w:p>
    <w:p w:rsidR="00DE3238" w:rsidRPr="00F63D03" w:rsidRDefault="00DE3238" w:rsidP="00DE3238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Специальное контрольное упражнение.</w:t>
      </w:r>
    </w:p>
    <w:p w:rsidR="00DE3238" w:rsidRPr="00F63D03" w:rsidRDefault="00DE3238" w:rsidP="00DE3238">
      <w:pPr>
        <w:pStyle w:val="ab"/>
        <w:numPr>
          <w:ilvl w:val="0"/>
          <w:numId w:val="12"/>
        </w:numPr>
        <w:ind w:left="0" w:firstLine="567"/>
        <w:jc w:val="both"/>
        <w:rPr>
          <w:sz w:val="28"/>
          <w:szCs w:val="28"/>
          <w:shd w:val="clear" w:color="auto" w:fill="FFFFFF"/>
          <w:lang w:eastAsia="en-US"/>
        </w:rPr>
      </w:pPr>
      <w:r w:rsidRPr="00F63D03">
        <w:rPr>
          <w:sz w:val="28"/>
          <w:szCs w:val="28"/>
          <w:shd w:val="clear" w:color="auto" w:fill="FFFFFF"/>
          <w:lang w:eastAsia="en-US"/>
        </w:rPr>
        <w:t>Основные правила соревнований.</w:t>
      </w:r>
    </w:p>
    <w:p w:rsidR="00DE3238" w:rsidRPr="00F63D03" w:rsidRDefault="00DE3238" w:rsidP="00DE3238">
      <w:pPr>
        <w:pStyle w:val="30"/>
        <w:numPr>
          <w:ilvl w:val="0"/>
          <w:numId w:val="12"/>
        </w:numPr>
        <w:shd w:val="clear" w:color="auto" w:fill="auto"/>
        <w:spacing w:after="0" w:line="240" w:lineRule="auto"/>
        <w:ind w:left="0" w:firstLine="567"/>
        <w:jc w:val="both"/>
        <w:rPr>
          <w:b/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Двусторонняя игра</w:t>
      </w:r>
      <w:r w:rsidRPr="00F63D03">
        <w:rPr>
          <w:rFonts w:eastAsia="Courier New"/>
          <w:sz w:val="28"/>
          <w:szCs w:val="28"/>
          <w:shd w:val="clear" w:color="auto" w:fill="FFFFFF"/>
          <w:lang w:eastAsia="ru-RU"/>
        </w:rPr>
        <w:t>.</w:t>
      </w:r>
    </w:p>
    <w:p w:rsidR="00DE3238" w:rsidRPr="00F63D03" w:rsidRDefault="00DE3238" w:rsidP="00DE3238">
      <w:pPr>
        <w:pStyle w:val="30"/>
        <w:shd w:val="clear" w:color="auto" w:fill="auto"/>
        <w:spacing w:after="0" w:line="240" w:lineRule="auto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F63D03">
        <w:rPr>
          <w:b/>
          <w:sz w:val="28"/>
          <w:szCs w:val="28"/>
          <w:shd w:val="clear" w:color="auto" w:fill="FFFFFF"/>
        </w:rPr>
        <w:t>Основные правила, технико-тактические действия и методика тренировки в баскетболе:</w:t>
      </w:r>
    </w:p>
    <w:p w:rsidR="00DE3238" w:rsidRPr="00F63D03" w:rsidRDefault="00DE3238" w:rsidP="00DE3238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Ведение мяча по прямой и «змейкой» (правой и левой рукой).</w:t>
      </w:r>
    </w:p>
    <w:p w:rsidR="00DE3238" w:rsidRPr="00F63D03" w:rsidRDefault="00DE3238" w:rsidP="00DE3238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Бросок по кольцу (с места, в прыжке).</w:t>
      </w:r>
    </w:p>
    <w:p w:rsidR="00DE3238" w:rsidRPr="00F63D03" w:rsidRDefault="00DE3238" w:rsidP="00DE3238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Атака кольца сходу (слева, справа).</w:t>
      </w:r>
    </w:p>
    <w:p w:rsidR="00DE3238" w:rsidRPr="00F63D03" w:rsidRDefault="00DE3238" w:rsidP="00DE3238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Специальное контрольное упражнение.</w:t>
      </w:r>
    </w:p>
    <w:p w:rsidR="00DE3238" w:rsidRPr="00F63D03" w:rsidRDefault="00DE3238" w:rsidP="00DE3238">
      <w:pPr>
        <w:pStyle w:val="ab"/>
        <w:numPr>
          <w:ilvl w:val="0"/>
          <w:numId w:val="13"/>
        </w:numPr>
        <w:ind w:left="0" w:firstLine="567"/>
        <w:jc w:val="both"/>
        <w:rPr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</w:rPr>
        <w:t>Основные правила соревнований.</w:t>
      </w:r>
    </w:p>
    <w:p w:rsidR="00DE3238" w:rsidRPr="00F63D03" w:rsidRDefault="00DE3238" w:rsidP="00DE3238">
      <w:pPr>
        <w:pStyle w:val="ab"/>
        <w:numPr>
          <w:ilvl w:val="0"/>
          <w:numId w:val="13"/>
        </w:numPr>
        <w:ind w:left="0" w:firstLine="567"/>
        <w:jc w:val="both"/>
        <w:rPr>
          <w:rFonts w:eastAsia="Courier New"/>
          <w:sz w:val="28"/>
          <w:szCs w:val="28"/>
          <w:shd w:val="clear" w:color="auto" w:fill="FFFFFF"/>
        </w:rPr>
      </w:pPr>
      <w:r w:rsidRPr="00F63D03">
        <w:rPr>
          <w:sz w:val="28"/>
          <w:szCs w:val="28"/>
          <w:shd w:val="clear" w:color="auto" w:fill="FFFFFF"/>
          <w:lang w:eastAsia="en-US"/>
        </w:rPr>
        <w:t>Двусторонняя игра</w:t>
      </w:r>
      <w:r w:rsidRPr="00F63D03">
        <w:rPr>
          <w:sz w:val="28"/>
          <w:szCs w:val="28"/>
          <w:shd w:val="clear" w:color="auto" w:fill="FFFFFF"/>
        </w:rPr>
        <w:t>.</w:t>
      </w:r>
    </w:p>
    <w:p w:rsidR="00DE3238" w:rsidRPr="00F63D03" w:rsidRDefault="00DE3238" w:rsidP="00DE32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03">
        <w:rPr>
          <w:rFonts w:ascii="Times New Roman" w:hAnsi="Times New Roman" w:cs="Times New Roman"/>
          <w:b/>
          <w:sz w:val="28"/>
          <w:szCs w:val="28"/>
        </w:rPr>
        <w:t>5.4 Практические занятия</w:t>
      </w:r>
    </w:p>
    <w:p w:rsidR="00DE3238" w:rsidRPr="00F63D03" w:rsidRDefault="00DE3238" w:rsidP="00DE323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6520"/>
        <w:gridCol w:w="1214"/>
      </w:tblGrid>
      <w:tr w:rsidR="008760E5" w:rsidRPr="00F63D03" w:rsidTr="00DE3238">
        <w:trPr>
          <w:tblHeader/>
        </w:trPr>
        <w:tc>
          <w:tcPr>
            <w:tcW w:w="1872" w:type="dxa"/>
            <w:vAlign w:val="center"/>
          </w:tcPr>
          <w:p w:rsidR="00DE3238" w:rsidRPr="00F63D03" w:rsidRDefault="00DE3238" w:rsidP="00DE3238">
            <w:pPr>
              <w:pStyle w:val="a5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 xml:space="preserve">Номер темы дисциплины </w:t>
            </w:r>
          </w:p>
        </w:tc>
        <w:tc>
          <w:tcPr>
            <w:tcW w:w="6520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Тематика практических занятий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pStyle w:val="a7"/>
              <w:jc w:val="center"/>
              <w:rPr>
                <w:sz w:val="28"/>
                <w:szCs w:val="28"/>
              </w:rPr>
            </w:pPr>
            <w:proofErr w:type="spellStart"/>
            <w:r w:rsidRPr="00F63D03">
              <w:rPr>
                <w:sz w:val="28"/>
                <w:szCs w:val="28"/>
              </w:rPr>
              <w:t>Трудо</w:t>
            </w:r>
            <w:proofErr w:type="spellEnd"/>
            <w:r w:rsidRPr="00F63D03">
              <w:rPr>
                <w:sz w:val="28"/>
                <w:szCs w:val="28"/>
              </w:rPr>
              <w:t>-емкость</w:t>
            </w:r>
          </w:p>
          <w:p w:rsidR="00DE3238" w:rsidRPr="00F63D03" w:rsidRDefault="00DE3238" w:rsidP="00DE3238">
            <w:pPr>
              <w:pStyle w:val="a5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(часы)</w:t>
            </w:r>
          </w:p>
        </w:tc>
      </w:tr>
      <w:tr w:rsidR="008760E5" w:rsidRPr="00F63D03" w:rsidTr="00DE3238">
        <w:tc>
          <w:tcPr>
            <w:tcW w:w="9606" w:type="dxa"/>
            <w:gridSpan w:val="3"/>
          </w:tcPr>
          <w:p w:rsidR="00DE3238" w:rsidRPr="00F63D03" w:rsidRDefault="00A30740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pStyle w:val="a5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 xml:space="preserve">Практическое занятие 1-16. </w:t>
            </w:r>
            <w:r w:rsidRPr="00F63D03">
              <w:rPr>
                <w:b w:val="0"/>
                <w:sz w:val="28"/>
                <w:szCs w:val="28"/>
              </w:rPr>
              <w:t>Легкая атлетика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pStyle w:val="a5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17-38. Комплексные занятия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760E5" w:rsidRPr="00F63D03" w:rsidTr="00DE3238">
        <w:tc>
          <w:tcPr>
            <w:tcW w:w="8392" w:type="dxa"/>
            <w:gridSpan w:val="2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 xml:space="preserve">Итого за </w:t>
            </w:r>
            <w:r w:rsidR="00A30740" w:rsidRPr="00F63D03">
              <w:rPr>
                <w:b w:val="0"/>
                <w:bCs/>
                <w:sz w:val="28"/>
                <w:szCs w:val="28"/>
              </w:rPr>
              <w:t>1</w:t>
            </w:r>
            <w:r w:rsidRPr="00F63D03">
              <w:rPr>
                <w:b w:val="0"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60E5" w:rsidRPr="00F63D03" w:rsidTr="00DE3238">
        <w:tc>
          <w:tcPr>
            <w:tcW w:w="9606" w:type="dxa"/>
            <w:gridSpan w:val="3"/>
          </w:tcPr>
          <w:p w:rsidR="00DE3238" w:rsidRPr="00F63D03" w:rsidRDefault="00434397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3238"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1-20. Спортивные игры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21-30. Комплексные занятия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 xml:space="preserve">Практическое занятие 31-38. </w:t>
            </w:r>
            <w:r w:rsidRPr="00F63D03">
              <w:rPr>
                <w:b w:val="0"/>
                <w:sz w:val="28"/>
                <w:szCs w:val="28"/>
              </w:rPr>
              <w:t>Легкая атлетика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760E5" w:rsidRPr="00F63D03" w:rsidTr="00DE3238">
        <w:tc>
          <w:tcPr>
            <w:tcW w:w="8392" w:type="dxa"/>
            <w:gridSpan w:val="2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 xml:space="preserve">Итого за </w:t>
            </w:r>
            <w:r w:rsidR="00A30740" w:rsidRPr="00F63D03">
              <w:rPr>
                <w:b w:val="0"/>
                <w:bCs/>
                <w:sz w:val="28"/>
                <w:szCs w:val="28"/>
              </w:rPr>
              <w:t>2</w:t>
            </w:r>
            <w:r w:rsidRPr="00F63D03">
              <w:rPr>
                <w:b w:val="0"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60E5" w:rsidRPr="00F63D03" w:rsidTr="00DE3238">
        <w:tc>
          <w:tcPr>
            <w:tcW w:w="9606" w:type="dxa"/>
            <w:gridSpan w:val="3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1-10.</w:t>
            </w:r>
            <w:r w:rsidRPr="00F63D03">
              <w:rPr>
                <w:b w:val="0"/>
                <w:sz w:val="28"/>
                <w:szCs w:val="28"/>
              </w:rPr>
              <w:t xml:space="preserve"> Легкая атлетика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11-20. Комплексные занятия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21-38. Спортивные игры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760E5" w:rsidRPr="00F63D03" w:rsidTr="00DE3238">
        <w:tc>
          <w:tcPr>
            <w:tcW w:w="8392" w:type="dxa"/>
            <w:gridSpan w:val="2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Итого за 5 семестр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8760E5" w:rsidRPr="00F63D03" w:rsidTr="00DE3238">
        <w:tc>
          <w:tcPr>
            <w:tcW w:w="9606" w:type="dxa"/>
            <w:gridSpan w:val="3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pStyle w:val="a5"/>
              <w:spacing w:line="240" w:lineRule="auto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1-13. Спортивные игры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14-31. Комплексные занятия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760E5" w:rsidRPr="00F63D03" w:rsidTr="00DE3238">
        <w:tc>
          <w:tcPr>
            <w:tcW w:w="1872" w:type="dxa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Практическое занятие 32-38.</w:t>
            </w:r>
            <w:r w:rsidRPr="00F63D03">
              <w:rPr>
                <w:b w:val="0"/>
                <w:sz w:val="28"/>
                <w:szCs w:val="28"/>
              </w:rPr>
              <w:t xml:space="preserve"> Легкая атлетика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760E5" w:rsidRPr="00F63D03" w:rsidTr="00DE3238">
        <w:tc>
          <w:tcPr>
            <w:tcW w:w="8392" w:type="dxa"/>
            <w:gridSpan w:val="2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Итого за 6 семестр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E3238" w:rsidRPr="00F63D03" w:rsidTr="00DE3238">
        <w:tc>
          <w:tcPr>
            <w:tcW w:w="8392" w:type="dxa"/>
            <w:gridSpan w:val="2"/>
          </w:tcPr>
          <w:p w:rsidR="00DE3238" w:rsidRPr="00F63D03" w:rsidRDefault="00DE3238" w:rsidP="00DE3238">
            <w:pPr>
              <w:pStyle w:val="a5"/>
              <w:spacing w:line="240" w:lineRule="auto"/>
              <w:jc w:val="left"/>
              <w:rPr>
                <w:b w:val="0"/>
                <w:bCs/>
                <w:sz w:val="28"/>
                <w:szCs w:val="28"/>
              </w:rPr>
            </w:pPr>
            <w:r w:rsidRPr="00F63D03">
              <w:rPr>
                <w:b w:val="0"/>
                <w:bCs/>
                <w:sz w:val="28"/>
                <w:szCs w:val="28"/>
              </w:rPr>
              <w:t>Итого по дисциплине</w:t>
            </w:r>
          </w:p>
        </w:tc>
        <w:tc>
          <w:tcPr>
            <w:tcW w:w="1214" w:type="dxa"/>
            <w:vAlign w:val="center"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</w:tc>
      </w:tr>
    </w:tbl>
    <w:p w:rsidR="00DE3238" w:rsidRPr="00F63D03" w:rsidRDefault="00DE3238" w:rsidP="00DE3238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3D03">
        <w:rPr>
          <w:rFonts w:ascii="Times New Roman" w:hAnsi="Times New Roman" w:cs="Times New Roman"/>
          <w:b/>
          <w:sz w:val="28"/>
          <w:szCs w:val="28"/>
        </w:rPr>
        <w:t>5.5 Лабораторный практикум</w:t>
      </w:r>
    </w:p>
    <w:p w:rsidR="00F63D03" w:rsidRPr="00F63D03" w:rsidRDefault="00F63D03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63D03">
        <w:rPr>
          <w:rFonts w:ascii="Times New Roman" w:hAnsi="Times New Roman" w:cs="Times New Roman"/>
          <w:sz w:val="28"/>
        </w:rPr>
        <w:t>Лабораторный практикум учебным планом не предусмотрен.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5.6 </w:t>
      </w:r>
      <w:r w:rsidRPr="00F63D03">
        <w:rPr>
          <w:rFonts w:ascii="Times New Roman" w:hAnsi="Times New Roman" w:cs="Times New Roman"/>
          <w:b/>
          <w:sz w:val="28"/>
          <w:szCs w:val="28"/>
        </w:rPr>
        <w:t>Самостоятельная</w:t>
      </w:r>
      <w:r w:rsidRPr="00F63D03">
        <w:rPr>
          <w:rFonts w:ascii="Times New Roman" w:hAnsi="Times New Roman" w:cs="Times New Roman"/>
          <w:b/>
          <w:sz w:val="28"/>
        </w:rPr>
        <w:t xml:space="preserve"> работа</w:t>
      </w:r>
    </w:p>
    <w:p w:rsidR="00DE3238" w:rsidRPr="00F63D03" w:rsidRDefault="00DE3238" w:rsidP="00DE3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</w:p>
    <w:p w:rsidR="00DE3238" w:rsidRPr="00F63D03" w:rsidRDefault="00DE3238" w:rsidP="00DE32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sz w:val="28"/>
        </w:rPr>
        <w:t>Самостоятельная работа учебным планом не предусмотрена.</w:t>
      </w:r>
    </w:p>
    <w:p w:rsidR="00DE3238" w:rsidRPr="00F63D03" w:rsidRDefault="00DE3238" w:rsidP="00DE32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</w:rPr>
      </w:pPr>
    </w:p>
    <w:p w:rsidR="00A77F1A" w:rsidRDefault="00A77F1A" w:rsidP="00A77F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 Учебно-методическое и информационное обеспечение дисциплины </w:t>
      </w:r>
    </w:p>
    <w:p w:rsidR="00A77F1A" w:rsidRDefault="00A77F1A" w:rsidP="00A77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77F1A" w:rsidRDefault="00A77F1A" w:rsidP="00A77F1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основная литература:</w:t>
      </w:r>
    </w:p>
    <w:p w:rsidR="00A77F1A" w:rsidRDefault="00A77F1A" w:rsidP="00A77F1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1A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Германов, Г.Н. </w:t>
      </w:r>
      <w:r>
        <w:rPr>
          <w:rFonts w:ascii="Times New Roman" w:hAnsi="Times New Roman" w:cs="Times New Roman"/>
          <w:b/>
          <w:sz w:val="28"/>
          <w:szCs w:val="28"/>
        </w:rPr>
        <w:t>Двигательные способности и физические качества. Разделы теории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 / Г. Н. Германов. — 2-е изд., пер. и доп.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224 с. — (Серия : Бакалавр и магистр. Модуль.). — ISBN 978-5-534-04492-8. — Режим доступа : </w:t>
      </w:r>
      <w:hyperlink r:id="rId8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www.biblio-online.ru/book/807F7EDA-AEA9-4B96-85B7-0DD2A5376984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F1A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И.А. </w:t>
      </w:r>
      <w:r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 xml:space="preserve">: учебник для академического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И.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Аллянов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493 с. — (Серия : Бакалавр. Академический курс). — ISBN 978-5-534-00329-1. — Режим доступа : </w:t>
      </w:r>
      <w:hyperlink r:id="rId9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www.biblio-online.ru/book/CCD19D71-F995-4A8F-B2BF-5FD786DD43BB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F1A" w:rsidRDefault="00A77F1A" w:rsidP="00A77F1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</w:rPr>
        <w:t xml:space="preserve">Физическая культура : </w:t>
      </w:r>
      <w:r>
        <w:rPr>
          <w:rFonts w:ascii="Times New Roman" w:hAnsi="Times New Roman" w:cs="Times New Roman"/>
          <w:sz w:val="28"/>
          <w:szCs w:val="28"/>
        </w:rPr>
        <w:t xml:space="preserve">учебник и практикум для прикладного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А.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[и др.].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424 с. — (Серия : Бакалавр. Прикладной курс). — ISBN 978-5-534-02483-8. — Режим доступа : </w:t>
      </w:r>
      <w:hyperlink r:id="rId10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www.biblio-online.ru/book/AE7D793C-0120-4F4B-A338-4F2F27A41C8F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F1A" w:rsidRDefault="00A77F1A" w:rsidP="00A77F1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77F1A" w:rsidRDefault="00A77F1A" w:rsidP="00A77F1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дополнительная литература:</w:t>
      </w:r>
    </w:p>
    <w:p w:rsidR="00A77F1A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F1A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r>
        <w:rPr>
          <w:rFonts w:ascii="Times New Roman" w:hAnsi="Times New Roman" w:cs="Times New Roman"/>
          <w:b/>
          <w:sz w:val="28"/>
          <w:szCs w:val="28"/>
        </w:rPr>
        <w:t>Основы адаптивной физической культуры</w:t>
      </w:r>
      <w:r>
        <w:rPr>
          <w:rFonts w:ascii="Times New Roman" w:hAnsi="Times New Roman" w:cs="Times New Roman"/>
          <w:sz w:val="28"/>
          <w:szCs w:val="28"/>
        </w:rPr>
        <w:t xml:space="preserve"> : учебное пособие для вузов /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Бегидова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188 с. — (Серия : Университеты России). — ISBN 978-5-534-04932-9. — Режим доступа : </w:t>
      </w:r>
      <w:hyperlink r:id="rId11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www.biblio-online.ru/book/4BFF511C-1EE5-4C2C-99BD-05495088FC97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F1A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Л. В. </w:t>
      </w:r>
      <w:r>
        <w:rPr>
          <w:rFonts w:ascii="Times New Roman" w:hAnsi="Times New Roman" w:cs="Times New Roman"/>
          <w:b/>
          <w:sz w:val="28"/>
          <w:szCs w:val="28"/>
        </w:rPr>
        <w:t>Физиология человека. Спорт</w:t>
      </w:r>
      <w:r>
        <w:rPr>
          <w:rFonts w:ascii="Times New Roman" w:hAnsi="Times New Roman" w:cs="Times New Roman"/>
          <w:sz w:val="28"/>
          <w:szCs w:val="28"/>
        </w:rPr>
        <w:t xml:space="preserve"> : учебное пособие для прикладного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2016. — 141 с. — (Серия : Университеты России). — ISBN 978-5-9916-6534-6. — Режим доступа : </w:t>
      </w:r>
      <w:hyperlink r:id="rId12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www.biblio-online.ru/book/5C4075AF-1E8F-4CD1-88D6-9AC6795DDA26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F1A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Теория и методика избранного вида спорта </w:t>
      </w:r>
      <w:r>
        <w:rPr>
          <w:rFonts w:ascii="Times New Roman" w:hAnsi="Times New Roman" w:cs="Times New Roman"/>
          <w:sz w:val="28"/>
          <w:szCs w:val="28"/>
        </w:rPr>
        <w:t xml:space="preserve">: учебное пособие для вузов / Т. А. Завьялова [и др.] ; под ред. С.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Шивринской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—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— М. : 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2017. — 247 с. — (Серия : Университеты России). — ISBN 978-5-534-04766-0. — Режим доступа : </w:t>
      </w:r>
      <w:hyperlink r:id="rId13" w:history="1">
        <w:r>
          <w:rPr>
            <w:rStyle w:val="af2"/>
            <w:rFonts w:ascii="Times New Roman" w:hAnsi="Times New Roman" w:cs="Times New Roman"/>
            <w:sz w:val="28"/>
            <w:szCs w:val="28"/>
          </w:rPr>
          <w:t>www.biblio-online.ru/book/E1AAA76D-3A38-4A16-AADA-DADEB608ECB1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A77F1A" w:rsidRPr="009F14B4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lastRenderedPageBreak/>
        <w:t>в) перечень ресурсов информационно-телекоммуникационной сети «Интернет»:</w:t>
      </w:r>
    </w:p>
    <w:p w:rsidR="00370C5D" w:rsidRDefault="00370C5D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F1A" w:rsidRPr="009F14B4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>7</w:t>
      </w:r>
      <w:r w:rsidRPr="009F14B4">
        <w:rPr>
          <w:rFonts w:ascii="Times New Roman" w:hAnsi="Times New Roman" w:cs="Times New Roman"/>
          <w:b/>
          <w:sz w:val="28"/>
          <w:szCs w:val="28"/>
        </w:rPr>
        <w:t xml:space="preserve"> ВФСК ГТО</w:t>
      </w:r>
      <w:r w:rsidRPr="009F14B4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4" w:history="1">
        <w:r w:rsidRPr="009F14B4">
          <w:rPr>
            <w:rStyle w:val="af2"/>
            <w:rFonts w:ascii="Times New Roman" w:hAnsi="Times New Roman" w:cs="Times New Roman"/>
            <w:sz w:val="28"/>
            <w:szCs w:val="28"/>
          </w:rPr>
          <w:t>https://www.gto.ru/document</w:t>
        </w:r>
      </w:hyperlink>
      <w:r w:rsidRPr="009F14B4">
        <w:rPr>
          <w:rFonts w:ascii="Times New Roman" w:hAnsi="Times New Roman" w:cs="Times New Roman"/>
          <w:sz w:val="28"/>
          <w:szCs w:val="28"/>
        </w:rPr>
        <w:t>, свободный (дата обращения: 15.01.2018).</w:t>
      </w:r>
    </w:p>
    <w:p w:rsidR="00A77F1A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F1A" w:rsidRPr="009F14B4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>г) программное обеспечение (лицензионное), базы данных, информационно-справочные и поисковые системы:</w:t>
      </w:r>
    </w:p>
    <w:p w:rsidR="00A77F1A" w:rsidRPr="009F14B4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F1A" w:rsidRPr="009F14B4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>8</w:t>
      </w:r>
      <w:r w:rsidRPr="009F14B4">
        <w:rPr>
          <w:rFonts w:ascii="Times New Roman" w:hAnsi="Times New Roman" w:cs="Times New Roman"/>
          <w:b/>
          <w:sz w:val="28"/>
          <w:szCs w:val="28"/>
        </w:rPr>
        <w:t xml:space="preserve"> Единое окно доступа к образовательным ресурсам </w:t>
      </w:r>
      <w:r w:rsidRPr="009F14B4">
        <w:rPr>
          <w:rFonts w:ascii="Times New Roman" w:hAnsi="Times New Roman" w:cs="Times New Roman"/>
          <w:sz w:val="28"/>
          <w:szCs w:val="28"/>
        </w:rPr>
        <w:t xml:space="preserve">[Электронный ресурс]. – Режим доступа: </w:t>
      </w:r>
      <w:hyperlink r:id="rId15" w:history="1">
        <w:r w:rsidRPr="00167E64">
          <w:rPr>
            <w:rStyle w:val="af2"/>
            <w:rFonts w:ascii="Times New Roman" w:hAnsi="Times New Roman" w:cs="Times New Roman"/>
            <w:sz w:val="28"/>
            <w:szCs w:val="28"/>
          </w:rPr>
          <w:t>http://</w:t>
        </w:r>
        <w:r w:rsidRPr="00167E6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Pr="00167E64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r w:rsidRPr="00167E64">
          <w:rPr>
            <w:rStyle w:val="af2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167E64">
          <w:rPr>
            <w:rStyle w:val="af2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67E64">
          <w:rPr>
            <w:rStyle w:val="af2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9F14B4">
        <w:rPr>
          <w:rFonts w:ascii="Times New Roman" w:hAnsi="Times New Roman" w:cs="Times New Roman"/>
          <w:sz w:val="28"/>
          <w:szCs w:val="28"/>
        </w:rPr>
        <w:t>, свободный (дата обращения – 15.01.2018).</w:t>
      </w:r>
    </w:p>
    <w:p w:rsidR="00A77F1A" w:rsidRPr="009F14B4" w:rsidRDefault="00A77F1A" w:rsidP="00A77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14B4">
        <w:rPr>
          <w:rFonts w:ascii="Times New Roman" w:hAnsi="Times New Roman" w:cs="Times New Roman"/>
          <w:sz w:val="28"/>
          <w:szCs w:val="28"/>
        </w:rPr>
        <w:t xml:space="preserve">9 </w:t>
      </w:r>
      <w:r w:rsidRPr="009F14B4">
        <w:rPr>
          <w:rFonts w:ascii="Times New Roman" w:hAnsi="Times New Roman" w:cs="Times New Roman"/>
          <w:b/>
          <w:sz w:val="28"/>
          <w:szCs w:val="28"/>
        </w:rPr>
        <w:t>Электронно-библиотечная система «</w:t>
      </w:r>
      <w:proofErr w:type="spellStart"/>
      <w:r w:rsidRPr="009F14B4">
        <w:rPr>
          <w:rFonts w:ascii="Times New Roman" w:hAnsi="Times New Roman" w:cs="Times New Roman"/>
          <w:b/>
          <w:sz w:val="28"/>
          <w:szCs w:val="28"/>
        </w:rPr>
        <w:t>Юрайт</w:t>
      </w:r>
      <w:proofErr w:type="spellEnd"/>
      <w:r w:rsidRPr="009F14B4">
        <w:rPr>
          <w:rFonts w:ascii="Times New Roman" w:hAnsi="Times New Roman" w:cs="Times New Roman"/>
          <w:b/>
          <w:sz w:val="28"/>
          <w:szCs w:val="28"/>
        </w:rPr>
        <w:t>»</w:t>
      </w:r>
      <w:r w:rsidRPr="009F14B4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</w:t>
      </w:r>
      <w:hyperlink r:id="rId16" w:history="1">
        <w:r w:rsidRPr="007F187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https://biblio-online.ru/</w:t>
        </w:r>
      </w:hyperlink>
      <w:r w:rsidRPr="009F14B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F14B4">
        <w:rPr>
          <w:rFonts w:ascii="Times New Roman" w:hAnsi="Times New Roman" w:cs="Times New Roman"/>
          <w:sz w:val="28"/>
          <w:szCs w:val="28"/>
        </w:rPr>
        <w:t xml:space="preserve"> свободный (дата обращения – 15.01.2018)</w:t>
      </w:r>
      <w:r w:rsidRPr="009F14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77F1A" w:rsidRPr="009F14B4" w:rsidRDefault="00A77F1A" w:rsidP="00A77F1A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9F14B4">
        <w:rPr>
          <w:b w:val="0"/>
          <w:sz w:val="28"/>
          <w:szCs w:val="28"/>
        </w:rPr>
        <w:t xml:space="preserve">10 </w:t>
      </w:r>
      <w:r w:rsidRPr="009F14B4">
        <w:rPr>
          <w:bCs/>
          <w:sz w:val="28"/>
          <w:szCs w:val="28"/>
        </w:rPr>
        <w:t xml:space="preserve">Справочная система Консультант Плюс </w:t>
      </w:r>
      <w:r w:rsidRPr="009F14B4">
        <w:rPr>
          <w:b w:val="0"/>
          <w:bCs/>
          <w:sz w:val="28"/>
          <w:szCs w:val="28"/>
        </w:rPr>
        <w:t xml:space="preserve">[Электронный ресурс]. – Режим доступа: </w:t>
      </w:r>
      <w:hyperlink r:id="rId17" w:history="1">
        <w:r w:rsidRPr="009A6E49">
          <w:rPr>
            <w:rStyle w:val="af2"/>
            <w:rFonts w:eastAsiaTheme="majorEastAsia"/>
            <w:b w:val="0"/>
            <w:bCs/>
            <w:sz w:val="28"/>
            <w:szCs w:val="28"/>
          </w:rPr>
          <w:t>http://www.consultant.ru</w:t>
        </w:r>
      </w:hyperlink>
      <w:r w:rsidRPr="009F14B4">
        <w:rPr>
          <w:b w:val="0"/>
          <w:sz w:val="28"/>
          <w:szCs w:val="28"/>
        </w:rPr>
        <w:t>,</w:t>
      </w:r>
      <w:r w:rsidRPr="009F14B4">
        <w:rPr>
          <w:sz w:val="28"/>
          <w:szCs w:val="28"/>
        </w:rPr>
        <w:t xml:space="preserve"> </w:t>
      </w:r>
      <w:r w:rsidRPr="009F14B4">
        <w:rPr>
          <w:b w:val="0"/>
          <w:sz w:val="28"/>
          <w:szCs w:val="28"/>
        </w:rPr>
        <w:t>свободный (дата обращения – 15.01.2018).</w:t>
      </w:r>
    </w:p>
    <w:p w:rsidR="00A77F1A" w:rsidRPr="009F14B4" w:rsidRDefault="00A77F1A" w:rsidP="00A77F1A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  <w:r w:rsidRPr="009F14B4">
        <w:rPr>
          <w:b w:val="0"/>
          <w:sz w:val="28"/>
          <w:szCs w:val="28"/>
        </w:rPr>
        <w:t xml:space="preserve">11 </w:t>
      </w:r>
      <w:r w:rsidRPr="009F14B4">
        <w:rPr>
          <w:sz w:val="28"/>
          <w:szCs w:val="28"/>
        </w:rPr>
        <w:t xml:space="preserve">Электронная библиотека научных публикаций «eLIBRARY.RU» </w:t>
      </w:r>
      <w:r w:rsidRPr="009F14B4">
        <w:rPr>
          <w:b w:val="0"/>
          <w:sz w:val="28"/>
          <w:szCs w:val="28"/>
        </w:rPr>
        <w:t xml:space="preserve">[Электронный ресурс]. − Режим доступа: </w:t>
      </w:r>
      <w:hyperlink r:id="rId18" w:history="1">
        <w:r w:rsidRPr="0058350B">
          <w:rPr>
            <w:b w:val="0"/>
            <w:sz w:val="28"/>
            <w:szCs w:val="28"/>
            <w:u w:val="single"/>
          </w:rPr>
          <w:t>https://elibrary.ru/</w:t>
        </w:r>
      </w:hyperlink>
      <w:r w:rsidRPr="009F14B4">
        <w:rPr>
          <w:b w:val="0"/>
          <w:sz w:val="28"/>
          <w:szCs w:val="28"/>
        </w:rPr>
        <w:t>, свободный (дата обращения – 15.01.2018).</w:t>
      </w:r>
    </w:p>
    <w:p w:rsidR="00DE3238" w:rsidRPr="00F63D03" w:rsidRDefault="00DE3238" w:rsidP="00DE3238">
      <w:pPr>
        <w:pStyle w:val="a5"/>
        <w:spacing w:line="240" w:lineRule="auto"/>
        <w:ind w:firstLine="567"/>
        <w:jc w:val="both"/>
        <w:rPr>
          <w:b w:val="0"/>
          <w:sz w:val="28"/>
          <w:szCs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7 Материально-техническое обеспечение дисциплины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63D03">
        <w:rPr>
          <w:rFonts w:ascii="Times New Roman" w:hAnsi="Times New Roman" w:cs="Times New Roman"/>
          <w:sz w:val="28"/>
        </w:rPr>
        <w:t xml:space="preserve">Стадион с замкнутой беговой дорожкой 400 метров и футбольным полем; дистанции бега на 100 метров; многопролетные гимнастические снаряды (перекладины, брусья); спортивный зал (баскетбол, фут-зал) № 1 и спортивный зал (волейбол) № 2 с раздевалками и душевыми комнатами; тренажерный зал с комплектом силовых тренажеров; методический кабинет; гимнастические стенки; гимнастические скамьи; волейбольные, баскетбольные, футбольные мячи; гири </w:t>
      </w:r>
      <w:proofErr w:type="spellStart"/>
      <w:r w:rsidRPr="00F63D03">
        <w:rPr>
          <w:rFonts w:ascii="Times New Roman" w:hAnsi="Times New Roman" w:cs="Times New Roman"/>
          <w:sz w:val="28"/>
        </w:rPr>
        <w:t>разновесовые</w:t>
      </w:r>
      <w:proofErr w:type="spellEnd"/>
      <w:r w:rsidRPr="00F63D03">
        <w:rPr>
          <w:rFonts w:ascii="Times New Roman" w:hAnsi="Times New Roman" w:cs="Times New Roman"/>
          <w:sz w:val="28"/>
        </w:rPr>
        <w:t xml:space="preserve">; гантели </w:t>
      </w:r>
      <w:proofErr w:type="spellStart"/>
      <w:r w:rsidRPr="00F63D03">
        <w:rPr>
          <w:rFonts w:ascii="Times New Roman" w:hAnsi="Times New Roman" w:cs="Times New Roman"/>
          <w:sz w:val="28"/>
        </w:rPr>
        <w:t>разновесовые</w:t>
      </w:r>
      <w:proofErr w:type="spellEnd"/>
      <w:r w:rsidRPr="00F63D03">
        <w:rPr>
          <w:rFonts w:ascii="Times New Roman" w:hAnsi="Times New Roman" w:cs="Times New Roman"/>
          <w:sz w:val="28"/>
        </w:rPr>
        <w:t>; теннисный стол в комплекте с сеткой; теннисные ракетки и мячи для настольного тенниса; комплект для игры в бадминтон; волейбольные стойки в комплекте с сеткой; передвижные баскетбольные щиты с кольцами; баскетбольные щиты с кольцами; разборные футбольные ворота; гимнастические скакалки; гимнастические обручи; гимнастические коврики; гимнастическое бревно.</w:t>
      </w:r>
    </w:p>
    <w:p w:rsidR="0099180C" w:rsidRDefault="0099180C" w:rsidP="00991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Лицензионное программное обеспечение при проведении учебных занятий не используется.</w:t>
      </w:r>
    </w:p>
    <w:p w:rsidR="00A65D17" w:rsidRDefault="00A65D17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70C5D" w:rsidRDefault="00370C5D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70C5D" w:rsidRDefault="00370C5D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8 Образовательные и информационные технологии</w:t>
      </w:r>
    </w:p>
    <w:p w:rsidR="0099180C" w:rsidRDefault="0099180C" w:rsidP="00DE32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238" w:rsidRPr="00F63D03" w:rsidRDefault="00DE3238" w:rsidP="00DE32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lastRenderedPageBreak/>
        <w:t>При реализации дисциплины «Физическая подготовка» используются практические занятия как вид учебной работы, наиболее полно отражающий специфику дисциплины.</w:t>
      </w:r>
    </w:p>
    <w:p w:rsidR="00DE3238" w:rsidRPr="00F63D03" w:rsidRDefault="00DE3238" w:rsidP="00DE32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Практические занятия обеспечивают развитие и закрепление умений и навыков определения целей и задач физкультурного саморазвития, а также принятия наиболее эффективных решений по их реализации. Практические занятия по дисциплине проводятся в соответствии с учебно-тематическим планом в составе отдельных учебных групп. Цель практических занятий – обеспечить планомерный методически грамотный учебно-тренировочный процесс по формированию и совершенствованию физического развития обучающихся и, в результате самостоятельного изучения соответствующих разделов рекомендуемой литературы, приобретение практических навыков использования средств и методов физической культуры для обеспечения полноценной социальной и профессиональной деятельности.</w:t>
      </w:r>
    </w:p>
    <w:p w:rsidR="00DE3238" w:rsidRPr="00F63D03" w:rsidRDefault="00DE3238" w:rsidP="00DE32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3D03">
        <w:rPr>
          <w:rFonts w:ascii="Times New Roman" w:hAnsi="Times New Roman" w:cs="Times New Roman"/>
          <w:sz w:val="28"/>
          <w:szCs w:val="28"/>
        </w:rPr>
        <w:t>В процессе освоения дисциплины используются следующие активные образовательные технологии – решение практических задач, т.е. отработка упражнений и задач для практического занятия односторонним или двусторонним способами, определяющими целостное представление о содержании и методах физической подготовки, в составе групп</w:t>
      </w:r>
      <w:r w:rsidRPr="00F63D03">
        <w:rPr>
          <w:rFonts w:ascii="Times New Roman" w:hAnsi="Times New Roman" w:cs="Times New Roman"/>
        </w:rPr>
        <w:t>.</w:t>
      </w:r>
    </w:p>
    <w:p w:rsidR="00DE3238" w:rsidRPr="00F63D03" w:rsidRDefault="00DE3238" w:rsidP="00DE3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Для решения воспитательных и учебных задач в рамках практических занятий используются следующие интерактивные формы обучения – коллективное взаимодействие, т.е. применение поточного, игрового и соревновательного способов организации учебного занятия.</w:t>
      </w:r>
    </w:p>
    <w:p w:rsidR="00DE3238" w:rsidRPr="00F63D03" w:rsidRDefault="00DE3238" w:rsidP="00DE32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Использование активных и интерактивных образовательных технологий способствует повышению интереса и мотивации учащихся, активизации мыслительной деятельности и творческого потенциала студентов, делает более эффективным усвоение материала, позволяет индивидуализировать обучение и ввести оперативную коррекцию физического развития.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9 Фонд оценочных средств для проведения текущего контроля успеваемости и промежуточной аттестации по итогам освоения дисциплины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E3238" w:rsidRPr="00F63D03" w:rsidRDefault="00DE3238" w:rsidP="00DE323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bCs/>
          <w:sz w:val="28"/>
          <w:szCs w:val="28"/>
        </w:rPr>
        <w:t>Текущий контроль</w:t>
      </w:r>
      <w:r w:rsidRPr="00F63D03">
        <w:rPr>
          <w:rFonts w:ascii="Times New Roman" w:hAnsi="Times New Roman" w:cs="Times New Roman"/>
          <w:sz w:val="28"/>
          <w:szCs w:val="28"/>
        </w:rPr>
        <w:t xml:space="preserve"> успеваемости обучающихся включает выполнение контрольных нормативов, характеризующих уровень физического развития обучающихся.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D03">
        <w:rPr>
          <w:rFonts w:ascii="Times New Roman" w:hAnsi="Times New Roman" w:cs="Times New Roman"/>
          <w:bCs/>
          <w:sz w:val="28"/>
          <w:szCs w:val="28"/>
        </w:rPr>
        <w:t>Промежуточная аттестация по итогам освоения дисциплины</w:t>
      </w:r>
      <w:r w:rsidRPr="00F63D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0740" w:rsidRPr="00F63D03">
        <w:rPr>
          <w:rFonts w:ascii="Times New Roman" w:hAnsi="Times New Roman" w:cs="Times New Roman"/>
          <w:bCs/>
          <w:sz w:val="28"/>
          <w:szCs w:val="28"/>
        </w:rPr>
        <w:t>проводится в виде зачета в 1, 2</w:t>
      </w:r>
      <w:r w:rsidR="00D50B2B" w:rsidRPr="00F63D0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63D03">
        <w:rPr>
          <w:rFonts w:ascii="Times New Roman" w:hAnsi="Times New Roman" w:cs="Times New Roman"/>
          <w:bCs/>
          <w:sz w:val="28"/>
          <w:szCs w:val="28"/>
        </w:rPr>
        <w:t>5</w:t>
      </w:r>
      <w:r w:rsidR="00D50B2B" w:rsidRPr="00F63D03">
        <w:rPr>
          <w:rFonts w:ascii="Times New Roman" w:hAnsi="Times New Roman" w:cs="Times New Roman"/>
          <w:bCs/>
          <w:sz w:val="28"/>
          <w:szCs w:val="28"/>
        </w:rPr>
        <w:t xml:space="preserve"> семестрах и зачета с оценкой в 6 семестре</w:t>
      </w:r>
      <w:r w:rsidRPr="00F63D03">
        <w:rPr>
          <w:rFonts w:ascii="Times New Roman" w:hAnsi="Times New Roman" w:cs="Times New Roman"/>
          <w:bCs/>
          <w:sz w:val="28"/>
          <w:szCs w:val="28"/>
        </w:rPr>
        <w:t xml:space="preserve"> с оцениванием физической подготовленности.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3D03">
        <w:rPr>
          <w:rFonts w:ascii="Times New Roman" w:hAnsi="Times New Roman" w:cs="Times New Roman"/>
          <w:bCs/>
          <w:sz w:val="28"/>
          <w:szCs w:val="28"/>
        </w:rPr>
        <w:t>Оценочные средства включают контрольные нормативы по физической подготовленности для проведения зачета</w:t>
      </w:r>
      <w:r w:rsidR="006540BC" w:rsidRPr="00F63D03">
        <w:rPr>
          <w:rFonts w:ascii="Times New Roman" w:hAnsi="Times New Roman" w:cs="Times New Roman"/>
          <w:bCs/>
          <w:sz w:val="28"/>
          <w:szCs w:val="28"/>
        </w:rPr>
        <w:t>, зачета с оценкой</w:t>
      </w:r>
      <w:r w:rsidRPr="00F63D03">
        <w:rPr>
          <w:rFonts w:ascii="Times New Roman" w:hAnsi="Times New Roman" w:cs="Times New Roman"/>
          <w:bCs/>
          <w:sz w:val="28"/>
          <w:szCs w:val="28"/>
        </w:rPr>
        <w:t>.</w:t>
      </w:r>
    </w:p>
    <w:p w:rsidR="00DE3238" w:rsidRPr="00F63D03" w:rsidRDefault="00DE3238" w:rsidP="00DE3238">
      <w:pPr>
        <w:pStyle w:val="30"/>
        <w:widowControl/>
        <w:shd w:val="clear" w:color="auto" w:fill="auto"/>
        <w:spacing w:after="0" w:line="240" w:lineRule="auto"/>
        <w:ind w:firstLine="567"/>
        <w:contextualSpacing/>
        <w:jc w:val="both"/>
        <w:rPr>
          <w:rStyle w:val="12"/>
          <w:b/>
          <w:color w:val="auto"/>
          <w:sz w:val="28"/>
          <w:szCs w:val="28"/>
        </w:rPr>
      </w:pPr>
      <w:r w:rsidRPr="00F63D03">
        <w:rPr>
          <w:rStyle w:val="4"/>
          <w:i w:val="0"/>
          <w:color w:val="auto"/>
          <w:sz w:val="28"/>
          <w:szCs w:val="28"/>
        </w:rPr>
        <w:t>Физическая подготовленность</w:t>
      </w:r>
      <w:r w:rsidRPr="00F63D03">
        <w:rPr>
          <w:rStyle w:val="4"/>
          <w:b/>
          <w:i w:val="0"/>
          <w:color w:val="auto"/>
          <w:sz w:val="28"/>
          <w:szCs w:val="28"/>
        </w:rPr>
        <w:t xml:space="preserve"> </w:t>
      </w:r>
      <w:r w:rsidRPr="00F63D03">
        <w:rPr>
          <w:rStyle w:val="4"/>
          <w:i w:val="0"/>
          <w:color w:val="auto"/>
          <w:sz w:val="28"/>
          <w:szCs w:val="28"/>
        </w:rPr>
        <w:t>обучающихся оценивается по результатам выполнения упражнений, характеризующих развитие основных физических качеств (быстроты, выносливости, гибкости, ловкости и силы).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lastRenderedPageBreak/>
        <w:t>К зачету</w:t>
      </w:r>
      <w:r w:rsidR="00F63D03" w:rsidRPr="00F63D03">
        <w:rPr>
          <w:rFonts w:ascii="Times New Roman" w:hAnsi="Times New Roman" w:cs="Times New Roman"/>
          <w:sz w:val="28"/>
          <w:szCs w:val="28"/>
        </w:rPr>
        <w:t>, зачету с оценкой</w:t>
      </w:r>
      <w:r w:rsidRPr="00F63D03">
        <w:rPr>
          <w:rFonts w:ascii="Times New Roman" w:hAnsi="Times New Roman" w:cs="Times New Roman"/>
          <w:sz w:val="28"/>
          <w:szCs w:val="28"/>
        </w:rPr>
        <w:t xml:space="preserve"> допускаются обучающиеся, полностью выполнившие практический раздел учебной программы, т.е. выполнившие все запланированные практические контрольные упражнения и нормативы. Контрольные упражнения и нормативы по физической подготовленности обучающихся могут выполняться в условиях спортивных соревнований. Сроки и порядок выполнения контрольных требований, упражнений и нормативов определяются учебной частью университета совместно с кафедрой физической и психофизиологической подготовки на весь учебный год и доводятся до сведения обучающихся. К выполнению зачетных требований, упражнений и нормативов допускаются обучающиеся, регулярно посещавшие учебные занятия и получившие необходимую подготовку.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E3238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9.1 </w:t>
      </w:r>
      <w:proofErr w:type="spellStart"/>
      <w:r w:rsidRPr="00F63D03">
        <w:rPr>
          <w:rFonts w:ascii="Times New Roman" w:hAnsi="Times New Roman" w:cs="Times New Roman"/>
          <w:b/>
          <w:sz w:val="28"/>
        </w:rPr>
        <w:t>Балльно</w:t>
      </w:r>
      <w:proofErr w:type="spellEnd"/>
      <w:r w:rsidRPr="00F63D03">
        <w:rPr>
          <w:rFonts w:ascii="Times New Roman" w:hAnsi="Times New Roman" w:cs="Times New Roman"/>
          <w:b/>
          <w:sz w:val="28"/>
        </w:rPr>
        <w:t>-рейтинговая оценка текущего контроля успеваемости и знаний студентов</w:t>
      </w:r>
    </w:p>
    <w:p w:rsidR="00547020" w:rsidRPr="00F63D03" w:rsidRDefault="00547020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0C5D" w:rsidRPr="00547020" w:rsidRDefault="00370C5D" w:rsidP="00547020">
      <w:pPr>
        <w:ind w:firstLine="567"/>
        <w:jc w:val="both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sz w:val="28"/>
        </w:rPr>
        <w:t xml:space="preserve">Применение </w:t>
      </w:r>
      <w:proofErr w:type="spellStart"/>
      <w:r w:rsidRPr="00370C5D">
        <w:rPr>
          <w:rFonts w:ascii="Times New Roman" w:hAnsi="Times New Roman" w:cs="Times New Roman"/>
          <w:sz w:val="28"/>
        </w:rPr>
        <w:t>балльно</w:t>
      </w:r>
      <w:proofErr w:type="spellEnd"/>
      <w:r w:rsidRPr="00370C5D">
        <w:rPr>
          <w:rFonts w:ascii="Times New Roman" w:hAnsi="Times New Roman" w:cs="Times New Roman"/>
          <w:sz w:val="28"/>
        </w:rPr>
        <w:t>-рейтинговой системы оценки знаний и обеспечения качества учебного процесса данной рабочей прог</w:t>
      </w:r>
      <w:r>
        <w:rPr>
          <w:rFonts w:ascii="Times New Roman" w:hAnsi="Times New Roman" w:cs="Times New Roman"/>
          <w:sz w:val="28"/>
        </w:rPr>
        <w:t>раммой по дисциплине «Физическая подготовка</w:t>
      </w:r>
      <w:r w:rsidRPr="00370C5D">
        <w:rPr>
          <w:rFonts w:ascii="Times New Roman" w:hAnsi="Times New Roman" w:cs="Times New Roman"/>
          <w:sz w:val="28"/>
        </w:rPr>
        <w:t xml:space="preserve">» не </w:t>
      </w:r>
      <w:r w:rsidR="00547020">
        <w:rPr>
          <w:rFonts w:ascii="Times New Roman" w:hAnsi="Times New Roman" w:cs="Times New Roman"/>
          <w:sz w:val="28"/>
        </w:rPr>
        <w:t>предусмотрено</w:t>
      </w:r>
      <w:r w:rsidRPr="00370C5D">
        <w:rPr>
          <w:rFonts w:ascii="Times New Roman" w:hAnsi="Times New Roman" w:cs="Times New Roman"/>
          <w:sz w:val="28"/>
        </w:rPr>
        <w:t>.</w:t>
      </w:r>
    </w:p>
    <w:p w:rsidR="00370C5D" w:rsidRDefault="00370C5D" w:rsidP="00370C5D">
      <w:pPr>
        <w:spacing w:after="24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9.2 Методические рекомендации по проведению процедуры оценивания знаний, умений и навыков и (или) опыта деятельности, характеризующих этапы формирования компетенций</w:t>
      </w:r>
    </w:p>
    <w:p w:rsidR="00370C5D" w:rsidRPr="00B85ACD" w:rsidRDefault="00370C5D" w:rsidP="00370C5D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B85ACD">
        <w:rPr>
          <w:rFonts w:ascii="Times New Roman" w:hAnsi="Times New Roman" w:cs="Times New Roman"/>
          <w:b/>
          <w:sz w:val="28"/>
        </w:rPr>
        <w:t>Этапы формирования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8"/>
        <w:gridCol w:w="2746"/>
      </w:tblGrid>
      <w:tr w:rsidR="00370C5D" w:rsidRPr="00370C5D" w:rsidTr="00370C5D">
        <w:trPr>
          <w:tblHeader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D" w:rsidRPr="00370C5D" w:rsidRDefault="00370C5D" w:rsidP="00370C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Название и содержание этапа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D" w:rsidRPr="00370C5D" w:rsidRDefault="00370C5D" w:rsidP="00370C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Код(ы) формируемых на этапе компетенций</w:t>
            </w:r>
          </w:p>
        </w:tc>
      </w:tr>
      <w:tr w:rsidR="00370C5D" w:rsidRPr="00370C5D" w:rsidTr="00370C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5D" w:rsidRPr="00370C5D" w:rsidRDefault="00370C5D" w:rsidP="00370C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Этап 1. Формирование базы знаний:</w:t>
            </w:r>
          </w:p>
          <w:p w:rsidR="00370C5D" w:rsidRPr="00370C5D" w:rsidRDefault="00370C5D" w:rsidP="00370C5D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лекции;</w:t>
            </w:r>
          </w:p>
          <w:p w:rsidR="00370C5D" w:rsidRPr="00370C5D" w:rsidRDefault="00370C5D" w:rsidP="00370C5D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практические занятия по темам теоретического содержания;</w:t>
            </w:r>
          </w:p>
          <w:p w:rsidR="00370C5D" w:rsidRPr="00370C5D" w:rsidRDefault="00370C5D" w:rsidP="00370C5D">
            <w:pPr>
              <w:spacing w:after="0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самостоятельная работа обучающихся по вопросам тем теоретического содержания, п</w:t>
            </w:r>
            <w:r>
              <w:rPr>
                <w:rFonts w:ascii="Times New Roman" w:hAnsi="Times New Roman" w:cs="Times New Roman"/>
                <w:sz w:val="28"/>
              </w:rPr>
              <w:t>одготовка к сдаче контрольных нормативов</w:t>
            </w:r>
            <w:r w:rsidRPr="00370C5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D" w:rsidRPr="00370C5D" w:rsidRDefault="00370C5D" w:rsidP="00370C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ОК-54; ОК-55</w:t>
            </w:r>
          </w:p>
        </w:tc>
      </w:tr>
      <w:tr w:rsidR="00370C5D" w:rsidRPr="00370C5D" w:rsidTr="00370C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5D" w:rsidRPr="00370C5D" w:rsidRDefault="00370C5D" w:rsidP="00370C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Этап 2. Формирование навыков практического использования знаний:</w:t>
            </w:r>
          </w:p>
          <w:p w:rsidR="00370C5D" w:rsidRPr="00370C5D" w:rsidRDefault="00370C5D" w:rsidP="00370C5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 xml:space="preserve">работа с текстом лекции, работа с учебниками, учебными пособиями и проч. из перечня основной и дополнительной литературы, </w:t>
            </w:r>
            <w:r w:rsidRPr="00370C5D">
              <w:rPr>
                <w:rFonts w:ascii="Times New Roman" w:hAnsi="Times New Roman" w:cs="Times New Roman"/>
                <w:sz w:val="28"/>
                <w:szCs w:val="28"/>
              </w:rPr>
              <w:t xml:space="preserve">ресурсов информационно-телекоммуникационной сети «Интернет», баз </w:t>
            </w:r>
            <w:r w:rsidRPr="00370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данных, информационно-справочных и поисковых систем и т.п.;</w:t>
            </w:r>
          </w:p>
          <w:p w:rsidR="00370C5D" w:rsidRPr="00370C5D" w:rsidRDefault="00370C5D" w:rsidP="00370C5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 xml:space="preserve">самостоятельная работа по подготовке к практическим занятиям, </w:t>
            </w:r>
            <w:r>
              <w:rPr>
                <w:rFonts w:ascii="Times New Roman" w:hAnsi="Times New Roman" w:cs="Times New Roman"/>
                <w:sz w:val="28"/>
              </w:rPr>
              <w:t>к сдаче контрольных нормативов</w:t>
            </w:r>
            <w:r w:rsidRPr="00370C5D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D" w:rsidRPr="00370C5D" w:rsidRDefault="00370C5D" w:rsidP="00370C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lastRenderedPageBreak/>
              <w:t>ОК-54; ОК-55</w:t>
            </w:r>
          </w:p>
        </w:tc>
      </w:tr>
      <w:tr w:rsidR="00370C5D" w:rsidRPr="00370C5D" w:rsidTr="00370C5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C5D" w:rsidRPr="00370C5D" w:rsidRDefault="00370C5D" w:rsidP="00370C5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Этап 3. Проверка усвоения материала:</w:t>
            </w:r>
          </w:p>
          <w:p w:rsidR="00370C5D" w:rsidRPr="00370C5D" w:rsidRDefault="00370C5D" w:rsidP="00370C5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сдаче контрольных нормативов</w:t>
            </w:r>
            <w:r w:rsidRPr="00370C5D">
              <w:rPr>
                <w:rFonts w:ascii="Times New Roman" w:hAnsi="Times New Roman" w:cs="Times New Roman"/>
                <w:sz w:val="28"/>
              </w:rPr>
              <w:t>;</w:t>
            </w:r>
          </w:p>
          <w:p w:rsidR="00370C5D" w:rsidRPr="00370C5D" w:rsidRDefault="00370C5D" w:rsidP="00370C5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зачет 1</w:t>
            </w:r>
            <w:r>
              <w:rPr>
                <w:rFonts w:ascii="Times New Roman" w:hAnsi="Times New Roman" w:cs="Times New Roman"/>
                <w:sz w:val="28"/>
              </w:rPr>
              <w:t>,2,5</w:t>
            </w:r>
            <w:r w:rsidRPr="00370C5D">
              <w:rPr>
                <w:rFonts w:ascii="Times New Roman" w:hAnsi="Times New Roman" w:cs="Times New Roman"/>
                <w:sz w:val="28"/>
              </w:rPr>
              <w:t>-й семестр;</w:t>
            </w:r>
          </w:p>
          <w:p w:rsidR="00370C5D" w:rsidRPr="00370C5D" w:rsidRDefault="00370C5D" w:rsidP="00370C5D">
            <w:pPr>
              <w:spacing w:after="0"/>
              <w:ind w:left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зачет с оценкой 6 семестр</w:t>
            </w:r>
            <w:r w:rsidRPr="00370C5D">
              <w:rPr>
                <w:rFonts w:ascii="Times New Roman" w:hAnsi="Times New Roman" w:cs="Times New Roman"/>
                <w:sz w:val="28"/>
              </w:rPr>
              <w:t>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C5D" w:rsidRPr="00370C5D" w:rsidRDefault="00370C5D" w:rsidP="00370C5D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370C5D">
              <w:rPr>
                <w:rFonts w:ascii="Times New Roman" w:hAnsi="Times New Roman" w:cs="Times New Roman"/>
                <w:sz w:val="28"/>
              </w:rPr>
              <w:t>ОК-54; ОК-55</w:t>
            </w:r>
          </w:p>
        </w:tc>
      </w:tr>
    </w:tbl>
    <w:p w:rsidR="00370C5D" w:rsidRDefault="00370C5D" w:rsidP="00370C5D">
      <w:pPr>
        <w:spacing w:after="0"/>
        <w:ind w:firstLine="567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370C5D" w:rsidRPr="00370C5D" w:rsidRDefault="00370C5D" w:rsidP="00370C5D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b/>
          <w:sz w:val="28"/>
        </w:rPr>
        <w:t>Методические рекомендации по проведению процедуры оценивания знаний, умений и навыков и (или) опыта деятельности</w:t>
      </w:r>
    </w:p>
    <w:p w:rsidR="00370C5D" w:rsidRPr="00370C5D" w:rsidRDefault="00370C5D" w:rsidP="00446544">
      <w:pPr>
        <w:pStyle w:val="Default"/>
        <w:ind w:firstLine="567"/>
        <w:jc w:val="both"/>
        <w:rPr>
          <w:sz w:val="28"/>
          <w:szCs w:val="28"/>
        </w:rPr>
      </w:pPr>
      <w:r w:rsidRPr="00370C5D">
        <w:rPr>
          <w:sz w:val="28"/>
          <w:szCs w:val="28"/>
        </w:rPr>
        <w:t>По итогам освоения дисципл</w:t>
      </w:r>
      <w:r>
        <w:rPr>
          <w:sz w:val="28"/>
          <w:szCs w:val="28"/>
        </w:rPr>
        <w:t>ины «Физическая подготовка</w:t>
      </w:r>
      <w:r w:rsidRPr="00370C5D">
        <w:rPr>
          <w:sz w:val="28"/>
          <w:szCs w:val="28"/>
        </w:rPr>
        <w:t xml:space="preserve">» проводится промежуточная аттестация обучающихся в форме зачета </w:t>
      </w:r>
      <w:r>
        <w:rPr>
          <w:sz w:val="28"/>
          <w:szCs w:val="28"/>
        </w:rPr>
        <w:t>в 1,2,5 семестрах</w:t>
      </w:r>
      <w:r w:rsidRPr="00370C5D">
        <w:rPr>
          <w:sz w:val="28"/>
          <w:szCs w:val="28"/>
        </w:rPr>
        <w:t xml:space="preserve"> и предполагает</w:t>
      </w:r>
      <w:r w:rsidR="00446544">
        <w:rPr>
          <w:sz w:val="28"/>
          <w:szCs w:val="28"/>
        </w:rPr>
        <w:t xml:space="preserve"> сдачу норматива</w:t>
      </w:r>
      <w:r w:rsidRPr="00370C5D">
        <w:rPr>
          <w:sz w:val="28"/>
          <w:szCs w:val="28"/>
        </w:rPr>
        <w:t>.</w:t>
      </w:r>
    </w:p>
    <w:p w:rsidR="00370C5D" w:rsidRPr="00370C5D" w:rsidRDefault="00370C5D" w:rsidP="00446544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370C5D">
        <w:rPr>
          <w:sz w:val="28"/>
          <w:szCs w:val="28"/>
        </w:rPr>
        <w:t xml:space="preserve">Основными документами, регламентирующими порядок организации и проведения текущего контроля успеваемости и промежуточной аттестации студентов, обучающихся в ГУГА являются: устав СПбГУ ГА, учебная программа по соответствующему направлению подготовки бакалавров, Положение о </w:t>
      </w:r>
      <w:proofErr w:type="spellStart"/>
      <w:r w:rsidRPr="00370C5D">
        <w:rPr>
          <w:sz w:val="28"/>
          <w:szCs w:val="28"/>
        </w:rPr>
        <w:t>балльно</w:t>
      </w:r>
      <w:proofErr w:type="spellEnd"/>
      <w:r w:rsidRPr="00370C5D">
        <w:rPr>
          <w:sz w:val="28"/>
          <w:szCs w:val="28"/>
        </w:rPr>
        <w:t>-рейтинговой системе оценки знаний и обеспечения качества учебного процесса в ГУГА.</w:t>
      </w:r>
    </w:p>
    <w:p w:rsidR="00370C5D" w:rsidRPr="00370C5D" w:rsidRDefault="00370C5D" w:rsidP="00446544">
      <w:pPr>
        <w:pStyle w:val="ac"/>
        <w:tabs>
          <w:tab w:val="left" w:pos="1418"/>
        </w:tabs>
        <w:spacing w:line="240" w:lineRule="auto"/>
        <w:rPr>
          <w:sz w:val="28"/>
          <w:szCs w:val="28"/>
        </w:rPr>
      </w:pPr>
      <w:r w:rsidRPr="00370C5D">
        <w:rPr>
          <w:sz w:val="28"/>
          <w:szCs w:val="28"/>
        </w:rPr>
        <w:t xml:space="preserve">На первом занятии преподаватель доводит до сведения обучающихся график текущего контроля освоения дисциплины и критерии оценки знаний при текущем контроле успеваемости, а также сроки и условия промежуточной аттестации. </w:t>
      </w:r>
    </w:p>
    <w:p w:rsidR="00370C5D" w:rsidRPr="00370C5D" w:rsidRDefault="00370C5D" w:rsidP="004465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 xml:space="preserve">Зачет является промежуточной формой оценивания степени </w:t>
      </w:r>
      <w:proofErr w:type="spellStart"/>
      <w:r w:rsidRPr="00370C5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370C5D">
        <w:rPr>
          <w:rFonts w:ascii="Times New Roman" w:hAnsi="Times New Roman" w:cs="Times New Roman"/>
          <w:sz w:val="28"/>
          <w:szCs w:val="28"/>
        </w:rPr>
        <w:t xml:space="preserve"> соответствующих компетенций. Зачет имеет целью проверку усвоения учебного материала и полученных студентом практических навыков по прой</w:t>
      </w:r>
      <w:r w:rsidR="00446544">
        <w:rPr>
          <w:rFonts w:ascii="Times New Roman" w:hAnsi="Times New Roman" w:cs="Times New Roman"/>
          <w:sz w:val="28"/>
          <w:szCs w:val="28"/>
        </w:rPr>
        <w:t>денным темам дисциплины в 1,2,5 семестрах</w:t>
      </w:r>
      <w:r w:rsidRPr="00370C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0C5D" w:rsidRPr="00370C5D" w:rsidRDefault="00370C5D" w:rsidP="004465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sz w:val="28"/>
          <w:szCs w:val="28"/>
        </w:rPr>
        <w:t>Зачет</w:t>
      </w:r>
      <w:r w:rsidRPr="00370C5D">
        <w:rPr>
          <w:rFonts w:ascii="Times New Roman" w:hAnsi="Times New Roman" w:cs="Times New Roman"/>
          <w:sz w:val="28"/>
        </w:rPr>
        <w:t xml:space="preserve"> по дисциплине проводится в период зачетной недели 1</w:t>
      </w:r>
      <w:r w:rsidR="00446544">
        <w:rPr>
          <w:rFonts w:ascii="Times New Roman" w:hAnsi="Times New Roman" w:cs="Times New Roman"/>
          <w:sz w:val="28"/>
        </w:rPr>
        <w:t>,2,5</w:t>
      </w:r>
      <w:r w:rsidRPr="00370C5D">
        <w:rPr>
          <w:rFonts w:ascii="Times New Roman" w:hAnsi="Times New Roman" w:cs="Times New Roman"/>
          <w:sz w:val="28"/>
        </w:rPr>
        <w:t xml:space="preserve"> семестра</w:t>
      </w:r>
      <w:r w:rsidR="00446544">
        <w:rPr>
          <w:rFonts w:ascii="Times New Roman" w:hAnsi="Times New Roman" w:cs="Times New Roman"/>
          <w:sz w:val="28"/>
        </w:rPr>
        <w:t>х</w:t>
      </w:r>
      <w:r w:rsidRPr="00370C5D">
        <w:rPr>
          <w:rFonts w:ascii="Times New Roman" w:hAnsi="Times New Roman" w:cs="Times New Roman"/>
          <w:sz w:val="28"/>
        </w:rPr>
        <w:t xml:space="preserve"> обучения. К зачет</w:t>
      </w:r>
      <w:r w:rsidRPr="00370C5D">
        <w:rPr>
          <w:rFonts w:ascii="Times New Roman" w:hAnsi="Times New Roman" w:cs="Times New Roman"/>
          <w:sz w:val="28"/>
          <w:szCs w:val="28"/>
        </w:rPr>
        <w:t>у</w:t>
      </w:r>
      <w:r w:rsidRPr="00370C5D">
        <w:rPr>
          <w:rFonts w:ascii="Times New Roman" w:hAnsi="Times New Roman" w:cs="Times New Roman"/>
          <w:sz w:val="28"/>
        </w:rPr>
        <w:t xml:space="preserve"> допускаются студенты, успешно выполнившие все индивидуальные задания по учебной программе текущего семестра. Зачет проводится в</w:t>
      </w:r>
      <w:r w:rsidR="00446544">
        <w:rPr>
          <w:rFonts w:ascii="Times New Roman" w:hAnsi="Times New Roman" w:cs="Times New Roman"/>
          <w:sz w:val="28"/>
        </w:rPr>
        <w:t xml:space="preserve"> форме сдачи контрольного норматива</w:t>
      </w:r>
      <w:r w:rsidRPr="00370C5D">
        <w:rPr>
          <w:rFonts w:ascii="Times New Roman" w:hAnsi="Times New Roman" w:cs="Times New Roman"/>
          <w:sz w:val="28"/>
        </w:rPr>
        <w:t xml:space="preserve">. Студенту предлагается Перечень </w:t>
      </w:r>
      <w:r w:rsidR="00446544">
        <w:rPr>
          <w:rFonts w:ascii="Times New Roman" w:hAnsi="Times New Roman" w:cs="Times New Roman"/>
          <w:sz w:val="28"/>
        </w:rPr>
        <w:t xml:space="preserve">контрольных нормативов к </w:t>
      </w:r>
      <w:r w:rsidRPr="00370C5D">
        <w:rPr>
          <w:rFonts w:ascii="Times New Roman" w:hAnsi="Times New Roman" w:cs="Times New Roman"/>
          <w:sz w:val="28"/>
        </w:rPr>
        <w:t xml:space="preserve">зачету доводится до студентов преподавателем не позднее, чем за месяц до зачетной недели. </w:t>
      </w:r>
    </w:p>
    <w:p w:rsidR="00370C5D" w:rsidRPr="00370C5D" w:rsidRDefault="00370C5D" w:rsidP="004465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sz w:val="28"/>
        </w:rPr>
        <w:t>Зачет с оценкой по дисциплине проводится в 1неделю сесс</w:t>
      </w:r>
      <w:r w:rsidR="00446544">
        <w:rPr>
          <w:rFonts w:ascii="Times New Roman" w:hAnsi="Times New Roman" w:cs="Times New Roman"/>
          <w:sz w:val="28"/>
        </w:rPr>
        <w:t>ии в устной форме в 6 семестре</w:t>
      </w:r>
      <w:r w:rsidRPr="00370C5D">
        <w:rPr>
          <w:rFonts w:ascii="Times New Roman" w:hAnsi="Times New Roman" w:cs="Times New Roman"/>
          <w:sz w:val="28"/>
        </w:rPr>
        <w:t>. Студенту предлагается</w:t>
      </w:r>
      <w:r w:rsidR="00446544">
        <w:rPr>
          <w:rFonts w:ascii="Times New Roman" w:hAnsi="Times New Roman" w:cs="Times New Roman"/>
          <w:sz w:val="28"/>
        </w:rPr>
        <w:t xml:space="preserve"> сдать контрольный норматив </w:t>
      </w:r>
      <w:r w:rsidR="00446544">
        <w:rPr>
          <w:rFonts w:ascii="Times New Roman" w:hAnsi="Times New Roman" w:cs="Times New Roman"/>
          <w:sz w:val="28"/>
        </w:rPr>
        <w:lastRenderedPageBreak/>
        <w:t>согласно требований программы</w:t>
      </w:r>
      <w:r w:rsidRPr="00370C5D">
        <w:rPr>
          <w:rFonts w:ascii="Times New Roman" w:hAnsi="Times New Roman" w:cs="Times New Roman"/>
          <w:sz w:val="28"/>
        </w:rPr>
        <w:t xml:space="preserve">. Перечень вопросов к зачету доводится до студентов преподавателем не позднее, чем за месяц до зачетной недели. </w:t>
      </w:r>
    </w:p>
    <w:p w:rsidR="00370C5D" w:rsidRPr="00446544" w:rsidRDefault="00370C5D" w:rsidP="00446544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70C5D">
        <w:rPr>
          <w:rFonts w:ascii="Times New Roman" w:hAnsi="Times New Roman" w:cs="Times New Roman"/>
          <w:sz w:val="28"/>
        </w:rPr>
        <w:t>На подготовку к ответу студенту предоставляется до 30 минут. Общее время подготовки и ответа не должно превышать одного часа. В учебном классе, где принимается зачет, могут одновременно находиться студенты из расчета не более четырех на одного экзаменатора.</w:t>
      </w:r>
    </w:p>
    <w:p w:rsidR="00DE3238" w:rsidRPr="00F63D03" w:rsidRDefault="00DE3238" w:rsidP="00446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Для оценивания знаний, умений и навыков и (или) опыта деятельности студентов используются контрольные нормативы.</w:t>
      </w:r>
    </w:p>
    <w:p w:rsidR="00DE3238" w:rsidRPr="00F63D03" w:rsidRDefault="00DE3238" w:rsidP="00446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Минимальное значение отработки практических занятий засчитывается при условии посещения не менее 50% занятий, максимальное – при 70% и более.</w:t>
      </w:r>
    </w:p>
    <w:p w:rsidR="00DE3238" w:rsidRPr="00F63D03" w:rsidRDefault="00DE3238" w:rsidP="0044654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Программой предусмотрена сдача обучающимися зачета</w:t>
      </w:r>
      <w:r w:rsidR="00A65D17">
        <w:rPr>
          <w:rFonts w:ascii="Times New Roman" w:hAnsi="Times New Roman" w:cs="Times New Roman"/>
          <w:sz w:val="28"/>
          <w:szCs w:val="28"/>
        </w:rPr>
        <w:t>, зачета с оценкой</w:t>
      </w:r>
      <w:r w:rsidRPr="00F63D03">
        <w:rPr>
          <w:rFonts w:ascii="Times New Roman" w:hAnsi="Times New Roman" w:cs="Times New Roman"/>
          <w:sz w:val="28"/>
          <w:szCs w:val="28"/>
        </w:rPr>
        <w:t xml:space="preserve"> с оцениванием физической подготовленности </w:t>
      </w:r>
      <w:r w:rsidRPr="00F63D03">
        <w:rPr>
          <w:rStyle w:val="4"/>
          <w:rFonts w:eastAsiaTheme="minorHAnsi"/>
          <w:i w:val="0"/>
          <w:color w:val="auto"/>
          <w:sz w:val="28"/>
          <w:szCs w:val="28"/>
        </w:rPr>
        <w:t xml:space="preserve">– </w:t>
      </w:r>
      <w:r w:rsidRPr="00F63D03">
        <w:rPr>
          <w:rFonts w:ascii="Times New Roman" w:hAnsi="Times New Roman" w:cs="Times New Roman"/>
          <w:sz w:val="28"/>
          <w:szCs w:val="28"/>
        </w:rPr>
        <w:t>при этом минимальное значение засчитывается при условии посещения не менее 50% занятий, максимальное – при 70% и более.</w:t>
      </w:r>
    </w:p>
    <w:p w:rsidR="00DE3238" w:rsidRPr="00F63D03" w:rsidRDefault="00DE3238" w:rsidP="004465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9.3 Темы курсовых работ (проектов) по дисциплине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63D03">
        <w:rPr>
          <w:rFonts w:ascii="Times New Roman" w:hAnsi="Times New Roman" w:cs="Times New Roman"/>
          <w:sz w:val="28"/>
        </w:rPr>
        <w:t>Написание курсовых работ (проектов) учебным планом не предусмотрено.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9.4 Контрольные вопросы для проведения входного контроля остаточных знани</w:t>
      </w:r>
      <w:r w:rsidR="008760E5" w:rsidRPr="00F63D03">
        <w:rPr>
          <w:rFonts w:ascii="Times New Roman" w:hAnsi="Times New Roman" w:cs="Times New Roman"/>
          <w:b/>
          <w:sz w:val="28"/>
        </w:rPr>
        <w:t>й по обеспечивающим дисциплинам</w:t>
      </w:r>
    </w:p>
    <w:p w:rsidR="00DE3238" w:rsidRPr="00F63D03" w:rsidRDefault="00DE3238" w:rsidP="00DE32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E3238" w:rsidRPr="00F63D03" w:rsidRDefault="00DE3238" w:rsidP="00DE323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sz w:val="28"/>
        </w:rPr>
        <w:t>Входной контроль учебным планом не предусмотрен</w:t>
      </w:r>
      <w:r w:rsidRPr="00F63D03">
        <w:rPr>
          <w:rStyle w:val="4"/>
          <w:rFonts w:eastAsiaTheme="minorHAnsi"/>
          <w:i w:val="0"/>
          <w:color w:val="auto"/>
          <w:sz w:val="28"/>
          <w:szCs w:val="28"/>
        </w:rPr>
        <w:t>.</w:t>
      </w:r>
    </w:p>
    <w:p w:rsidR="00DE3238" w:rsidRPr="00F63D03" w:rsidRDefault="00DE3238" w:rsidP="00DE32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9.5 Описание показателей и критериев оценивания компетенций на различных этапах их формирования, описание шкал оценивания</w:t>
      </w:r>
    </w:p>
    <w:p w:rsidR="00026564" w:rsidRPr="00F63D03" w:rsidRDefault="00026564" w:rsidP="00DE323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f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2552"/>
        <w:gridCol w:w="3402"/>
      </w:tblGrid>
      <w:tr w:rsidR="00433DAE" w:rsidRPr="004B2C2E" w:rsidTr="00FE1DD4">
        <w:trPr>
          <w:trHeight w:val="683"/>
          <w:tblHeader/>
        </w:trPr>
        <w:tc>
          <w:tcPr>
            <w:tcW w:w="3402" w:type="dxa"/>
            <w:vAlign w:val="center"/>
          </w:tcPr>
          <w:p w:rsidR="00433DAE" w:rsidRPr="004B2C2E" w:rsidRDefault="00433DAE" w:rsidP="00FE1DD4">
            <w:pPr>
              <w:widowControl w:val="0"/>
              <w:jc w:val="center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4B2C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Критерии оценивания </w:t>
            </w:r>
            <w:r w:rsidRPr="004B2C2E">
              <w:rPr>
                <w:rFonts w:ascii="Times New Roman" w:hAnsi="Times New Roman" w:cs="Times New Roman"/>
                <w:bCs/>
                <w:sz w:val="28"/>
                <w:szCs w:val="28"/>
              </w:rPr>
              <w:t>компетенций</w:t>
            </w:r>
          </w:p>
        </w:tc>
        <w:tc>
          <w:tcPr>
            <w:tcW w:w="2552" w:type="dxa"/>
            <w:vAlign w:val="center"/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jc w:val="center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bCs/>
                <w:spacing w:val="-2"/>
                <w:sz w:val="28"/>
                <w:szCs w:val="28"/>
              </w:rPr>
              <w:t>Этапы формирования</w:t>
            </w:r>
          </w:p>
        </w:tc>
        <w:tc>
          <w:tcPr>
            <w:tcW w:w="3402" w:type="dxa"/>
            <w:vAlign w:val="center"/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jc w:val="center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Показатели оценивания</w:t>
            </w:r>
            <w:r w:rsidRPr="004B2C2E">
              <w:rPr>
                <w:bCs/>
                <w:sz w:val="28"/>
                <w:szCs w:val="28"/>
              </w:rPr>
              <w:t xml:space="preserve"> компетенций</w:t>
            </w:r>
          </w:p>
        </w:tc>
      </w:tr>
      <w:tr w:rsidR="00433DAE" w:rsidRPr="004B2C2E" w:rsidTr="00FE1DD4">
        <w:tc>
          <w:tcPr>
            <w:tcW w:w="9356" w:type="dxa"/>
            <w:gridSpan w:val="3"/>
          </w:tcPr>
          <w:p w:rsidR="00433DAE" w:rsidRPr="004B2C2E" w:rsidRDefault="00433DAE" w:rsidP="00FE1DD4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i/>
                <w:sz w:val="28"/>
                <w:szCs w:val="28"/>
              </w:rPr>
              <w:t>Владеть средствами самостоятельного, методически правильного использования методов физического воспитания и самовоспитания для повышения адаптационных резервов организма, укрепления здоровья, в том числе с использова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нием навыков самоконтроля (ОК-54</w:t>
            </w:r>
            <w:r w:rsidRPr="004B2C2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851A0" w:rsidRPr="004B2C2E" w:rsidTr="00FE1DD4">
        <w:trPr>
          <w:trHeight w:val="884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1A0" w:rsidRPr="004B2C2E" w:rsidRDefault="00E851A0" w:rsidP="00E851A0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E851A0" w:rsidRPr="004B2C2E" w:rsidRDefault="00E851A0" w:rsidP="00E851A0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- социально-гуманитарную ценностную роль физического воспитания в развитии личности;</w:t>
            </w:r>
          </w:p>
          <w:p w:rsidR="00E851A0" w:rsidRPr="004B2C2E" w:rsidRDefault="00E851A0" w:rsidP="00E851A0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 xml:space="preserve">- принципы формирования физической культуры </w:t>
            </w:r>
            <w:r w:rsidRPr="004B2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личности и здорового образа жизни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1A0" w:rsidRPr="004B2C2E" w:rsidRDefault="00E851A0" w:rsidP="00E851A0">
            <w:pPr>
              <w:widowControl w:val="0"/>
              <w:rPr>
                <w:rFonts w:ascii="Times New Roman" w:hAnsi="Times New Roman" w:cs="Times New Roman"/>
                <w:bCs/>
                <w:spacing w:val="-2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1. Формирование базы двигательных способностей и специальных знаний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851A0" w:rsidRPr="004B2C2E" w:rsidRDefault="00E851A0" w:rsidP="00E851A0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освоения основ теории</w:t>
            </w:r>
            <w:r w:rsidRPr="0011573F">
              <w:rPr>
                <w:sz w:val="28"/>
                <w:szCs w:val="28"/>
              </w:rPr>
              <w:t xml:space="preserve"> </w:t>
            </w:r>
            <w:r w:rsidRPr="004B2C2E">
              <w:rPr>
                <w:sz w:val="28"/>
                <w:szCs w:val="28"/>
              </w:rPr>
              <w:t>физической культуры и спорта</w:t>
            </w:r>
          </w:p>
        </w:tc>
      </w:tr>
      <w:tr w:rsidR="00E851A0" w:rsidRPr="004B2C2E" w:rsidTr="00FE1DD4">
        <w:trPr>
          <w:trHeight w:val="88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1A0" w:rsidRPr="004B2C2E" w:rsidRDefault="00E851A0" w:rsidP="00E851A0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1A0" w:rsidRPr="004B2C2E" w:rsidRDefault="00E851A0" w:rsidP="00E851A0">
            <w:pPr>
              <w:pStyle w:val="ab"/>
              <w:widowControl w:val="0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851A0" w:rsidRPr="004B2C2E" w:rsidRDefault="00E851A0" w:rsidP="00E851A0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изученности </w:t>
            </w:r>
            <w:r w:rsidRPr="004B2C2E">
              <w:rPr>
                <w:sz w:val="28"/>
                <w:szCs w:val="28"/>
              </w:rPr>
              <w:t xml:space="preserve">средств физического воспитания, способствующих решению задач в повседневной и </w:t>
            </w:r>
            <w:r w:rsidRPr="004B2C2E">
              <w:rPr>
                <w:sz w:val="28"/>
                <w:szCs w:val="28"/>
              </w:rPr>
              <w:lastRenderedPageBreak/>
              <w:t>профессиональной деятельности</w:t>
            </w:r>
          </w:p>
        </w:tc>
      </w:tr>
      <w:tr w:rsidR="00E851A0" w:rsidRPr="004B2C2E" w:rsidTr="00FE1DD4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1A0" w:rsidRPr="004B2C2E" w:rsidRDefault="00E851A0" w:rsidP="00E851A0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1A0" w:rsidRPr="004B2C2E" w:rsidRDefault="00E851A0" w:rsidP="00E851A0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851A0" w:rsidRPr="004B2C2E" w:rsidRDefault="00E851A0" w:rsidP="00E851A0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ознакомления</w:t>
            </w:r>
            <w:r w:rsidRPr="004B2C2E">
              <w:rPr>
                <w:sz w:val="28"/>
                <w:szCs w:val="28"/>
              </w:rPr>
              <w:t xml:space="preserve"> с основами методики организации занятий физической культурой и спортом</w:t>
            </w:r>
          </w:p>
        </w:tc>
      </w:tr>
      <w:tr w:rsidR="00E851A0" w:rsidRPr="004B2C2E" w:rsidTr="00FE1DD4">
        <w:trPr>
          <w:trHeight w:val="32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1A0" w:rsidRPr="004B2C2E" w:rsidRDefault="00E851A0" w:rsidP="00E851A0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1A0" w:rsidRPr="004B2C2E" w:rsidRDefault="00E851A0" w:rsidP="00E851A0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851A0" w:rsidRPr="004B2C2E" w:rsidRDefault="00E851A0" w:rsidP="00E851A0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 к изучению методик</w:t>
            </w:r>
            <w:r w:rsidRPr="004B2C2E">
              <w:rPr>
                <w:sz w:val="28"/>
                <w:szCs w:val="28"/>
              </w:rPr>
              <w:t xml:space="preserve"> организации и проведения самоконтроля в процессе занятий спортом</w:t>
            </w:r>
          </w:p>
        </w:tc>
      </w:tr>
      <w:tr w:rsidR="00433DAE" w:rsidRPr="004B2C2E" w:rsidTr="0035731F">
        <w:trPr>
          <w:trHeight w:val="836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 w:firstLine="284"/>
              <w:rPr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2.</w:t>
            </w:r>
          </w:p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знает основы двигательной активности человека</w:t>
            </w:r>
          </w:p>
        </w:tc>
      </w:tr>
      <w:tr w:rsidR="00433DAE" w:rsidRPr="004B2C2E" w:rsidTr="00FE1DD4">
        <w:trPr>
          <w:trHeight w:val="110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 w:firstLine="284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bCs/>
                <w:spacing w:val="-2"/>
                <w:sz w:val="28"/>
                <w:szCs w:val="28"/>
              </w:rPr>
              <w:t xml:space="preserve">знает </w:t>
            </w:r>
            <w:r w:rsidRPr="004B2C2E">
              <w:rPr>
                <w:sz w:val="28"/>
                <w:szCs w:val="28"/>
              </w:rPr>
              <w:t>требования безопасности и меры предупреждения травматизма на занятиях по физической подготовке</w:t>
            </w:r>
          </w:p>
        </w:tc>
      </w:tr>
      <w:tr w:rsidR="00433DAE" w:rsidRPr="004B2C2E" w:rsidTr="00FE1DD4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 w:firstLine="284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bCs/>
                <w:spacing w:val="-2"/>
                <w:sz w:val="28"/>
                <w:szCs w:val="28"/>
              </w:rPr>
              <w:t xml:space="preserve">изучил </w:t>
            </w:r>
            <w:r w:rsidRPr="004B2C2E">
              <w:rPr>
                <w:sz w:val="28"/>
                <w:szCs w:val="28"/>
              </w:rPr>
              <w:t>методику физической тренировки</w:t>
            </w:r>
          </w:p>
        </w:tc>
      </w:tr>
      <w:tr w:rsidR="00433DAE" w:rsidRPr="004B2C2E" w:rsidTr="00FE1DD4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 w:firstLine="284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3.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использует средства физической культуры для обеспечения полноценной социальной и профессиональной деятельности</w:t>
            </w:r>
          </w:p>
        </w:tc>
      </w:tr>
      <w:tr w:rsidR="00433DAE" w:rsidRPr="004B2C2E" w:rsidTr="00FE1DD4">
        <w:trPr>
          <w:trHeight w:val="797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433DAE" w:rsidRPr="004B2C2E" w:rsidRDefault="00433DAE" w:rsidP="00FE1DD4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- использовать физкультурно-спортивную деятельность для повышения своих функциональных и двигательных возможностей, направленных на достижение личных жизненных целей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Этап 1. Формирование базы двигательных способностей и специальных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способен выполнять комплексы физических упражнений оздоровительной и восстановительной гимнастики</w:t>
            </w:r>
          </w:p>
        </w:tc>
      </w:tr>
      <w:tr w:rsidR="00433DAE" w:rsidRPr="004B2C2E" w:rsidTr="00FE1DD4">
        <w:trPr>
          <w:trHeight w:val="117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 xml:space="preserve">способен </w:t>
            </w:r>
            <w:r w:rsidRPr="004B2C2E">
              <w:rPr>
                <w:rFonts w:eastAsia="Arial Unicode MS"/>
                <w:sz w:val="28"/>
                <w:szCs w:val="28"/>
              </w:rPr>
              <w:t xml:space="preserve">организовать свою </w:t>
            </w:r>
            <w:r w:rsidRPr="004B2C2E">
              <w:rPr>
                <w:color w:val="000000"/>
                <w:sz w:val="28"/>
                <w:szCs w:val="28"/>
                <w:shd w:val="clear" w:color="auto" w:fill="FFFFFF"/>
              </w:rPr>
              <w:t>физкультурно-спортивную деятельность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помощью специалиста по физической культуре</w:t>
            </w:r>
          </w:p>
        </w:tc>
      </w:tr>
      <w:tr w:rsidR="00433DAE" w:rsidRPr="004B2C2E" w:rsidTr="00FE1DD4">
        <w:trPr>
          <w:trHeight w:val="100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2.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contextualSpacing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 xml:space="preserve">методически грамотно </w:t>
            </w:r>
            <w:r w:rsidRPr="004B2C2E">
              <w:rPr>
                <w:sz w:val="28"/>
                <w:szCs w:val="28"/>
                <w:shd w:val="clear" w:color="auto" w:fill="FFFFFF"/>
              </w:rPr>
              <w:t>применяет средства физической культуры для поддержания должного уровня физической подготовленности</w:t>
            </w:r>
          </w:p>
        </w:tc>
      </w:tr>
      <w:tr w:rsidR="00433DAE" w:rsidRPr="004B2C2E" w:rsidTr="00FE1DD4">
        <w:trPr>
          <w:trHeight w:val="575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 xml:space="preserve">разрабатывает варианты </w:t>
            </w:r>
            <w:r>
              <w:rPr>
                <w:sz w:val="28"/>
                <w:szCs w:val="28"/>
              </w:rPr>
              <w:t>физической тренировки</w:t>
            </w:r>
          </w:p>
        </w:tc>
      </w:tr>
      <w:tr w:rsidR="00433DAE" w:rsidRPr="004B2C2E" w:rsidTr="00FE1DD4">
        <w:trPr>
          <w:trHeight w:val="884"/>
        </w:trPr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3.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выполняет программные упражнения</w:t>
            </w:r>
          </w:p>
        </w:tc>
      </w:tr>
      <w:tr w:rsidR="00433DAE" w:rsidRPr="004B2C2E" w:rsidTr="00FE1DD4">
        <w:trPr>
          <w:trHeight w:val="939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Владеть:</w:t>
            </w:r>
          </w:p>
          <w:p w:rsidR="00433DAE" w:rsidRPr="004B2C2E" w:rsidRDefault="00433DAE" w:rsidP="00FE1DD4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- основами методики самостоятельных занятий и самоконтроля за состоянием своего организма;</w:t>
            </w:r>
          </w:p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-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Этап 1. Формирование базы двигательных способностей и специальных знаний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 xml:space="preserve">использует </w:t>
            </w:r>
            <w:r>
              <w:rPr>
                <w:sz w:val="28"/>
                <w:szCs w:val="28"/>
              </w:rPr>
              <w:t>средства физической подготовки</w:t>
            </w:r>
            <w:r w:rsidRPr="004B2C2E">
              <w:rPr>
                <w:sz w:val="28"/>
                <w:szCs w:val="28"/>
              </w:rPr>
              <w:t xml:space="preserve"> </w:t>
            </w:r>
            <w:r w:rsidRPr="004B2C2E">
              <w:rPr>
                <w:sz w:val="28"/>
                <w:szCs w:val="28"/>
                <w:shd w:val="clear" w:color="auto" w:fill="FFFFFF"/>
              </w:rPr>
              <w:t>для поддержания адаптационных резервов организма и укрепления здоровья, поддержания должного уровня физической подготовленности</w:t>
            </w:r>
          </w:p>
        </w:tc>
      </w:tr>
      <w:tr w:rsidR="00433DAE" w:rsidRPr="004B2C2E" w:rsidTr="00FE1DD4">
        <w:trPr>
          <w:trHeight w:val="2534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2.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применяет методы и средства физической культуры для обеспечения полноценной социальной и профессиональной деятельности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с помощью специалиста по физической культуре</w:t>
            </w:r>
          </w:p>
        </w:tc>
      </w:tr>
      <w:tr w:rsidR="00433DAE" w:rsidRPr="004B2C2E" w:rsidTr="00FE1DD4">
        <w:trPr>
          <w:trHeight w:val="842"/>
        </w:trPr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3.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contextualSpacing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успешное прохождение зачета</w:t>
            </w:r>
            <w:r>
              <w:rPr>
                <w:sz w:val="28"/>
                <w:szCs w:val="28"/>
              </w:rPr>
              <w:t>, зачета с оценкой</w:t>
            </w:r>
          </w:p>
        </w:tc>
      </w:tr>
      <w:tr w:rsidR="00433DAE" w:rsidRPr="004B2C2E" w:rsidTr="00FE1DD4">
        <w:trPr>
          <w:trHeight w:val="481"/>
        </w:trPr>
        <w:tc>
          <w:tcPr>
            <w:tcW w:w="9356" w:type="dxa"/>
            <w:gridSpan w:val="3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jc w:val="both"/>
              <w:rPr>
                <w:i/>
                <w:sz w:val="28"/>
                <w:szCs w:val="28"/>
              </w:rPr>
            </w:pPr>
            <w:r w:rsidRPr="004B2C2E">
              <w:rPr>
                <w:i/>
                <w:sz w:val="28"/>
                <w:szCs w:val="28"/>
              </w:rPr>
              <w:t>Готовность к достижению должного уровня физической подготовленности, необходимого для освоения профессиональных умений в процессе обучения в вузе и для обеспечения полноценной социальной и профессиональной деятельности после око</w:t>
            </w:r>
            <w:r>
              <w:rPr>
                <w:i/>
                <w:sz w:val="28"/>
                <w:szCs w:val="28"/>
              </w:rPr>
              <w:t>нчания учебного заведения (ОК-55</w:t>
            </w:r>
            <w:r w:rsidRPr="004B2C2E">
              <w:rPr>
                <w:i/>
                <w:sz w:val="28"/>
                <w:szCs w:val="28"/>
              </w:rPr>
              <w:t>)</w:t>
            </w:r>
          </w:p>
        </w:tc>
      </w:tr>
      <w:tr w:rsidR="00433DAE" w:rsidRPr="004B2C2E" w:rsidTr="00FE1DD4">
        <w:trPr>
          <w:trHeight w:val="939"/>
        </w:trPr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433DAE" w:rsidRPr="004B2C2E" w:rsidRDefault="00433DAE" w:rsidP="00FE1DD4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 xml:space="preserve">- социально-гуманитарную ценностную роль </w:t>
            </w:r>
            <w:r w:rsidRPr="004B2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воспитания в развитии личности и подготовке к профессиональной деятельности;</w:t>
            </w:r>
          </w:p>
          <w:p w:rsidR="00433DAE" w:rsidRPr="004B2C2E" w:rsidRDefault="00433DAE" w:rsidP="00FE1DD4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- основы формирования физической культуры личности и здорового образа жизни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lastRenderedPageBreak/>
              <w:t xml:space="preserve">Этап 1. Формирование базы двигательных способностей и </w:t>
            </w:r>
            <w:r w:rsidRPr="004B2C2E">
              <w:rPr>
                <w:sz w:val="28"/>
                <w:szCs w:val="28"/>
              </w:rPr>
              <w:lastRenderedPageBreak/>
              <w:t>специальных знаний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lastRenderedPageBreak/>
              <w:t>ознакомление с основными понятиями физической культуры и спорта</w:t>
            </w:r>
          </w:p>
        </w:tc>
      </w:tr>
      <w:tr w:rsidR="00433DAE" w:rsidRPr="004B2C2E" w:rsidTr="00FE1DD4">
        <w:trPr>
          <w:trHeight w:val="1559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 xml:space="preserve">ознакомление с содержанием средств и методов физического воспитания, способствующих решению </w:t>
            </w:r>
            <w:r>
              <w:rPr>
                <w:sz w:val="28"/>
                <w:szCs w:val="28"/>
              </w:rPr>
              <w:t xml:space="preserve">задач </w:t>
            </w:r>
            <w:r w:rsidRPr="004B2C2E">
              <w:rPr>
                <w:sz w:val="28"/>
                <w:szCs w:val="28"/>
              </w:rPr>
              <w:t>в профессиональной деятельности</w:t>
            </w:r>
          </w:p>
        </w:tc>
      </w:tr>
      <w:tr w:rsidR="00433DAE" w:rsidRPr="004B2C2E" w:rsidTr="00FE1DD4">
        <w:trPr>
          <w:trHeight w:val="2637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2.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 xml:space="preserve">ознакомление с основами методики организации занятий физической </w:t>
            </w:r>
            <w:r>
              <w:rPr>
                <w:sz w:val="28"/>
                <w:szCs w:val="28"/>
              </w:rPr>
              <w:t>подготовкой</w:t>
            </w:r>
          </w:p>
        </w:tc>
      </w:tr>
      <w:tr w:rsidR="00433DAE" w:rsidRPr="004B2C2E" w:rsidTr="00FE1DD4">
        <w:trPr>
          <w:trHeight w:val="149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3.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contextualSpacing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bCs/>
                <w:spacing w:val="-2"/>
                <w:sz w:val="28"/>
                <w:szCs w:val="28"/>
              </w:rPr>
              <w:t xml:space="preserve">способность применять изученные методики с помощью специалиста по физической культуре для </w:t>
            </w:r>
            <w:r>
              <w:rPr>
                <w:sz w:val="28"/>
                <w:szCs w:val="28"/>
              </w:rPr>
              <w:t>подготовки</w:t>
            </w:r>
            <w:r w:rsidRPr="004B2C2E">
              <w:rPr>
                <w:sz w:val="28"/>
                <w:szCs w:val="28"/>
              </w:rPr>
              <w:t xml:space="preserve"> к профессиональной деятельности</w:t>
            </w:r>
          </w:p>
        </w:tc>
      </w:tr>
      <w:tr w:rsidR="00433DAE" w:rsidRPr="004B2C2E" w:rsidTr="00FE1DD4">
        <w:trPr>
          <w:trHeight w:val="149"/>
        </w:trPr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433DAE" w:rsidRPr="004B2C2E" w:rsidRDefault="00433DAE" w:rsidP="00FE1DD4">
            <w:pPr>
              <w:widowControl w:val="0"/>
              <w:tabs>
                <w:tab w:val="left" w:pos="284"/>
                <w:tab w:val="left" w:pos="514"/>
                <w:tab w:val="left" w:pos="540"/>
                <w:tab w:val="left" w:pos="184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- использовать физкультурно-спортивную деятельность для повышения своих функциональных и двигательных возможностей по достижению личных жизненных и профессиональных целей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Этап 1. Формирование базы двигательных способностей и специальных знаний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способен выполнять комплексы физических упражнений оздоровительной и восстановительной гимнастики</w:t>
            </w:r>
          </w:p>
        </w:tc>
      </w:tr>
      <w:tr w:rsidR="00433DAE" w:rsidRPr="004B2C2E" w:rsidTr="00FE1DD4">
        <w:trPr>
          <w:trHeight w:val="149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2.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ознакомление с методиками организации и проведения самостоятельных занятий оздоровительной физической культурой</w:t>
            </w:r>
          </w:p>
        </w:tc>
      </w:tr>
      <w:tr w:rsidR="00433DAE" w:rsidRPr="004B2C2E" w:rsidTr="00FE1DD4">
        <w:trPr>
          <w:trHeight w:val="149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3.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contextualSpacing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11573F">
              <w:rPr>
                <w:sz w:val="28"/>
                <w:szCs w:val="28"/>
              </w:rPr>
              <w:t>выполняет программные упражнения</w:t>
            </w:r>
          </w:p>
        </w:tc>
      </w:tr>
      <w:tr w:rsidR="00433DAE" w:rsidRPr="004B2C2E" w:rsidTr="00FE1DD4">
        <w:trPr>
          <w:trHeight w:val="149"/>
        </w:trPr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tabs>
                <w:tab w:val="left" w:pos="284"/>
                <w:tab w:val="right" w:leader="underscore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Владеть: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 xml:space="preserve">основами системы </w:t>
            </w:r>
            <w:r w:rsidRPr="004B2C2E">
              <w:rPr>
                <w:sz w:val="28"/>
                <w:szCs w:val="28"/>
              </w:rPr>
              <w:lastRenderedPageBreak/>
              <w:t>практических умений и навыков, обеспечивающих сохранение и укрепление здоровья, развитие и освоение профессиональных умений в процессе обучения в вузе и для обеспечения полноценной социальной и профессиональной деятельности после окончания учебного заведения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bCs/>
                <w:spacing w:val="-2"/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lastRenderedPageBreak/>
              <w:t xml:space="preserve">Этап 1. Формирование </w:t>
            </w:r>
            <w:r w:rsidRPr="004B2C2E">
              <w:rPr>
                <w:sz w:val="28"/>
                <w:szCs w:val="28"/>
              </w:rPr>
              <w:lastRenderedPageBreak/>
              <w:t>базы двигательных способностей и специальных знаний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lastRenderedPageBreak/>
              <w:t xml:space="preserve">использует изученные методики </w:t>
            </w:r>
            <w:r w:rsidRPr="004B2C2E">
              <w:rPr>
                <w:sz w:val="28"/>
                <w:szCs w:val="28"/>
                <w:shd w:val="clear" w:color="auto" w:fill="FFFFFF"/>
              </w:rPr>
              <w:t xml:space="preserve">для </w:t>
            </w:r>
            <w:r w:rsidRPr="0011573F">
              <w:rPr>
                <w:sz w:val="28"/>
                <w:szCs w:val="28"/>
                <w:shd w:val="clear" w:color="auto" w:fill="FFFFFF"/>
              </w:rPr>
              <w:t>повышения</w:t>
            </w:r>
            <w:r w:rsidRPr="004B2C2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B2C2E">
              <w:rPr>
                <w:sz w:val="28"/>
                <w:szCs w:val="28"/>
                <w:shd w:val="clear" w:color="auto" w:fill="FFFFFF"/>
              </w:rPr>
              <w:lastRenderedPageBreak/>
              <w:t xml:space="preserve">адаптационных резервов организма и укрепления здоровья, </w:t>
            </w:r>
            <w:r>
              <w:rPr>
                <w:sz w:val="28"/>
                <w:szCs w:val="28"/>
                <w:shd w:val="clear" w:color="auto" w:fill="FFFFFF"/>
              </w:rPr>
              <w:t>необходим</w:t>
            </w:r>
            <w:r w:rsidRPr="004B2C2E">
              <w:rPr>
                <w:sz w:val="28"/>
                <w:szCs w:val="28"/>
                <w:shd w:val="clear" w:color="auto" w:fill="FFFFFF"/>
              </w:rPr>
              <w:t>ого уровня физической подготовленности</w:t>
            </w:r>
          </w:p>
        </w:tc>
      </w:tr>
      <w:tr w:rsidR="00433DAE" w:rsidRPr="004B2C2E" w:rsidTr="00FE1DD4">
        <w:trPr>
          <w:trHeight w:val="149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2.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Формирование навыков практического использования средств и методов физической культуры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bCs/>
                <w:spacing w:val="-2"/>
                <w:sz w:val="28"/>
                <w:szCs w:val="28"/>
              </w:rPr>
              <w:t xml:space="preserve">способность применять изученные методики для </w:t>
            </w:r>
            <w:r w:rsidRPr="0011573F">
              <w:rPr>
                <w:sz w:val="28"/>
                <w:szCs w:val="28"/>
              </w:rPr>
              <w:t>обеспечения полноценной социальной и профессиональной деятельности</w:t>
            </w:r>
          </w:p>
        </w:tc>
      </w:tr>
      <w:tr w:rsidR="00433DAE" w:rsidRPr="004B2C2E" w:rsidTr="00FE1DD4">
        <w:trPr>
          <w:trHeight w:val="149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2C2E">
              <w:rPr>
                <w:rFonts w:ascii="Times New Roman" w:hAnsi="Times New Roman" w:cs="Times New Roman"/>
                <w:sz w:val="28"/>
                <w:szCs w:val="28"/>
              </w:rPr>
              <w:t>Этап 3.</w:t>
            </w:r>
          </w:p>
          <w:p w:rsidR="00433DAE" w:rsidRPr="004B2C2E" w:rsidRDefault="00433DAE" w:rsidP="00FE1DD4">
            <w:pPr>
              <w:pStyle w:val="ab"/>
              <w:widowControl w:val="0"/>
              <w:tabs>
                <w:tab w:val="left" w:pos="1134"/>
              </w:tabs>
              <w:ind w:left="0"/>
              <w:contextualSpacing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Проверка усвоения материала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433DAE" w:rsidRPr="004B2C2E" w:rsidRDefault="00433DAE" w:rsidP="00FE1DD4">
            <w:pPr>
              <w:pStyle w:val="ab"/>
              <w:widowControl w:val="0"/>
              <w:tabs>
                <w:tab w:val="left" w:pos="743"/>
                <w:tab w:val="right" w:leader="underscore" w:pos="9356"/>
              </w:tabs>
              <w:ind w:left="0"/>
              <w:rPr>
                <w:sz w:val="28"/>
                <w:szCs w:val="28"/>
              </w:rPr>
            </w:pPr>
            <w:r w:rsidRPr="004B2C2E">
              <w:rPr>
                <w:sz w:val="28"/>
                <w:szCs w:val="28"/>
              </w:rPr>
              <w:t>успешное прохождение зачета</w:t>
            </w:r>
            <w:r>
              <w:rPr>
                <w:sz w:val="28"/>
                <w:szCs w:val="28"/>
              </w:rPr>
              <w:t>, зачета с оценкой</w:t>
            </w:r>
          </w:p>
        </w:tc>
      </w:tr>
    </w:tbl>
    <w:p w:rsidR="00446544" w:rsidRDefault="00446544" w:rsidP="004465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44" w:rsidRPr="00446544" w:rsidRDefault="00446544" w:rsidP="0044654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44">
        <w:rPr>
          <w:rFonts w:ascii="Times New Roman" w:hAnsi="Times New Roman" w:cs="Times New Roman"/>
          <w:b/>
          <w:sz w:val="28"/>
          <w:szCs w:val="28"/>
        </w:rPr>
        <w:t>Шкалы оценивания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2"/>
        <w:gridCol w:w="1544"/>
        <w:gridCol w:w="1329"/>
        <w:gridCol w:w="741"/>
        <w:gridCol w:w="741"/>
        <w:gridCol w:w="775"/>
        <w:gridCol w:w="775"/>
      </w:tblGrid>
      <w:tr w:rsidR="00446544" w:rsidRPr="00F63D03" w:rsidTr="00C51D10">
        <w:trPr>
          <w:trHeight w:val="70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544" w:rsidRPr="00F63D03" w:rsidRDefault="00446544" w:rsidP="00DE323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544" w:rsidRPr="00F63D03" w:rsidRDefault="00446544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«удовлетворительно»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6544" w:rsidRPr="00F63D03" w:rsidRDefault="00446544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«хорошо»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544" w:rsidRPr="00F63D03" w:rsidRDefault="00446544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 xml:space="preserve"> «отлично»</w:t>
            </w:r>
          </w:p>
        </w:tc>
      </w:tr>
      <w:tr w:rsidR="008760E5" w:rsidRPr="00F63D03" w:rsidTr="00446544">
        <w:trPr>
          <w:trHeight w:val="363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B2B" w:rsidRPr="00F63D03" w:rsidRDefault="00D50B2B" w:rsidP="00D50B2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2B" w:rsidRPr="00F63D03" w:rsidRDefault="00D50B2B" w:rsidP="00D50B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2B" w:rsidRPr="00F63D03" w:rsidRDefault="00D50B2B" w:rsidP="00D50B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2B" w:rsidRPr="00F63D03" w:rsidRDefault="00D50B2B" w:rsidP="00D50B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2B" w:rsidRPr="00F63D03" w:rsidRDefault="00D50B2B" w:rsidP="00D50B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2B" w:rsidRPr="00F63D03" w:rsidRDefault="00D50B2B" w:rsidP="00D50B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B2B" w:rsidRPr="00F63D03" w:rsidRDefault="00D50B2B" w:rsidP="00D50B2B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DE3238" w:rsidRPr="00F63D03" w:rsidTr="00446544">
        <w:trPr>
          <w:trHeight w:val="266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3,0-3,5</w:t>
            </w:r>
          </w:p>
        </w:tc>
        <w:tc>
          <w:tcPr>
            <w:tcW w:w="13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238" w:rsidRPr="00F63D03" w:rsidRDefault="00DE3238" w:rsidP="00DE323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3D03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</w:tbl>
    <w:p w:rsidR="00DE3238" w:rsidRPr="00F63D03" w:rsidRDefault="00DE3238" w:rsidP="00DE323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3238" w:rsidRPr="00F63D03" w:rsidRDefault="00DE3238" w:rsidP="00DE323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Оценки результатов определяются при условии выполнения каждого из запланированных контрольных нормативов не ниже, чем на один балл.</w:t>
      </w:r>
    </w:p>
    <w:p w:rsidR="00DE3238" w:rsidRPr="00F63D03" w:rsidRDefault="00DE3238" w:rsidP="00DE3238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Оценки (в баллах) за выполнение контрольных нормативов суммируются и делятся на количество нормативов. По среднему баллу определяется зачетная оценка.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 xml:space="preserve">9.6 Типовые контрольные задания для проведения текущего контроля и промежуточной аттестации по итогам освоения дисциплины 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63D03">
        <w:rPr>
          <w:rFonts w:ascii="Times New Roman" w:hAnsi="Times New Roman" w:cs="Times New Roman"/>
          <w:sz w:val="28"/>
        </w:rPr>
        <w:t xml:space="preserve">В качестве контрольных заданий для проведения текущего контроля и промежуточной аттестации </w:t>
      </w:r>
      <w:r w:rsidRPr="00F63D03">
        <w:rPr>
          <w:rFonts w:ascii="Times New Roman" w:hAnsi="Times New Roman" w:cs="Times New Roman"/>
          <w:bCs/>
          <w:spacing w:val="5"/>
          <w:sz w:val="28"/>
          <w:szCs w:val="28"/>
        </w:rPr>
        <w:t>студентов основного и подготовительного учебных отделений</w:t>
      </w:r>
      <w:r w:rsidRPr="00F63D03">
        <w:rPr>
          <w:rFonts w:ascii="Times New Roman" w:hAnsi="Times New Roman" w:cs="Times New Roman"/>
          <w:sz w:val="28"/>
        </w:rPr>
        <w:t xml:space="preserve"> по итогам освоения дисциплины используются следующие контрольные нормативы по физической подготовленности:</w:t>
      </w:r>
    </w:p>
    <w:p w:rsidR="00DE3238" w:rsidRPr="00F63D03" w:rsidRDefault="00DE3238" w:rsidP="00DE3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p w:rsidR="00DE3238" w:rsidRPr="00F63D03" w:rsidRDefault="00DE3238" w:rsidP="00DE3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  <w:r w:rsidRPr="00F63D03">
        <w:rPr>
          <w:rFonts w:ascii="Times New Roman" w:hAnsi="Times New Roman" w:cs="Times New Roman"/>
          <w:bCs/>
          <w:spacing w:val="17"/>
          <w:sz w:val="28"/>
          <w:szCs w:val="28"/>
        </w:rPr>
        <w:t>ЮНОШИ</w:t>
      </w:r>
    </w:p>
    <w:p w:rsidR="00DE3238" w:rsidRPr="00F63D03" w:rsidRDefault="00DE3238" w:rsidP="00DE3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p w:rsidR="00DE3238" w:rsidRPr="00F63D03" w:rsidRDefault="00DE3238" w:rsidP="00DE3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0"/>
        <w:gridCol w:w="1393"/>
        <w:gridCol w:w="3345"/>
        <w:gridCol w:w="1441"/>
        <w:gridCol w:w="575"/>
        <w:gridCol w:w="575"/>
        <w:gridCol w:w="575"/>
        <w:gridCol w:w="575"/>
        <w:gridCol w:w="575"/>
      </w:tblGrid>
      <w:tr w:rsidR="008760E5" w:rsidRPr="00F63D03" w:rsidTr="00DE3238">
        <w:trPr>
          <w:trHeight w:hRule="exact" w:val="311"/>
          <w:tblHeader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D03">
              <w:rPr>
                <w:rFonts w:ascii="Times New Roman" w:hAnsi="Times New Roman" w:cs="Times New Roman"/>
                <w:bCs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F63D03">
              <w:rPr>
                <w:rFonts w:ascii="Times New Roman" w:hAnsi="Times New Roman" w:cs="Times New Roman"/>
                <w:bCs/>
                <w:spacing w:val="10"/>
              </w:rPr>
              <w:t>физические</w:t>
            </w:r>
          </w:p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F63D03">
              <w:rPr>
                <w:rFonts w:ascii="Times New Roman" w:hAnsi="Times New Roman" w:cs="Times New Roman"/>
                <w:bCs/>
                <w:spacing w:val="10"/>
              </w:rPr>
              <w:t>качества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  <w:spacing w:val="10"/>
              </w:rPr>
              <w:t xml:space="preserve">контрольные </w:t>
            </w:r>
            <w:r w:rsidRPr="00F63D03">
              <w:rPr>
                <w:rFonts w:ascii="Times New Roman" w:hAnsi="Times New Roman" w:cs="Times New Roman"/>
                <w:bCs/>
                <w:spacing w:val="12"/>
              </w:rPr>
              <w:t>нормативы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F63D03">
              <w:rPr>
                <w:rFonts w:ascii="Times New Roman" w:hAnsi="Times New Roman" w:cs="Times New Roman"/>
                <w:bCs/>
                <w:spacing w:val="10"/>
              </w:rPr>
              <w:t>единицы</w:t>
            </w:r>
          </w:p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  <w:spacing w:val="5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баллы</w:t>
            </w:r>
          </w:p>
        </w:tc>
      </w:tr>
      <w:tr w:rsidR="008760E5" w:rsidRPr="00F63D03" w:rsidTr="00DE3238">
        <w:trPr>
          <w:trHeight w:hRule="exact" w:val="283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bCs/>
                <w:spacing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760E5" w:rsidRPr="00F63D03" w:rsidTr="00DE3238">
        <w:trPr>
          <w:trHeight w:val="3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бег на 100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14,6</w:t>
            </w:r>
          </w:p>
        </w:tc>
      </w:tr>
      <w:tr w:rsidR="008760E5" w:rsidRPr="00F63D03" w:rsidTr="00DE3238">
        <w:trPr>
          <w:trHeight w:val="13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бег на 3000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12.35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14.30</w:t>
            </w:r>
          </w:p>
        </w:tc>
      </w:tr>
      <w:tr w:rsidR="008760E5" w:rsidRPr="00F63D03" w:rsidTr="00DE3238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бег на 5000 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21.30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24.50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25.40</w:t>
            </w:r>
          </w:p>
        </w:tc>
      </w:tr>
      <w:tr w:rsidR="008760E5" w:rsidRPr="00F63D03" w:rsidTr="00DE3238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ловкость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прыжок в длину с места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215</w:t>
            </w:r>
          </w:p>
        </w:tc>
      </w:tr>
      <w:tr w:rsidR="008760E5" w:rsidRPr="00F63D03" w:rsidTr="00DE3238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F63D03">
              <w:rPr>
                <w:rFonts w:ascii="Times New Roman" w:hAnsi="Times New Roman" w:cs="Times New Roman"/>
                <w:spacing w:val="10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подтягивание в висе на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5</w:t>
            </w:r>
          </w:p>
        </w:tc>
      </w:tr>
      <w:tr w:rsidR="008760E5" w:rsidRPr="00F63D03" w:rsidTr="00DE3238">
        <w:trPr>
          <w:trHeight w:val="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поднимание ног в висе на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</w:t>
            </w:r>
          </w:p>
        </w:tc>
      </w:tr>
      <w:tr w:rsidR="008760E5" w:rsidRPr="00F63D03" w:rsidTr="00DE3238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подъем переворотом из виса на перекладине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</w:t>
            </w:r>
          </w:p>
        </w:tc>
      </w:tr>
      <w:tr w:rsidR="008760E5" w:rsidRPr="00F63D03" w:rsidTr="00DE3238">
        <w:trPr>
          <w:trHeight w:val="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сгибание и разгибание рук в упоре на брусьях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  <w:lang w:val="en-US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5</w:t>
            </w:r>
          </w:p>
        </w:tc>
      </w:tr>
    </w:tbl>
    <w:p w:rsidR="00DE3238" w:rsidRPr="00F63D03" w:rsidRDefault="00DE3238" w:rsidP="00DE3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p w:rsidR="00DE3238" w:rsidRPr="00F63D03" w:rsidRDefault="00DE3238" w:rsidP="00DE3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  <w:r w:rsidRPr="00F63D03">
        <w:rPr>
          <w:rFonts w:ascii="Times New Roman" w:hAnsi="Times New Roman" w:cs="Times New Roman"/>
          <w:bCs/>
          <w:spacing w:val="17"/>
          <w:sz w:val="28"/>
          <w:szCs w:val="28"/>
        </w:rPr>
        <w:t>ДЕВУШКИ</w:t>
      </w:r>
    </w:p>
    <w:p w:rsidR="00DE3238" w:rsidRPr="00F63D03" w:rsidRDefault="00DE3238" w:rsidP="00DE32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17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"/>
        <w:gridCol w:w="1456"/>
        <w:gridCol w:w="3274"/>
        <w:gridCol w:w="1434"/>
        <w:gridCol w:w="582"/>
        <w:gridCol w:w="582"/>
        <w:gridCol w:w="575"/>
        <w:gridCol w:w="575"/>
        <w:gridCol w:w="575"/>
      </w:tblGrid>
      <w:tr w:rsidR="008760E5" w:rsidRPr="00F63D03" w:rsidTr="00DE3238">
        <w:trPr>
          <w:trHeight w:hRule="exact" w:val="311"/>
          <w:tblHeader/>
          <w:jc w:val="center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3D03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F63D03">
              <w:rPr>
                <w:rFonts w:ascii="Times New Roman" w:hAnsi="Times New Roman" w:cs="Times New Roman"/>
                <w:bCs/>
                <w:spacing w:val="10"/>
              </w:rPr>
              <w:t>физические</w:t>
            </w:r>
          </w:p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F63D03">
              <w:rPr>
                <w:rFonts w:ascii="Times New Roman" w:hAnsi="Times New Roman" w:cs="Times New Roman"/>
                <w:bCs/>
                <w:spacing w:val="10"/>
              </w:rPr>
              <w:t>качества</w:t>
            </w:r>
          </w:p>
        </w:tc>
        <w:tc>
          <w:tcPr>
            <w:tcW w:w="5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  <w:spacing w:val="10"/>
              </w:rPr>
              <w:t xml:space="preserve">контрольные </w:t>
            </w:r>
            <w:r w:rsidRPr="00F63D03">
              <w:rPr>
                <w:rFonts w:ascii="Times New Roman" w:hAnsi="Times New Roman" w:cs="Times New Roman"/>
                <w:bCs/>
                <w:spacing w:val="12"/>
              </w:rPr>
              <w:t>нормативы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10"/>
              </w:rPr>
            </w:pPr>
            <w:r w:rsidRPr="00F63D03">
              <w:rPr>
                <w:rFonts w:ascii="Times New Roman" w:hAnsi="Times New Roman" w:cs="Times New Roman"/>
                <w:bCs/>
                <w:spacing w:val="10"/>
              </w:rPr>
              <w:t>единицы</w:t>
            </w:r>
          </w:p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  <w:spacing w:val="5"/>
              </w:rPr>
              <w:t>измерения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баллы</w:t>
            </w:r>
          </w:p>
        </w:tc>
      </w:tr>
      <w:tr w:rsidR="008760E5" w:rsidRPr="00F63D03" w:rsidTr="00DE3238">
        <w:trPr>
          <w:trHeight w:hRule="exact" w:val="283"/>
          <w:tblHeader/>
          <w:jc w:val="center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pacing w:val="10"/>
              </w:rPr>
            </w:pPr>
          </w:p>
        </w:tc>
        <w:tc>
          <w:tcPr>
            <w:tcW w:w="5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238" w:rsidRPr="00F63D03" w:rsidRDefault="00DE3238" w:rsidP="00DE3238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F63D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8760E5" w:rsidRPr="00F63D03" w:rsidTr="00DE3238">
        <w:trPr>
          <w:trHeight w:val="298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быстрота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бег на 100 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18,4</w:t>
            </w:r>
          </w:p>
        </w:tc>
      </w:tr>
      <w:tr w:rsidR="008760E5" w:rsidRPr="00F63D03" w:rsidTr="00DE3238">
        <w:trPr>
          <w:trHeight w:val="273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бег на 2000 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12.15</w:t>
            </w:r>
          </w:p>
        </w:tc>
      </w:tr>
      <w:tr w:rsidR="008760E5" w:rsidRPr="00F63D03" w:rsidTr="00DE3238">
        <w:trPr>
          <w:trHeight w:val="26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выносливость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бег на 3000 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мин., 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20.15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21.00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22.30</w:t>
            </w:r>
          </w:p>
        </w:tc>
      </w:tr>
      <w:tr w:rsidR="008760E5" w:rsidRPr="00F63D03" w:rsidTr="00DE3238">
        <w:trPr>
          <w:trHeight w:val="125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ловкость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прыжок в длину с места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150</w:t>
            </w:r>
          </w:p>
        </w:tc>
      </w:tr>
      <w:tr w:rsidR="008760E5" w:rsidRPr="00F63D03" w:rsidTr="00DE3238">
        <w:trPr>
          <w:trHeight w:val="4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10"/>
              </w:rPr>
            </w:pPr>
            <w:r w:rsidRPr="00F63D03">
              <w:rPr>
                <w:rFonts w:ascii="Times New Roman" w:hAnsi="Times New Roman" w:cs="Times New Roman"/>
                <w:spacing w:val="10"/>
              </w:rPr>
              <w:t>сила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10"/>
              </w:rPr>
              <w:t xml:space="preserve">подтягивание </w:t>
            </w:r>
            <w:r w:rsidRPr="00F63D03">
              <w:rPr>
                <w:rFonts w:ascii="Times New Roman" w:hAnsi="Times New Roman" w:cs="Times New Roman"/>
                <w:spacing w:val="6"/>
              </w:rPr>
              <w:t>в висе лежа на наклонной перекладине на высоте 110 см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4</w:t>
            </w:r>
          </w:p>
        </w:tc>
      </w:tr>
      <w:tr w:rsidR="008760E5" w:rsidRPr="00F63D03" w:rsidTr="00DE3238">
        <w:trPr>
          <w:trHeight w:val="12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сила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приседания на одной ноге с опорой о стенку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прав./лев.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D03">
              <w:rPr>
                <w:rFonts w:ascii="Times New Roman" w:hAnsi="Times New Roman" w:cs="Times New Roman"/>
              </w:rPr>
              <w:t>12</w:t>
            </w:r>
            <w:r w:rsidRPr="00F63D03">
              <w:rPr>
                <w:rFonts w:ascii="Times New Roman" w:hAnsi="Times New Roman" w:cs="Times New Roman"/>
                <w:lang w:val="en-US"/>
              </w:rPr>
              <w:t>/12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D03">
              <w:rPr>
                <w:rFonts w:ascii="Times New Roman" w:hAnsi="Times New Roman" w:cs="Times New Roman"/>
              </w:rPr>
              <w:t>10</w:t>
            </w:r>
            <w:r w:rsidRPr="00F63D03">
              <w:rPr>
                <w:rFonts w:ascii="Times New Roman" w:hAnsi="Times New Roman" w:cs="Times New Roman"/>
                <w:lang w:val="en-US"/>
              </w:rPr>
              <w:t>/10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D03">
              <w:rPr>
                <w:rFonts w:ascii="Times New Roman" w:hAnsi="Times New Roman" w:cs="Times New Roman"/>
              </w:rPr>
              <w:t>8</w:t>
            </w:r>
            <w:r w:rsidRPr="00F63D03">
              <w:rPr>
                <w:rFonts w:ascii="Times New Roman" w:hAnsi="Times New Roman" w:cs="Times New Roman"/>
                <w:lang w:val="en-US"/>
              </w:rPr>
              <w:t>/8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D03">
              <w:rPr>
                <w:rFonts w:ascii="Times New Roman" w:hAnsi="Times New Roman" w:cs="Times New Roman"/>
              </w:rPr>
              <w:t>6</w:t>
            </w:r>
            <w:r w:rsidRPr="00F63D03">
              <w:rPr>
                <w:rFonts w:ascii="Times New Roman" w:hAnsi="Times New Roman" w:cs="Times New Roman"/>
                <w:lang w:val="en-US"/>
              </w:rPr>
              <w:t>/6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3D03">
              <w:rPr>
                <w:rFonts w:ascii="Times New Roman" w:hAnsi="Times New Roman" w:cs="Times New Roman"/>
              </w:rPr>
              <w:t>4</w:t>
            </w:r>
            <w:r w:rsidRPr="00F63D03">
              <w:rPr>
                <w:rFonts w:ascii="Times New Roman" w:hAnsi="Times New Roman" w:cs="Times New Roman"/>
                <w:lang w:val="en-US"/>
              </w:rPr>
              <w:t>/4</w:t>
            </w:r>
          </w:p>
        </w:tc>
      </w:tr>
      <w:tr w:rsidR="008760E5" w:rsidRPr="00F63D03" w:rsidTr="00DE3238">
        <w:trPr>
          <w:trHeight w:val="954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силовая выносливость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 xml:space="preserve">удержание ног, согнутых в коленях, на уровне груди </w:t>
            </w:r>
            <w:r w:rsidRPr="00F63D03">
              <w:rPr>
                <w:rFonts w:ascii="Times New Roman" w:hAnsi="Times New Roman" w:cs="Times New Roman"/>
                <w:spacing w:val="6"/>
              </w:rPr>
              <w:t>в висе на</w:t>
            </w:r>
            <w:r w:rsidRPr="00F63D03">
              <w:rPr>
                <w:rFonts w:ascii="Times New Roman" w:hAnsi="Times New Roman" w:cs="Times New Roman"/>
              </w:rPr>
              <w:t xml:space="preserve"> гимнастической стенке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сек.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5</w:t>
            </w:r>
          </w:p>
        </w:tc>
      </w:tr>
      <w:tr w:rsidR="008760E5" w:rsidRPr="00F63D03" w:rsidTr="00DE3238">
        <w:trPr>
          <w:trHeight w:val="419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скоростная выносливость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прыжки со скакалкой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количество раз за 1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100</w:t>
            </w:r>
          </w:p>
        </w:tc>
      </w:tr>
      <w:tr w:rsidR="008760E5" w:rsidRPr="00F63D03" w:rsidTr="00DE3238">
        <w:trPr>
          <w:trHeight w:val="841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силовая выносливость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наклоны туловища вперед из положения лежа на спине, руки за головой, ноги закреплены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6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количество раз</w:t>
            </w:r>
          </w:p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  <w:spacing w:val="6"/>
              </w:rPr>
              <w:t>за 1 мин.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E3238" w:rsidRPr="00F63D03" w:rsidRDefault="00DE3238" w:rsidP="00DE32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3D03">
              <w:rPr>
                <w:rFonts w:ascii="Times New Roman" w:hAnsi="Times New Roman" w:cs="Times New Roman"/>
              </w:rPr>
              <w:t>10</w:t>
            </w:r>
          </w:p>
        </w:tc>
      </w:tr>
    </w:tbl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F63D03">
        <w:rPr>
          <w:rFonts w:ascii="Times New Roman" w:hAnsi="Times New Roman" w:cs="Times New Roman"/>
          <w:b/>
          <w:sz w:val="28"/>
        </w:rPr>
        <w:t>10 Методические рекомендации для обучающихся по освоению дисциплины</w:t>
      </w:r>
    </w:p>
    <w:p w:rsidR="00DE3238" w:rsidRPr="00F63D03" w:rsidRDefault="00DE3238" w:rsidP="00DE3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Организация работы по дисциплине «Физическая подготовка» осуществляется в виде аудиторных занятий (практические занятия), которые проводятся в форме активных (решение практических задач) и интерактивных (коллективное взаимодействие) занятий.</w:t>
      </w:r>
    </w:p>
    <w:p w:rsidR="00DE3238" w:rsidRPr="00F63D03" w:rsidRDefault="00DE3238" w:rsidP="00DE3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Учебный материал структурирован по темам. Обучающиеся самостоятельно проводят предварительную подготовку к занятию.</w:t>
      </w:r>
    </w:p>
    <w:p w:rsidR="00DE3238" w:rsidRPr="00F63D03" w:rsidRDefault="00DE3238" w:rsidP="00DE32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Для успешного освоения дисциплины обучающимся необходимо освоить программные физические упражнения.</w:t>
      </w:r>
    </w:p>
    <w:p w:rsidR="00DE3238" w:rsidRPr="00F63D03" w:rsidRDefault="00DE3238" w:rsidP="00DE3238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F63D03">
        <w:rPr>
          <w:sz w:val="28"/>
          <w:szCs w:val="28"/>
        </w:rPr>
        <w:t xml:space="preserve">Основной формой организации практических занятий в Университете является учебное занятие, продолжительность которого составляет 90 минут. </w:t>
      </w:r>
      <w:r w:rsidRPr="00F63D03">
        <w:rPr>
          <w:sz w:val="28"/>
          <w:szCs w:val="28"/>
        </w:rPr>
        <w:lastRenderedPageBreak/>
        <w:t>По структуре занятие делится на три части: подготовительную, основную и заключительную.</w:t>
      </w:r>
    </w:p>
    <w:p w:rsidR="00DE3238" w:rsidRPr="00F63D03" w:rsidRDefault="00DE3238" w:rsidP="00DE3238">
      <w:pPr>
        <w:pStyle w:val="13"/>
        <w:spacing w:before="0" w:after="0"/>
        <w:ind w:firstLine="567"/>
        <w:jc w:val="both"/>
        <w:rPr>
          <w:sz w:val="28"/>
          <w:szCs w:val="28"/>
        </w:rPr>
      </w:pPr>
      <w:r w:rsidRPr="00F63D03">
        <w:rPr>
          <w:i/>
          <w:sz w:val="28"/>
          <w:szCs w:val="28"/>
        </w:rPr>
        <w:t>Подготовительная часть</w:t>
      </w:r>
      <w:r w:rsidRPr="00F63D03">
        <w:rPr>
          <w:b/>
          <w:i/>
          <w:sz w:val="28"/>
          <w:szCs w:val="28"/>
        </w:rPr>
        <w:t xml:space="preserve"> </w:t>
      </w:r>
      <w:r w:rsidRPr="00F63D03">
        <w:rPr>
          <w:sz w:val="28"/>
          <w:szCs w:val="28"/>
        </w:rPr>
        <w:t>направлена на организацию занимающихся и подготовку организма к выполнению задач основной части занятия. В начале каждого занятия сообщаются цели, задачи и учебные вопросы занятия. Далее проводится разминка. Она включает строевые приемы на месте и в движении, различные виды ходьбы, бега, прыжков, общеразвивающих упражнений в движении и на месте, упражнений на внимание, выполнение упражнений в парах, повторение спортивно-технических умений. Оптимальные величины длительности разминки и длительности интервала между ее окончанием и началом работы определяются видом спортивно-физкультурной деятельности, степенью тренированности занимающихся, метеорологическими условиями и другими факторами. В среднем разминка должна проводиться 10-20 минут. Разминка не должна вызывать утомление.</w:t>
      </w:r>
    </w:p>
    <w:p w:rsidR="00DE3238" w:rsidRPr="00F63D03" w:rsidRDefault="00DE3238" w:rsidP="00DE32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i/>
          <w:sz w:val="28"/>
          <w:szCs w:val="28"/>
        </w:rPr>
        <w:t>Основная часть</w:t>
      </w:r>
      <w:r w:rsidRPr="00F63D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3D03">
        <w:rPr>
          <w:rFonts w:ascii="Times New Roman" w:hAnsi="Times New Roman" w:cs="Times New Roman"/>
          <w:sz w:val="28"/>
          <w:szCs w:val="28"/>
        </w:rPr>
        <w:t>направлена на повышение физической подготовленности, воспитание специальных качеств, которые должны способствовать увеличению аэробных возможностей, уровня выносливости и работоспособности. В этой части происходит, как правило, обучение или совершенствование технических приемов или двигательных действий, используются различные средства (физические упражнения, оздоровительные силы природы и гигиенические факторы) и методы (равномерный, переменный, повторный, интервальный, соревновательный, контрольный) для развития физических качеств (выносливость, сила, быстрота, ловкость, гибкость), а также подготовка к выполнению контрольных нормативов в соответствии с требованиями учебного плана, формирование организационно-методических умений и навыков самостоятельного проведения форм физического воспитания. Заканчивается основная часть игровыми упражнениями (эстафетами), подвижными или учебно-тренировочными играми.</w:t>
      </w:r>
    </w:p>
    <w:p w:rsidR="00DE3238" w:rsidRPr="00F63D03" w:rsidRDefault="00DE3238" w:rsidP="00DE32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i/>
          <w:sz w:val="28"/>
          <w:szCs w:val="28"/>
        </w:rPr>
        <w:t>Заключительная часть</w:t>
      </w:r>
      <w:r w:rsidRPr="00F63D0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63D03">
        <w:rPr>
          <w:rFonts w:ascii="Times New Roman" w:hAnsi="Times New Roman" w:cs="Times New Roman"/>
          <w:sz w:val="28"/>
          <w:szCs w:val="28"/>
        </w:rPr>
        <w:t>направлена на постепенный переход организма от высокой нагрузки в основной части к спокойному состоянию. Используются бег, упражнения в ходьбе, в том числе и дыхательные, а также выполнение технических элементов стоя на месте (например, штрафной бросок в баскетболе), можно выполнять упражнения основной части занятия, но с пониженной интенсивностью, что обеспечивает плавный переход от состояния высокой двигательной активности к состоянию относительного покоя.</w:t>
      </w:r>
    </w:p>
    <w:p w:rsidR="00DE3238" w:rsidRPr="00F63D03" w:rsidRDefault="00DE3238" w:rsidP="00DE32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 xml:space="preserve">Занятия в учебных отделениях отличаются требованиями к уровню освоения учебного материала, объемом и интенсивностью физической нагрузки. </w:t>
      </w:r>
      <w:r w:rsidRPr="00F63D03">
        <w:rPr>
          <w:rFonts w:ascii="Times New Roman" w:eastAsia="Calibri" w:hAnsi="Times New Roman" w:cs="Times New Roman"/>
          <w:sz w:val="28"/>
          <w:szCs w:val="28"/>
        </w:rPr>
        <w:t>Допуск к занятиям осуществляется на основании результатов медицинского обследования и распределения обучающихся на группы здоровья, которые проводятся ежегодно в начале учебного года.</w:t>
      </w:r>
      <w:r w:rsidRPr="00F63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238" w:rsidRPr="00F63D03" w:rsidRDefault="00DE3238" w:rsidP="00DE32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lastRenderedPageBreak/>
        <w:t>В основную группу направляются студенты, у которых при осмотре в состоянии здоровья не было выявлено отклонений от нормы, редко болеющие острыми респираторными и другими заболеваниями.</w:t>
      </w:r>
    </w:p>
    <w:p w:rsidR="00DE3238" w:rsidRPr="00F63D03" w:rsidRDefault="00DE3238" w:rsidP="00DE32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В подготовительную группу могут быть зачислены студенты, часто болеющие простудными заболеваниями, имеющие различные функциональные отклонения (состояния) после перенесенных заболеваний, с удовлетворительным уровнем физической подготовленности.</w:t>
      </w:r>
    </w:p>
    <w:p w:rsidR="00DE3238" w:rsidRPr="00F63D03" w:rsidRDefault="00DE3238" w:rsidP="00DE32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В процессе прохождения дисциплины каждый обучающийся обязан: соблюдать требования безопасности на практических занятиях, соблюдать требования учебной дисциплины, выполнять указания и распоряжения руководителя занятия, систематически посещать занятия по физической подготовке в дни и часы, предусмотренные учебным расписанием, повышать свою физическую подготовленность и выполнять практические требования и нормы, совершенствовать спортивное мастерство; выполнять контрольные упражнения и нормативы, сдавать зачет по физической подготовке в установленные сроки; соблюдать рациональный режим учебы, отдыха и питания; регулярно заниматься гигиенической гимнастикой, самостоятельно заниматься физическими упражнениями и спортом, используя консультации преподавателя; активно участвовать в массовых оздоровительных, физкультурных и спортивных мероприятиях в учебной группе, на курсе, факультете, в вузе; проходить медицинское обследование в установленные сроки, осуществлять самоконтроль за состоянием здоровья, физического развития, за физической и спортивной подготовкой; иметь спортивный костюм и спортивную обувь, соответствующие виду занятий.</w:t>
      </w:r>
    </w:p>
    <w:p w:rsidR="00FD6052" w:rsidRPr="00391A34" w:rsidRDefault="00DE3238" w:rsidP="00391A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63D03">
        <w:rPr>
          <w:rFonts w:ascii="Times New Roman" w:hAnsi="Times New Roman" w:cs="Times New Roman"/>
          <w:sz w:val="28"/>
          <w:szCs w:val="28"/>
        </w:rPr>
        <w:t>В результате изучения дисциплины обучающийся должен: понимать роль физической культуры в развитии человека и подготовке специалиста; знать основы физической культуры и здорового образа жизни; владеть системой практических умений и навыков, обеспечивающих сохранение и укрепление здоровья, развитие и совершенствование психофизических способностей и качеств (с выполнением установленных нормативов по общей физической и спортивно-технической подготовке); приобрести личный опыт использования физкультурно-спортивной деятельности для повышения своих функциональных и двигательных возможностей, для достижения личных жизненных и профессиональных целей.</w:t>
      </w:r>
    </w:p>
    <w:sectPr w:rsidR="00FD6052" w:rsidRPr="00391A34" w:rsidSect="00DE3238">
      <w:footerReference w:type="default" r:id="rId19"/>
      <w:footerReference w:type="first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D1A6A" w:rsidRDefault="004D1A6A">
      <w:pPr>
        <w:spacing w:after="0" w:line="240" w:lineRule="auto"/>
      </w:pPr>
      <w:r>
        <w:separator/>
      </w:r>
    </w:p>
  </w:endnote>
  <w:endnote w:type="continuationSeparator" w:id="0">
    <w:p w:rsidR="004D1A6A" w:rsidRDefault="004D1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altName w:val="Titling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43474563"/>
      <w:docPartObj>
        <w:docPartGallery w:val="Page Numbers (Bottom of Page)"/>
        <w:docPartUnique/>
      </w:docPartObj>
    </w:sdtPr>
    <w:sdtEndPr/>
    <w:sdtContent>
      <w:p w:rsidR="00370C5D" w:rsidRDefault="004D1A6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28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370C5D" w:rsidRDefault="00370C5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0C5D" w:rsidRDefault="00370C5D">
    <w:pPr>
      <w:pStyle w:val="af0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D1A6A" w:rsidRDefault="004D1A6A">
      <w:pPr>
        <w:spacing w:after="0" w:line="240" w:lineRule="auto"/>
      </w:pPr>
      <w:r>
        <w:separator/>
      </w:r>
    </w:p>
  </w:footnote>
  <w:footnote w:type="continuationSeparator" w:id="0">
    <w:p w:rsidR="004D1A6A" w:rsidRDefault="004D1A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E642244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B7934C9"/>
    <w:multiLevelType w:val="hybridMultilevel"/>
    <w:tmpl w:val="CB7C0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7E34BF"/>
    <w:multiLevelType w:val="hybridMultilevel"/>
    <w:tmpl w:val="1C02D60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F64433"/>
    <w:multiLevelType w:val="hybridMultilevel"/>
    <w:tmpl w:val="B3C2A614"/>
    <w:lvl w:ilvl="0" w:tplc="CEA63ED0">
      <w:start w:val="1"/>
      <w:numFmt w:val="decimal"/>
      <w:lvlText w:val="%1."/>
      <w:lvlJc w:val="left"/>
      <w:pPr>
        <w:ind w:left="31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32" w:hanging="360"/>
      </w:pPr>
    </w:lvl>
    <w:lvl w:ilvl="2" w:tplc="0419001B">
      <w:start w:val="1"/>
      <w:numFmt w:val="lowerRoman"/>
      <w:lvlText w:val="%3."/>
      <w:lvlJc w:val="right"/>
      <w:pPr>
        <w:ind w:left="1752" w:hanging="180"/>
      </w:pPr>
    </w:lvl>
    <w:lvl w:ilvl="3" w:tplc="0419000F">
      <w:start w:val="1"/>
      <w:numFmt w:val="decimal"/>
      <w:lvlText w:val="%4."/>
      <w:lvlJc w:val="left"/>
      <w:pPr>
        <w:ind w:left="2472" w:hanging="360"/>
      </w:pPr>
    </w:lvl>
    <w:lvl w:ilvl="4" w:tplc="04190019">
      <w:start w:val="1"/>
      <w:numFmt w:val="lowerLetter"/>
      <w:lvlText w:val="%5."/>
      <w:lvlJc w:val="left"/>
      <w:pPr>
        <w:ind w:left="3192" w:hanging="360"/>
      </w:pPr>
    </w:lvl>
    <w:lvl w:ilvl="5" w:tplc="0419001B">
      <w:start w:val="1"/>
      <w:numFmt w:val="lowerRoman"/>
      <w:lvlText w:val="%6."/>
      <w:lvlJc w:val="right"/>
      <w:pPr>
        <w:ind w:left="3912" w:hanging="180"/>
      </w:pPr>
    </w:lvl>
    <w:lvl w:ilvl="6" w:tplc="0419000F">
      <w:start w:val="1"/>
      <w:numFmt w:val="decimal"/>
      <w:lvlText w:val="%7."/>
      <w:lvlJc w:val="left"/>
      <w:pPr>
        <w:ind w:left="4632" w:hanging="360"/>
      </w:pPr>
    </w:lvl>
    <w:lvl w:ilvl="7" w:tplc="04190019">
      <w:start w:val="1"/>
      <w:numFmt w:val="lowerLetter"/>
      <w:lvlText w:val="%8."/>
      <w:lvlJc w:val="left"/>
      <w:pPr>
        <w:ind w:left="5352" w:hanging="360"/>
      </w:pPr>
    </w:lvl>
    <w:lvl w:ilvl="8" w:tplc="0419001B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372482F"/>
    <w:multiLevelType w:val="hybridMultilevel"/>
    <w:tmpl w:val="E140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F024ED"/>
    <w:multiLevelType w:val="multilevel"/>
    <w:tmpl w:val="B1627DEC"/>
    <w:lvl w:ilvl="0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648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008" w:hanging="1440"/>
      </w:pPr>
      <w:rPr>
        <w:rFonts w:cs="Times New Roman"/>
      </w:rPr>
    </w:lvl>
  </w:abstractNum>
  <w:abstractNum w:abstractNumId="6" w15:restartNumberingAfterBreak="0">
    <w:nsid w:val="3E9C1F83"/>
    <w:multiLevelType w:val="hybridMultilevel"/>
    <w:tmpl w:val="154C4850"/>
    <w:lvl w:ilvl="0" w:tplc="4CE8CBD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50CCC"/>
    <w:multiLevelType w:val="multilevel"/>
    <w:tmpl w:val="6CCC679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8" w15:restartNumberingAfterBreak="0">
    <w:nsid w:val="4F3E47ED"/>
    <w:multiLevelType w:val="hybridMultilevel"/>
    <w:tmpl w:val="E2C89178"/>
    <w:lvl w:ilvl="0" w:tplc="A198CED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FBB649B"/>
    <w:multiLevelType w:val="hybridMultilevel"/>
    <w:tmpl w:val="232008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2EB0A25"/>
    <w:multiLevelType w:val="hybridMultilevel"/>
    <w:tmpl w:val="1BEA656A"/>
    <w:lvl w:ilvl="0" w:tplc="B412AD3A">
      <w:start w:val="1"/>
      <w:numFmt w:val="decimal"/>
      <w:lvlText w:val="%1."/>
      <w:lvlJc w:val="left"/>
      <w:pPr>
        <w:ind w:left="312" w:hanging="360"/>
      </w:pPr>
    </w:lvl>
    <w:lvl w:ilvl="1" w:tplc="04190019">
      <w:start w:val="1"/>
      <w:numFmt w:val="lowerLetter"/>
      <w:lvlText w:val="%2."/>
      <w:lvlJc w:val="left"/>
      <w:pPr>
        <w:ind w:left="1032" w:hanging="360"/>
      </w:pPr>
    </w:lvl>
    <w:lvl w:ilvl="2" w:tplc="0419001B">
      <w:start w:val="1"/>
      <w:numFmt w:val="lowerRoman"/>
      <w:lvlText w:val="%3."/>
      <w:lvlJc w:val="right"/>
      <w:pPr>
        <w:ind w:left="1752" w:hanging="180"/>
      </w:pPr>
    </w:lvl>
    <w:lvl w:ilvl="3" w:tplc="0419000F">
      <w:start w:val="1"/>
      <w:numFmt w:val="decimal"/>
      <w:lvlText w:val="%4."/>
      <w:lvlJc w:val="left"/>
      <w:pPr>
        <w:ind w:left="2472" w:hanging="360"/>
      </w:pPr>
    </w:lvl>
    <w:lvl w:ilvl="4" w:tplc="04190019">
      <w:start w:val="1"/>
      <w:numFmt w:val="lowerLetter"/>
      <w:lvlText w:val="%5."/>
      <w:lvlJc w:val="left"/>
      <w:pPr>
        <w:ind w:left="3192" w:hanging="360"/>
      </w:pPr>
    </w:lvl>
    <w:lvl w:ilvl="5" w:tplc="0419001B">
      <w:start w:val="1"/>
      <w:numFmt w:val="lowerRoman"/>
      <w:lvlText w:val="%6."/>
      <w:lvlJc w:val="right"/>
      <w:pPr>
        <w:ind w:left="3912" w:hanging="180"/>
      </w:pPr>
    </w:lvl>
    <w:lvl w:ilvl="6" w:tplc="0419000F">
      <w:start w:val="1"/>
      <w:numFmt w:val="decimal"/>
      <w:lvlText w:val="%7."/>
      <w:lvlJc w:val="left"/>
      <w:pPr>
        <w:ind w:left="4632" w:hanging="360"/>
      </w:pPr>
    </w:lvl>
    <w:lvl w:ilvl="7" w:tplc="04190019">
      <w:start w:val="1"/>
      <w:numFmt w:val="lowerLetter"/>
      <w:lvlText w:val="%8."/>
      <w:lvlJc w:val="left"/>
      <w:pPr>
        <w:ind w:left="5352" w:hanging="360"/>
      </w:pPr>
    </w:lvl>
    <w:lvl w:ilvl="8" w:tplc="0419001B">
      <w:start w:val="1"/>
      <w:numFmt w:val="lowerRoman"/>
      <w:lvlText w:val="%9."/>
      <w:lvlJc w:val="right"/>
      <w:pPr>
        <w:ind w:left="6072" w:hanging="180"/>
      </w:pPr>
    </w:lvl>
  </w:abstractNum>
  <w:abstractNum w:abstractNumId="11" w15:restartNumberingAfterBreak="0">
    <w:nsid w:val="66A17C73"/>
    <w:multiLevelType w:val="hybridMultilevel"/>
    <w:tmpl w:val="8190E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B527071"/>
    <w:multiLevelType w:val="hybridMultilevel"/>
    <w:tmpl w:val="CAB88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1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38"/>
    <w:rsid w:val="00026564"/>
    <w:rsid w:val="00065FE5"/>
    <w:rsid w:val="00140139"/>
    <w:rsid w:val="00176119"/>
    <w:rsid w:val="001D4E75"/>
    <w:rsid w:val="00212772"/>
    <w:rsid w:val="0035731F"/>
    <w:rsid w:val="00370C5D"/>
    <w:rsid w:val="00391A34"/>
    <w:rsid w:val="00421560"/>
    <w:rsid w:val="00433DAE"/>
    <w:rsid w:val="00434397"/>
    <w:rsid w:val="00446544"/>
    <w:rsid w:val="0046293B"/>
    <w:rsid w:val="004D1A6A"/>
    <w:rsid w:val="004D722F"/>
    <w:rsid w:val="00547020"/>
    <w:rsid w:val="00593DF5"/>
    <w:rsid w:val="005E6FF9"/>
    <w:rsid w:val="005F4280"/>
    <w:rsid w:val="0060709F"/>
    <w:rsid w:val="00630041"/>
    <w:rsid w:val="006540BC"/>
    <w:rsid w:val="006A6B9F"/>
    <w:rsid w:val="006D19FE"/>
    <w:rsid w:val="0070202C"/>
    <w:rsid w:val="007029A0"/>
    <w:rsid w:val="00776EDB"/>
    <w:rsid w:val="007903B5"/>
    <w:rsid w:val="008760E5"/>
    <w:rsid w:val="0099180C"/>
    <w:rsid w:val="00A30740"/>
    <w:rsid w:val="00A65D17"/>
    <w:rsid w:val="00A77F1A"/>
    <w:rsid w:val="00AA38B2"/>
    <w:rsid w:val="00B85ACD"/>
    <w:rsid w:val="00BA209B"/>
    <w:rsid w:val="00C138FE"/>
    <w:rsid w:val="00C33AC9"/>
    <w:rsid w:val="00C750B3"/>
    <w:rsid w:val="00C95AF3"/>
    <w:rsid w:val="00D50B2B"/>
    <w:rsid w:val="00DA478F"/>
    <w:rsid w:val="00DD27DF"/>
    <w:rsid w:val="00DE3238"/>
    <w:rsid w:val="00E851A0"/>
    <w:rsid w:val="00F63D03"/>
    <w:rsid w:val="00FD6052"/>
    <w:rsid w:val="00FE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06D6"/>
  <w15:docId w15:val="{6B504B53-E159-2543-96CF-ADBC9DC2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238"/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DE3238"/>
    <w:pPr>
      <w:keepNext/>
      <w:keepLines/>
      <w:widowControl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"/>
    <w:semiHidden/>
    <w:rsid w:val="00DE323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DE32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DE32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rsid w:val="00DE3238"/>
    <w:pPr>
      <w:spacing w:after="0" w:line="320" w:lineRule="exact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DE32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DE32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7">
    <w:name w:val="Для таблиц"/>
    <w:basedOn w:val="a"/>
    <w:uiPriority w:val="99"/>
    <w:rsid w:val="00DE32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uiPriority w:val="99"/>
    <w:rsid w:val="00DE32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uiPriority w:val="99"/>
    <w:rsid w:val="00DE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писок с точками"/>
    <w:basedOn w:val="a"/>
    <w:rsid w:val="00DE3238"/>
    <w:pPr>
      <w:tabs>
        <w:tab w:val="num" w:pos="360"/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rsid w:val="00DE32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DE32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DE32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323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Абзац"/>
    <w:basedOn w:val="a"/>
    <w:qFormat/>
    <w:rsid w:val="00DE323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сновной текст (3)"/>
    <w:basedOn w:val="a0"/>
    <w:rsid w:val="00DE323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/>
    </w:rPr>
  </w:style>
  <w:style w:type="paragraph" w:styleId="2">
    <w:name w:val="List Bullet 2"/>
    <w:basedOn w:val="a"/>
    <w:uiPriority w:val="99"/>
    <w:semiHidden/>
    <w:unhideWhenUsed/>
    <w:rsid w:val="00DE3238"/>
    <w:pPr>
      <w:widowControl w:val="0"/>
      <w:numPr>
        <w:numId w:val="4"/>
      </w:numPr>
      <w:spacing w:after="0" w:line="240" w:lineRule="auto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Iauiue">
    <w:name w:val="Iau?iue"/>
    <w:rsid w:val="00DE323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rsid w:val="00DE3238"/>
    <w:pPr>
      <w:snapToGrid w:val="0"/>
      <w:spacing w:after="0" w:line="240" w:lineRule="auto"/>
      <w:ind w:left="270" w:hanging="270"/>
    </w:pPr>
    <w:rPr>
      <w:rFonts w:ascii="Times New Roman" w:eastAsia="Times New Roman" w:hAnsi="Times New Roman" w:cs="Times New Roman"/>
      <w:color w:val="000000"/>
      <w:sz w:val="32"/>
      <w:szCs w:val="20"/>
      <w:lang w:eastAsia="ru-RU"/>
    </w:rPr>
  </w:style>
  <w:style w:type="paragraph" w:customStyle="1" w:styleId="11">
    <w:name w:val="Заголовок 11"/>
    <w:rsid w:val="00DE3238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4"/>
      <w:szCs w:val="20"/>
      <w:lang w:eastAsia="ru-RU"/>
    </w:rPr>
  </w:style>
  <w:style w:type="paragraph" w:customStyle="1" w:styleId="10">
    <w:name w:val="Текст1"/>
    <w:basedOn w:val="a"/>
    <w:rsid w:val="00DE3238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текст_"/>
    <w:basedOn w:val="a0"/>
    <w:link w:val="30"/>
    <w:locked/>
    <w:rsid w:val="00DE323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3"/>
    <w:basedOn w:val="a"/>
    <w:link w:val="ad"/>
    <w:rsid w:val="00DE3238"/>
    <w:pPr>
      <w:widowControl w:val="0"/>
      <w:shd w:val="clear" w:color="auto" w:fill="FFFFFF"/>
      <w:spacing w:after="480"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Основной текст1"/>
    <w:basedOn w:val="a0"/>
    <w:rsid w:val="00DE3238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">
    <w:name w:val="Основной текст (4)"/>
    <w:basedOn w:val="a0"/>
    <w:rsid w:val="00DE323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paragraph" w:styleId="ae">
    <w:name w:val="header"/>
    <w:basedOn w:val="a"/>
    <w:link w:val="af"/>
    <w:uiPriority w:val="99"/>
    <w:unhideWhenUsed/>
    <w:rsid w:val="00DE3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DE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DE32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DE32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DE3238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DE3238"/>
    <w:rPr>
      <w:color w:val="0000FF"/>
      <w:u w:val="single"/>
    </w:rPr>
  </w:style>
  <w:style w:type="character" w:customStyle="1" w:styleId="apple-converted-space">
    <w:name w:val="apple-converted-space"/>
    <w:basedOn w:val="a0"/>
    <w:rsid w:val="00DE3238"/>
  </w:style>
  <w:style w:type="character" w:customStyle="1" w:styleId="5">
    <w:name w:val="Основной текст (5)"/>
    <w:basedOn w:val="a0"/>
    <w:rsid w:val="00DE3238"/>
    <w:rPr>
      <w:rFonts w:ascii="Palatino Linotype" w:eastAsia="Palatino Linotype" w:hAnsi="Palatino Linotype" w:cs="Palatino Linotyp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paragraph" w:styleId="af3">
    <w:name w:val="Normal (Web)"/>
    <w:basedOn w:val="a"/>
    <w:uiPriority w:val="99"/>
    <w:rsid w:val="00DE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DE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qFormat/>
    <w:rsid w:val="00DE32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rsid w:val="00DE3238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807F7EDA-AEA9-4B96-85B7-0DD2A5376984" TargetMode="External"/><Relationship Id="rId13" Type="http://schemas.openxmlformats.org/officeDocument/2006/relationships/hyperlink" Target="http://www.biblio-online.ru/book/E1AAA76D-3A38-4A16-AADA-DADEB608ECB1" TargetMode="External"/><Relationship Id="rId18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tiff"/><Relationship Id="rId12" Type="http://schemas.openxmlformats.org/officeDocument/2006/relationships/hyperlink" Target="http://www.biblio-online.ru/book/5C4075AF-1E8F-4CD1-88D6-9AC6795DDA26" TargetMode="External"/><Relationship Id="rId17" Type="http://schemas.openxmlformats.org/officeDocument/2006/relationships/hyperlink" Target="http://www.consult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biblio-online.ru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-online.ru/book/4BFF511C-1EE5-4C2C-99BD-05495088FC9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indow.edu.ru" TargetMode="External"/><Relationship Id="rId10" Type="http://schemas.openxmlformats.org/officeDocument/2006/relationships/hyperlink" Target="http://www.biblio-online.ru/book/AE7D793C-0120-4F4B-A338-4F2F27A41C8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book/CCD19D71-F995-4A8F-B2BF-5FD786DD43BB" TargetMode="External"/><Relationship Id="rId14" Type="http://schemas.openxmlformats.org/officeDocument/2006/relationships/hyperlink" Target="https://www.gto.ru/documen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6025</Words>
  <Characters>34348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Александр Островерхов</cp:lastModifiedBy>
  <cp:revision>2</cp:revision>
  <cp:lastPrinted>2019-06-22T12:26:00Z</cp:lastPrinted>
  <dcterms:created xsi:type="dcterms:W3CDTF">2020-04-23T04:48:00Z</dcterms:created>
  <dcterms:modified xsi:type="dcterms:W3CDTF">2020-04-23T04:48:00Z</dcterms:modified>
</cp:coreProperties>
</file>