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376" w:rsidRDefault="00021177" w:rsidP="00086DF1">
      <w:pPr>
        <w:jc w:val="center"/>
        <w:rPr>
          <w:b/>
          <w:sz w:val="28"/>
          <w:szCs w:val="28"/>
        </w:rPr>
      </w:pPr>
      <w:r w:rsidRPr="00021177">
        <w:rPr>
          <w:b/>
          <w:bCs/>
          <w:noProof/>
          <w:sz w:val="28"/>
          <w:szCs w:val="28"/>
        </w:rPr>
        <w:drawing>
          <wp:anchor distT="0" distB="0" distL="114300" distR="114300" simplePos="0" relativeHeight="251654144" behindDoc="0" locked="0" layoutInCell="1" allowOverlap="1">
            <wp:simplePos x="0" y="0"/>
            <wp:positionH relativeFrom="column">
              <wp:posOffset>-1089659</wp:posOffset>
            </wp:positionH>
            <wp:positionV relativeFrom="paragraph">
              <wp:posOffset>-643890</wp:posOffset>
            </wp:positionV>
            <wp:extent cx="7561580" cy="4333777"/>
            <wp:effectExtent l="0" t="0" r="0" b="0"/>
            <wp:wrapNone/>
            <wp:docPr id="1" name="Рисунок 1" descr="C:\Users\УВМ 33\Desktop\титул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ВМ 33\Desktop\титул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0341" cy="43502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376" w:rsidRDefault="008E7376" w:rsidP="00086DF1">
      <w:pPr>
        <w:jc w:val="center"/>
        <w:rPr>
          <w:b/>
          <w:sz w:val="28"/>
          <w:szCs w:val="28"/>
        </w:rPr>
      </w:pPr>
    </w:p>
    <w:p w:rsidR="00E3031D" w:rsidRPr="005F4247" w:rsidRDefault="00E3031D" w:rsidP="00E3031D">
      <w:pPr>
        <w:tabs>
          <w:tab w:val="left" w:pos="8789"/>
        </w:tabs>
        <w:jc w:val="center"/>
        <w:rPr>
          <w:b/>
          <w:bCs/>
        </w:rPr>
      </w:pPr>
      <w:r w:rsidRPr="005F4247">
        <w:rPr>
          <w:b/>
          <w:bCs/>
        </w:rPr>
        <w:t xml:space="preserve">МИНИСТЕРСТВО ТРАНСПОРТА РОССИЙСКОЙ ФЕДЕРАЦИИ </w:t>
      </w:r>
      <w:r w:rsidRPr="005F4247">
        <w:rPr>
          <w:b/>
          <w:bCs/>
        </w:rPr>
        <w:br/>
        <w:t>(МИНТРАНС РОССИИ)</w:t>
      </w:r>
    </w:p>
    <w:p w:rsidR="00E3031D" w:rsidRPr="005F4247" w:rsidRDefault="00E3031D" w:rsidP="00E3031D">
      <w:pPr>
        <w:tabs>
          <w:tab w:val="left" w:pos="8789"/>
        </w:tabs>
        <w:jc w:val="center"/>
        <w:rPr>
          <w:b/>
          <w:bCs/>
          <w:sz w:val="24"/>
          <w:szCs w:val="24"/>
        </w:rPr>
      </w:pPr>
      <w:r w:rsidRPr="005F4247">
        <w:rPr>
          <w:b/>
          <w:bCs/>
          <w:sz w:val="24"/>
          <w:szCs w:val="24"/>
        </w:rPr>
        <w:t xml:space="preserve">ФЕДЕРАЛЬНОЕ АГЕНТСТВО ВОЗДУШНОГО ТРАНСПОРТА </w:t>
      </w:r>
      <w:r w:rsidRPr="005F4247">
        <w:rPr>
          <w:b/>
          <w:bCs/>
          <w:sz w:val="24"/>
          <w:szCs w:val="24"/>
        </w:rPr>
        <w:br/>
        <w:t>(РОСАВИАЦИЯ)</w:t>
      </w:r>
    </w:p>
    <w:p w:rsidR="00E3031D" w:rsidRPr="00652A1A" w:rsidRDefault="00E3031D" w:rsidP="00E3031D">
      <w:pPr>
        <w:tabs>
          <w:tab w:val="left" w:pos="8789"/>
        </w:tabs>
        <w:jc w:val="center"/>
        <w:rPr>
          <w:b/>
          <w:bCs/>
          <w:sz w:val="28"/>
          <w:szCs w:val="28"/>
        </w:rPr>
      </w:pPr>
      <w:r w:rsidRPr="00652A1A">
        <w:rPr>
          <w:b/>
          <w:bCs/>
          <w:sz w:val="28"/>
          <w:szCs w:val="28"/>
        </w:rPr>
        <w:t>ФГБОУ ВПО «САНКТ-ПЕТЕРБУРГСКИЙ ГОСУДАРСТВЕННЫЙ УНИВЕРСИТЕТ ГРАЖДАНСКОЙ АВИАЦИИ»</w:t>
      </w:r>
    </w:p>
    <w:p w:rsidR="00E3031D" w:rsidRPr="00652A1A" w:rsidRDefault="00E3031D" w:rsidP="00E3031D">
      <w:pPr>
        <w:tabs>
          <w:tab w:val="left" w:pos="8789"/>
        </w:tabs>
        <w:jc w:val="center"/>
        <w:rPr>
          <w:b/>
          <w:bCs/>
          <w:sz w:val="28"/>
          <w:szCs w:val="28"/>
        </w:rPr>
      </w:pPr>
      <w:r w:rsidRPr="00652A1A">
        <w:rPr>
          <w:b/>
          <w:bCs/>
          <w:sz w:val="28"/>
          <w:szCs w:val="28"/>
        </w:rPr>
        <w:t>(ФГБОУ ВО СПбГУ ГА)</w:t>
      </w:r>
    </w:p>
    <w:p w:rsidR="00E3031D" w:rsidRPr="00652A1A" w:rsidRDefault="00E3031D" w:rsidP="00E3031D">
      <w:pPr>
        <w:tabs>
          <w:tab w:val="left" w:pos="8789"/>
        </w:tabs>
        <w:ind w:left="5040"/>
        <w:rPr>
          <w:sz w:val="28"/>
          <w:szCs w:val="28"/>
        </w:rPr>
      </w:pPr>
    </w:p>
    <w:p w:rsidR="00E3031D" w:rsidRPr="00652A1A" w:rsidRDefault="00E3031D" w:rsidP="00E3031D">
      <w:pPr>
        <w:tabs>
          <w:tab w:val="left" w:pos="8789"/>
        </w:tabs>
        <w:ind w:left="5040"/>
        <w:rPr>
          <w:b/>
          <w:bCs/>
          <w:sz w:val="28"/>
          <w:szCs w:val="28"/>
        </w:rPr>
      </w:pPr>
    </w:p>
    <w:p w:rsidR="00C279CE" w:rsidRPr="001E00DC" w:rsidRDefault="00C279CE" w:rsidP="00C279CE">
      <w:pPr>
        <w:widowControl w:val="0"/>
        <w:tabs>
          <w:tab w:val="left" w:pos="5812"/>
          <w:tab w:val="left" w:pos="8789"/>
        </w:tabs>
        <w:autoSpaceDE w:val="0"/>
        <w:autoSpaceDN w:val="0"/>
        <w:adjustRightInd w:val="0"/>
        <w:spacing w:line="276" w:lineRule="auto"/>
        <w:ind w:firstLine="5812"/>
        <w:jc w:val="center"/>
        <w:rPr>
          <w:sz w:val="28"/>
          <w:szCs w:val="28"/>
        </w:rPr>
      </w:pPr>
      <w:r w:rsidRPr="001E00DC">
        <w:rPr>
          <w:b/>
          <w:bCs/>
          <w:sz w:val="28"/>
          <w:szCs w:val="28"/>
        </w:rPr>
        <w:t>УТВЕРЖДАЮ</w:t>
      </w:r>
    </w:p>
    <w:p w:rsidR="00C279CE" w:rsidRPr="001E00DC" w:rsidRDefault="00C279CE" w:rsidP="00C279CE">
      <w:pPr>
        <w:widowControl w:val="0"/>
        <w:tabs>
          <w:tab w:val="left" w:pos="8789"/>
        </w:tabs>
        <w:autoSpaceDE w:val="0"/>
        <w:autoSpaceDN w:val="0"/>
        <w:adjustRightInd w:val="0"/>
        <w:spacing w:line="276" w:lineRule="auto"/>
        <w:ind w:left="5245"/>
        <w:jc w:val="right"/>
        <w:rPr>
          <w:sz w:val="28"/>
          <w:szCs w:val="28"/>
        </w:rPr>
      </w:pPr>
      <w:r w:rsidRPr="001E00DC">
        <w:rPr>
          <w:sz w:val="28"/>
          <w:szCs w:val="28"/>
        </w:rPr>
        <w:t xml:space="preserve">Первый </w:t>
      </w:r>
      <w:r w:rsidRPr="001E00DC">
        <w:rPr>
          <w:sz w:val="28"/>
          <w:szCs w:val="28"/>
        </w:rPr>
        <w:br/>
        <w:t xml:space="preserve">проректор – проректор </w:t>
      </w:r>
      <w:r w:rsidRPr="001E00DC">
        <w:rPr>
          <w:sz w:val="28"/>
          <w:szCs w:val="28"/>
        </w:rPr>
        <w:br/>
        <w:t>по учебной работе</w:t>
      </w:r>
    </w:p>
    <w:p w:rsidR="00C279CE" w:rsidRPr="001E00DC" w:rsidRDefault="00C279CE" w:rsidP="00C279CE">
      <w:pPr>
        <w:widowControl w:val="0"/>
        <w:tabs>
          <w:tab w:val="left" w:pos="8789"/>
        </w:tabs>
        <w:autoSpaceDE w:val="0"/>
        <w:autoSpaceDN w:val="0"/>
        <w:adjustRightInd w:val="0"/>
        <w:spacing w:line="360" w:lineRule="auto"/>
        <w:ind w:firstLine="5245"/>
        <w:jc w:val="right"/>
        <w:rPr>
          <w:sz w:val="28"/>
          <w:szCs w:val="28"/>
        </w:rPr>
      </w:pPr>
      <w:r w:rsidRPr="001E00DC">
        <w:rPr>
          <w:sz w:val="28"/>
          <w:szCs w:val="28"/>
        </w:rPr>
        <w:t xml:space="preserve">__________________Н.Н. Сухих </w:t>
      </w:r>
    </w:p>
    <w:p w:rsidR="00C279CE" w:rsidRPr="00B71CAF" w:rsidRDefault="00C279CE" w:rsidP="00C279CE">
      <w:pPr>
        <w:jc w:val="center"/>
        <w:rPr>
          <w:sz w:val="28"/>
          <w:szCs w:val="28"/>
        </w:rPr>
      </w:pPr>
      <w:r w:rsidRPr="001E00DC">
        <w:rPr>
          <w:sz w:val="28"/>
          <w:szCs w:val="28"/>
        </w:rPr>
        <w:t xml:space="preserve">                                                                                  «____» ____________ 2018 года</w:t>
      </w:r>
    </w:p>
    <w:p w:rsidR="00DE5F7B" w:rsidRPr="00B71CAF" w:rsidRDefault="00DE5F7B" w:rsidP="00086DF1">
      <w:pPr>
        <w:jc w:val="center"/>
        <w:rPr>
          <w:sz w:val="28"/>
          <w:szCs w:val="28"/>
        </w:rPr>
      </w:pPr>
    </w:p>
    <w:p w:rsidR="00DE5F7B" w:rsidRPr="00B71CAF" w:rsidRDefault="00DE5F7B" w:rsidP="00086DF1">
      <w:pPr>
        <w:jc w:val="center"/>
        <w:rPr>
          <w:sz w:val="28"/>
          <w:szCs w:val="28"/>
        </w:rPr>
      </w:pPr>
    </w:p>
    <w:p w:rsidR="00DE5F7B" w:rsidRPr="00086DF1" w:rsidRDefault="00DE5F7B" w:rsidP="00812362">
      <w:pPr>
        <w:spacing w:line="360" w:lineRule="auto"/>
        <w:jc w:val="center"/>
        <w:rPr>
          <w:sz w:val="36"/>
          <w:szCs w:val="36"/>
        </w:rPr>
      </w:pPr>
      <w:r w:rsidRPr="00086DF1">
        <w:rPr>
          <w:b/>
          <w:bCs/>
          <w:sz w:val="36"/>
          <w:szCs w:val="36"/>
        </w:rPr>
        <w:t>РАБОЧАЯ ПРОГРАММА ДИСЦИПЛИНЫ</w:t>
      </w:r>
    </w:p>
    <w:p w:rsidR="00DE5F7B" w:rsidRPr="005F4247" w:rsidRDefault="00E47C05" w:rsidP="00812362">
      <w:pPr>
        <w:autoSpaceDE w:val="0"/>
        <w:autoSpaceDN w:val="0"/>
        <w:adjustRightInd w:val="0"/>
        <w:jc w:val="center"/>
        <w:rPr>
          <w:rFonts w:eastAsia="HiddenHorzOCR"/>
          <w:b/>
          <w:sz w:val="32"/>
          <w:szCs w:val="32"/>
        </w:rPr>
      </w:pPr>
      <w:r w:rsidRPr="005F4247">
        <w:rPr>
          <w:rFonts w:eastAsia="HiddenHorzOCR"/>
          <w:b/>
          <w:sz w:val="32"/>
          <w:szCs w:val="32"/>
        </w:rPr>
        <w:t>Транспортное право</w:t>
      </w:r>
    </w:p>
    <w:p w:rsidR="00DE5F7B" w:rsidRDefault="00DE5F7B" w:rsidP="00812362">
      <w:pPr>
        <w:autoSpaceDE w:val="0"/>
        <w:autoSpaceDN w:val="0"/>
        <w:adjustRightInd w:val="0"/>
        <w:jc w:val="center"/>
        <w:rPr>
          <w:rFonts w:eastAsia="HiddenHorzOCR"/>
          <w:sz w:val="28"/>
          <w:szCs w:val="28"/>
        </w:rPr>
      </w:pPr>
    </w:p>
    <w:p w:rsidR="00032754" w:rsidRPr="00273B3C" w:rsidRDefault="00032754" w:rsidP="00032754">
      <w:pPr>
        <w:ind w:right="17"/>
        <w:jc w:val="center"/>
        <w:rPr>
          <w:sz w:val="28"/>
        </w:rPr>
      </w:pPr>
      <w:r w:rsidRPr="00273B3C">
        <w:rPr>
          <w:sz w:val="28"/>
        </w:rPr>
        <w:t xml:space="preserve">Направление подготовки </w:t>
      </w:r>
    </w:p>
    <w:p w:rsidR="00032754" w:rsidRPr="00273B3C" w:rsidRDefault="00032754" w:rsidP="00032754">
      <w:pPr>
        <w:ind w:right="17"/>
        <w:jc w:val="center"/>
        <w:rPr>
          <w:b/>
          <w:bCs/>
          <w:sz w:val="28"/>
        </w:rPr>
      </w:pPr>
      <w:r w:rsidRPr="00273B3C">
        <w:rPr>
          <w:b/>
          <w:bCs/>
          <w:sz w:val="28"/>
          <w:lang w:bidi="ru-RU"/>
        </w:rPr>
        <w:t>40.03.01 «Юриспруденция»</w:t>
      </w:r>
    </w:p>
    <w:p w:rsidR="00032754" w:rsidRDefault="00032754" w:rsidP="00032754">
      <w:pPr>
        <w:ind w:right="17"/>
        <w:jc w:val="center"/>
        <w:rPr>
          <w:bCs/>
          <w:sz w:val="28"/>
        </w:rPr>
      </w:pPr>
    </w:p>
    <w:p w:rsidR="007135BD" w:rsidRPr="00B464AC" w:rsidRDefault="007135BD" w:rsidP="007135BD">
      <w:pPr>
        <w:autoSpaceDE w:val="0"/>
        <w:autoSpaceDN w:val="0"/>
        <w:adjustRightInd w:val="0"/>
        <w:jc w:val="center"/>
        <w:rPr>
          <w:rFonts w:eastAsia="HiddenHorzOCR"/>
          <w:sz w:val="28"/>
          <w:szCs w:val="28"/>
        </w:rPr>
      </w:pPr>
      <w:r>
        <w:rPr>
          <w:rFonts w:eastAsia="HiddenHorzOCR"/>
          <w:sz w:val="28"/>
          <w:szCs w:val="28"/>
        </w:rPr>
        <w:t>П</w:t>
      </w:r>
      <w:r w:rsidRPr="00B464AC">
        <w:rPr>
          <w:rFonts w:eastAsia="HiddenHorzOCR"/>
          <w:sz w:val="28"/>
          <w:szCs w:val="28"/>
        </w:rPr>
        <w:t>рофиль</w:t>
      </w:r>
      <w:r>
        <w:rPr>
          <w:rFonts w:eastAsia="HiddenHorzOCR"/>
          <w:sz w:val="28"/>
          <w:szCs w:val="28"/>
        </w:rPr>
        <w:t xml:space="preserve"> </w:t>
      </w:r>
    </w:p>
    <w:p w:rsidR="007135BD" w:rsidRDefault="007135BD" w:rsidP="007135BD">
      <w:pPr>
        <w:jc w:val="center"/>
        <w:rPr>
          <w:b/>
          <w:color w:val="000000"/>
          <w:sz w:val="28"/>
          <w:szCs w:val="28"/>
        </w:rPr>
      </w:pPr>
      <w:r w:rsidRPr="00B464AC">
        <w:rPr>
          <w:b/>
          <w:color w:val="000000"/>
          <w:sz w:val="28"/>
          <w:szCs w:val="28"/>
        </w:rPr>
        <w:t xml:space="preserve">Правовое обеспечение деятельности </w:t>
      </w:r>
    </w:p>
    <w:p w:rsidR="007135BD" w:rsidRPr="00B464AC" w:rsidRDefault="007135BD" w:rsidP="007135BD">
      <w:pPr>
        <w:jc w:val="center"/>
        <w:rPr>
          <w:b/>
          <w:color w:val="000000"/>
          <w:sz w:val="28"/>
          <w:szCs w:val="28"/>
        </w:rPr>
      </w:pPr>
      <w:r w:rsidRPr="00B464AC">
        <w:rPr>
          <w:b/>
          <w:color w:val="000000"/>
          <w:sz w:val="28"/>
          <w:szCs w:val="28"/>
        </w:rPr>
        <w:t xml:space="preserve">системы воздушного транспорта </w:t>
      </w:r>
    </w:p>
    <w:p w:rsidR="00032754" w:rsidRPr="00273B3C" w:rsidRDefault="00032754" w:rsidP="00032754">
      <w:pPr>
        <w:ind w:right="17"/>
        <w:jc w:val="center"/>
        <w:rPr>
          <w:i/>
          <w:sz w:val="28"/>
        </w:rPr>
      </w:pPr>
    </w:p>
    <w:p w:rsidR="00032754" w:rsidRPr="00273B3C" w:rsidRDefault="00032754" w:rsidP="00032754">
      <w:pPr>
        <w:ind w:right="17"/>
        <w:jc w:val="both"/>
        <w:rPr>
          <w:i/>
          <w:sz w:val="28"/>
        </w:rPr>
      </w:pPr>
    </w:p>
    <w:p w:rsidR="00032754" w:rsidRPr="00273B3C" w:rsidRDefault="00032754" w:rsidP="00032754">
      <w:pPr>
        <w:ind w:right="17"/>
        <w:jc w:val="center"/>
        <w:rPr>
          <w:b/>
          <w:color w:val="000000"/>
          <w:sz w:val="28"/>
        </w:rPr>
      </w:pPr>
      <w:r w:rsidRPr="00273B3C">
        <w:rPr>
          <w:color w:val="000000"/>
          <w:sz w:val="28"/>
        </w:rPr>
        <w:t>Квалификация выпускника</w:t>
      </w:r>
    </w:p>
    <w:p w:rsidR="00032754" w:rsidRPr="00273B3C" w:rsidRDefault="00032754" w:rsidP="00032754">
      <w:pPr>
        <w:ind w:right="17"/>
        <w:jc w:val="center"/>
        <w:rPr>
          <w:sz w:val="28"/>
        </w:rPr>
      </w:pPr>
      <w:r w:rsidRPr="00273B3C">
        <w:rPr>
          <w:b/>
          <w:color w:val="000000"/>
          <w:sz w:val="28"/>
        </w:rPr>
        <w:t>бакалавр</w:t>
      </w:r>
    </w:p>
    <w:p w:rsidR="00032754" w:rsidRPr="009B61C0" w:rsidRDefault="00032754" w:rsidP="00812362">
      <w:pPr>
        <w:autoSpaceDE w:val="0"/>
        <w:autoSpaceDN w:val="0"/>
        <w:adjustRightInd w:val="0"/>
        <w:jc w:val="center"/>
        <w:rPr>
          <w:rFonts w:eastAsia="HiddenHorzOCR"/>
          <w:sz w:val="28"/>
          <w:szCs w:val="28"/>
        </w:rPr>
      </w:pPr>
    </w:p>
    <w:p w:rsidR="0013290B" w:rsidRDefault="00DE5F7B" w:rsidP="005A7FCF">
      <w:pPr>
        <w:jc w:val="center"/>
        <w:rPr>
          <w:sz w:val="28"/>
          <w:szCs w:val="28"/>
        </w:rPr>
      </w:pPr>
      <w:r w:rsidRPr="005A7FCF">
        <w:rPr>
          <w:sz w:val="28"/>
          <w:szCs w:val="28"/>
        </w:rPr>
        <w:t>Форма обучения</w:t>
      </w:r>
    </w:p>
    <w:p w:rsidR="00DE5F7B" w:rsidRPr="005A7FCF" w:rsidRDefault="003726AF" w:rsidP="005A7FCF">
      <w:pPr>
        <w:jc w:val="center"/>
        <w:rPr>
          <w:b/>
          <w:sz w:val="28"/>
          <w:szCs w:val="28"/>
        </w:rPr>
      </w:pPr>
      <w:r>
        <w:rPr>
          <w:b/>
          <w:sz w:val="28"/>
          <w:szCs w:val="28"/>
        </w:rPr>
        <w:t>заочная</w:t>
      </w:r>
    </w:p>
    <w:p w:rsidR="00DE5F7B" w:rsidRDefault="00DE5F7B" w:rsidP="005A7FCF">
      <w:pPr>
        <w:jc w:val="center"/>
        <w:rPr>
          <w:b/>
          <w:sz w:val="28"/>
          <w:szCs w:val="28"/>
        </w:rPr>
      </w:pPr>
    </w:p>
    <w:p w:rsidR="00DE5F7B" w:rsidRDefault="00DE5F7B" w:rsidP="005A7FCF">
      <w:pPr>
        <w:jc w:val="center"/>
        <w:rPr>
          <w:b/>
          <w:sz w:val="28"/>
          <w:szCs w:val="28"/>
        </w:rPr>
      </w:pPr>
    </w:p>
    <w:p w:rsidR="005F4247" w:rsidRDefault="005F4247" w:rsidP="005A7FCF">
      <w:pPr>
        <w:jc w:val="center"/>
        <w:rPr>
          <w:sz w:val="28"/>
          <w:szCs w:val="28"/>
        </w:rPr>
      </w:pPr>
    </w:p>
    <w:p w:rsidR="005F4247" w:rsidRDefault="005F4247" w:rsidP="005A7FCF">
      <w:pPr>
        <w:jc w:val="center"/>
        <w:rPr>
          <w:sz w:val="28"/>
          <w:szCs w:val="28"/>
        </w:rPr>
      </w:pPr>
    </w:p>
    <w:p w:rsidR="005F4247" w:rsidRDefault="005F4247" w:rsidP="005A7FCF">
      <w:pPr>
        <w:jc w:val="center"/>
        <w:rPr>
          <w:sz w:val="28"/>
          <w:szCs w:val="28"/>
        </w:rPr>
      </w:pPr>
    </w:p>
    <w:p w:rsidR="005F4247" w:rsidRDefault="005F4247" w:rsidP="005A7FCF">
      <w:pPr>
        <w:jc w:val="center"/>
        <w:rPr>
          <w:sz w:val="28"/>
          <w:szCs w:val="28"/>
        </w:rPr>
      </w:pPr>
    </w:p>
    <w:p w:rsidR="00DE5F7B" w:rsidRPr="005A7FCF" w:rsidRDefault="00DE5F7B" w:rsidP="005A7FCF">
      <w:pPr>
        <w:jc w:val="center"/>
        <w:rPr>
          <w:sz w:val="28"/>
          <w:szCs w:val="28"/>
        </w:rPr>
      </w:pPr>
      <w:r w:rsidRPr="005A7FCF">
        <w:rPr>
          <w:sz w:val="28"/>
          <w:szCs w:val="28"/>
        </w:rPr>
        <w:t>Санкт-Петербург</w:t>
      </w:r>
    </w:p>
    <w:p w:rsidR="008E7376" w:rsidRDefault="00DE5F7B" w:rsidP="0013290B">
      <w:pPr>
        <w:jc w:val="center"/>
        <w:rPr>
          <w:rFonts w:eastAsia="HiddenHorzOCR"/>
          <w:sz w:val="28"/>
          <w:szCs w:val="28"/>
        </w:rPr>
      </w:pPr>
      <w:r>
        <w:rPr>
          <w:sz w:val="28"/>
          <w:szCs w:val="28"/>
        </w:rPr>
        <w:t>201</w:t>
      </w:r>
      <w:r w:rsidR="00D6079C" w:rsidRPr="00D6079C">
        <w:rPr>
          <w:sz w:val="28"/>
          <w:szCs w:val="28"/>
        </w:rPr>
        <w:t>8</w:t>
      </w:r>
      <w:r>
        <w:rPr>
          <w:rFonts w:eastAsia="HiddenHorzOCR"/>
          <w:sz w:val="28"/>
          <w:szCs w:val="28"/>
        </w:rPr>
        <w:br w:type="page"/>
      </w:r>
    </w:p>
    <w:p w:rsidR="00DE5F7B" w:rsidRPr="004C28F4" w:rsidRDefault="00DE5F7B" w:rsidP="00EA74F9">
      <w:pPr>
        <w:ind w:firstLine="567"/>
        <w:jc w:val="both"/>
        <w:rPr>
          <w:b/>
          <w:bCs/>
          <w:sz w:val="28"/>
          <w:szCs w:val="28"/>
        </w:rPr>
      </w:pPr>
      <w:r>
        <w:rPr>
          <w:b/>
          <w:bCs/>
          <w:sz w:val="28"/>
          <w:szCs w:val="28"/>
        </w:rPr>
        <w:lastRenderedPageBreak/>
        <w:t>1</w:t>
      </w:r>
      <w:r w:rsidRPr="004C28F4">
        <w:rPr>
          <w:b/>
          <w:bCs/>
          <w:sz w:val="28"/>
          <w:szCs w:val="28"/>
        </w:rPr>
        <w:t xml:space="preserve"> Цели освоения дисциплины</w:t>
      </w:r>
    </w:p>
    <w:p w:rsidR="00DE5F7B" w:rsidRPr="004C28F4" w:rsidRDefault="00DE5F7B" w:rsidP="00EA74F9">
      <w:pPr>
        <w:ind w:firstLine="567"/>
        <w:jc w:val="both"/>
        <w:rPr>
          <w:b/>
          <w:bCs/>
          <w:sz w:val="28"/>
          <w:szCs w:val="28"/>
        </w:rPr>
      </w:pPr>
    </w:p>
    <w:p w:rsidR="00E47C05" w:rsidRPr="00607DD2" w:rsidRDefault="0013290B" w:rsidP="00E47C05">
      <w:pPr>
        <w:ind w:firstLine="567"/>
        <w:jc w:val="both"/>
        <w:rPr>
          <w:sz w:val="28"/>
          <w:szCs w:val="28"/>
        </w:rPr>
      </w:pPr>
      <w:r w:rsidRPr="00F0082D">
        <w:rPr>
          <w:sz w:val="28"/>
          <w:szCs w:val="28"/>
        </w:rPr>
        <w:t>Целями</w:t>
      </w:r>
      <w:r w:rsidR="00DE5F7B" w:rsidRPr="00AA7D8C">
        <w:rPr>
          <w:sz w:val="28"/>
          <w:szCs w:val="28"/>
        </w:rPr>
        <w:t xml:space="preserve"> освоения дисциплины</w:t>
      </w:r>
      <w:r w:rsidR="00AA7D8C" w:rsidRPr="00AA7D8C">
        <w:rPr>
          <w:sz w:val="28"/>
          <w:szCs w:val="28"/>
        </w:rPr>
        <w:t xml:space="preserve"> </w:t>
      </w:r>
      <w:r w:rsidR="00DE5F7B" w:rsidRPr="00AA7D8C">
        <w:rPr>
          <w:sz w:val="28"/>
          <w:szCs w:val="28"/>
        </w:rPr>
        <w:t>«</w:t>
      </w:r>
      <w:r w:rsidR="00E47C05" w:rsidRPr="00AA7D8C">
        <w:rPr>
          <w:sz w:val="28"/>
          <w:szCs w:val="28"/>
        </w:rPr>
        <w:t>Транспортное право</w:t>
      </w:r>
      <w:r w:rsidR="00DE5F7B" w:rsidRPr="00AA7D8C">
        <w:rPr>
          <w:sz w:val="28"/>
          <w:szCs w:val="28"/>
        </w:rPr>
        <w:t>»</w:t>
      </w:r>
      <w:r>
        <w:rPr>
          <w:sz w:val="28"/>
          <w:szCs w:val="28"/>
        </w:rPr>
        <w:t xml:space="preserve"> </w:t>
      </w:r>
      <w:r w:rsidRPr="00F0082D">
        <w:rPr>
          <w:sz w:val="28"/>
          <w:szCs w:val="28"/>
        </w:rPr>
        <w:t>являются:</w:t>
      </w:r>
      <w:r w:rsidR="00DE5F7B" w:rsidRPr="00EE31FE">
        <w:rPr>
          <w:sz w:val="28"/>
          <w:szCs w:val="28"/>
        </w:rPr>
        <w:t xml:space="preserve"> формирование </w:t>
      </w:r>
      <w:r w:rsidR="00DE5F7B">
        <w:rPr>
          <w:sz w:val="28"/>
          <w:szCs w:val="28"/>
        </w:rPr>
        <w:t xml:space="preserve">знаний, умений, навыков </w:t>
      </w:r>
      <w:r w:rsidR="00E47C05" w:rsidRPr="00607DD2">
        <w:rPr>
          <w:color w:val="000000"/>
          <w:sz w:val="28"/>
          <w:szCs w:val="28"/>
        </w:rPr>
        <w:t xml:space="preserve">в области </w:t>
      </w:r>
      <w:r w:rsidR="00E47C05">
        <w:rPr>
          <w:sz w:val="28"/>
          <w:szCs w:val="28"/>
        </w:rPr>
        <w:t>транспортного</w:t>
      </w:r>
      <w:r w:rsidR="00E47C05" w:rsidRPr="00607DD2">
        <w:rPr>
          <w:sz w:val="28"/>
          <w:szCs w:val="28"/>
        </w:rPr>
        <w:t xml:space="preserve"> права, </w:t>
      </w:r>
      <w:r w:rsidR="00E47C05">
        <w:rPr>
          <w:sz w:val="28"/>
          <w:szCs w:val="28"/>
        </w:rPr>
        <w:t>транспортного</w:t>
      </w:r>
      <w:r w:rsidR="00E47C05" w:rsidRPr="00607DD2">
        <w:rPr>
          <w:sz w:val="28"/>
          <w:szCs w:val="28"/>
        </w:rPr>
        <w:t xml:space="preserve"> законодательства; выработка у студентов навыков применения </w:t>
      </w:r>
      <w:r w:rsidR="00E47C05">
        <w:rPr>
          <w:sz w:val="28"/>
          <w:szCs w:val="28"/>
        </w:rPr>
        <w:t>транспортного</w:t>
      </w:r>
      <w:r w:rsidR="00E47C05" w:rsidRPr="00607DD2">
        <w:rPr>
          <w:sz w:val="28"/>
          <w:szCs w:val="28"/>
        </w:rPr>
        <w:t xml:space="preserve"> законодательства, федеральных </w:t>
      </w:r>
      <w:r w:rsidR="00E47C05">
        <w:rPr>
          <w:sz w:val="28"/>
          <w:szCs w:val="28"/>
        </w:rPr>
        <w:t>Законов</w:t>
      </w:r>
      <w:r w:rsidR="00E47C05" w:rsidRPr="00607DD2">
        <w:rPr>
          <w:sz w:val="28"/>
          <w:szCs w:val="28"/>
        </w:rPr>
        <w:t xml:space="preserve"> и нормативных правовых актов Российской Федерации для эффективной эксплуатации объектов </w:t>
      </w:r>
      <w:r w:rsidR="00E47C05">
        <w:rPr>
          <w:sz w:val="28"/>
          <w:szCs w:val="28"/>
        </w:rPr>
        <w:t>транспортной</w:t>
      </w:r>
      <w:r w:rsidR="00E47C05" w:rsidRPr="00607DD2">
        <w:rPr>
          <w:sz w:val="28"/>
          <w:szCs w:val="28"/>
        </w:rPr>
        <w:t xml:space="preserve"> инфраструктуры.</w:t>
      </w:r>
    </w:p>
    <w:p w:rsidR="00DE5F7B" w:rsidRDefault="00DE5F7B" w:rsidP="00947015">
      <w:pPr>
        <w:autoSpaceDE w:val="0"/>
        <w:autoSpaceDN w:val="0"/>
        <w:adjustRightInd w:val="0"/>
        <w:ind w:firstLine="567"/>
        <w:jc w:val="both"/>
        <w:rPr>
          <w:sz w:val="28"/>
          <w:szCs w:val="28"/>
        </w:rPr>
      </w:pPr>
      <w:r w:rsidRPr="00AA7D8C">
        <w:rPr>
          <w:sz w:val="28"/>
          <w:szCs w:val="28"/>
        </w:rPr>
        <w:t>Задачами</w:t>
      </w:r>
      <w:r w:rsidR="00BF1B4F" w:rsidRPr="00AA7D8C">
        <w:rPr>
          <w:sz w:val="28"/>
          <w:szCs w:val="28"/>
        </w:rPr>
        <w:t xml:space="preserve"> </w:t>
      </w:r>
      <w:r w:rsidRPr="004C28F4">
        <w:rPr>
          <w:sz w:val="28"/>
          <w:szCs w:val="28"/>
        </w:rPr>
        <w:t>изучения дисциплины</w:t>
      </w:r>
      <w:r>
        <w:rPr>
          <w:sz w:val="28"/>
          <w:szCs w:val="28"/>
        </w:rPr>
        <w:t xml:space="preserve"> являются</w:t>
      </w:r>
      <w:r w:rsidRPr="004C28F4">
        <w:rPr>
          <w:sz w:val="28"/>
          <w:szCs w:val="28"/>
        </w:rPr>
        <w:t>:</w:t>
      </w:r>
    </w:p>
    <w:p w:rsidR="00E47C05" w:rsidRPr="00607DD2" w:rsidRDefault="00E47C05" w:rsidP="00E47C05">
      <w:pPr>
        <w:ind w:firstLine="567"/>
        <w:jc w:val="both"/>
        <w:rPr>
          <w:sz w:val="28"/>
          <w:szCs w:val="28"/>
        </w:rPr>
      </w:pPr>
      <w:r w:rsidRPr="00607DD2">
        <w:rPr>
          <w:sz w:val="28"/>
          <w:szCs w:val="28"/>
        </w:rPr>
        <w:t xml:space="preserve">изучение основных разделов и институтов </w:t>
      </w:r>
      <w:r>
        <w:rPr>
          <w:sz w:val="28"/>
          <w:szCs w:val="28"/>
        </w:rPr>
        <w:t>транспортного</w:t>
      </w:r>
      <w:r w:rsidRPr="00607DD2">
        <w:rPr>
          <w:sz w:val="28"/>
          <w:szCs w:val="28"/>
        </w:rPr>
        <w:t xml:space="preserve"> права;</w:t>
      </w:r>
    </w:p>
    <w:p w:rsidR="00E47C05" w:rsidRPr="00607DD2" w:rsidRDefault="00E47C05" w:rsidP="00E47C05">
      <w:pPr>
        <w:ind w:firstLine="567"/>
        <w:jc w:val="both"/>
        <w:rPr>
          <w:sz w:val="28"/>
          <w:szCs w:val="28"/>
        </w:rPr>
      </w:pPr>
      <w:r w:rsidRPr="00607DD2">
        <w:rPr>
          <w:sz w:val="28"/>
          <w:szCs w:val="28"/>
        </w:rPr>
        <w:t xml:space="preserve">анализ </w:t>
      </w:r>
      <w:r>
        <w:rPr>
          <w:sz w:val="28"/>
          <w:szCs w:val="28"/>
        </w:rPr>
        <w:t>правовых</w:t>
      </w:r>
      <w:r w:rsidRPr="00607DD2">
        <w:rPr>
          <w:sz w:val="28"/>
          <w:szCs w:val="28"/>
        </w:rPr>
        <w:t xml:space="preserve"> проблем </w:t>
      </w:r>
      <w:r>
        <w:rPr>
          <w:sz w:val="28"/>
          <w:szCs w:val="28"/>
        </w:rPr>
        <w:t>транспортного</w:t>
      </w:r>
      <w:r w:rsidRPr="00607DD2">
        <w:rPr>
          <w:sz w:val="28"/>
          <w:szCs w:val="28"/>
        </w:rPr>
        <w:t xml:space="preserve"> права;</w:t>
      </w:r>
    </w:p>
    <w:p w:rsidR="00E47C05" w:rsidRDefault="00E47C05" w:rsidP="00E47C05">
      <w:pPr>
        <w:ind w:firstLine="567"/>
        <w:jc w:val="both"/>
        <w:rPr>
          <w:sz w:val="28"/>
          <w:szCs w:val="28"/>
        </w:rPr>
      </w:pPr>
      <w:r w:rsidRPr="00607DD2">
        <w:rPr>
          <w:sz w:val="28"/>
          <w:szCs w:val="28"/>
        </w:rPr>
        <w:t xml:space="preserve">изучение судебной практики и практики применения </w:t>
      </w:r>
      <w:r>
        <w:rPr>
          <w:sz w:val="28"/>
          <w:szCs w:val="28"/>
        </w:rPr>
        <w:t>транспортного</w:t>
      </w:r>
      <w:r w:rsidRPr="00607DD2">
        <w:rPr>
          <w:sz w:val="28"/>
          <w:szCs w:val="28"/>
        </w:rPr>
        <w:t xml:space="preserve"> законодательства и норм </w:t>
      </w:r>
      <w:r>
        <w:rPr>
          <w:sz w:val="28"/>
          <w:szCs w:val="28"/>
        </w:rPr>
        <w:t>транспортного</w:t>
      </w:r>
      <w:r w:rsidR="00652B84">
        <w:rPr>
          <w:sz w:val="28"/>
          <w:szCs w:val="28"/>
        </w:rPr>
        <w:t xml:space="preserve"> права:</w:t>
      </w:r>
    </w:p>
    <w:p w:rsidR="00652B84" w:rsidRDefault="00652B84" w:rsidP="00E47C05">
      <w:pPr>
        <w:ind w:firstLine="567"/>
        <w:jc w:val="both"/>
        <w:rPr>
          <w:sz w:val="28"/>
          <w:szCs w:val="28"/>
        </w:rPr>
      </w:pPr>
      <w:r>
        <w:rPr>
          <w:sz w:val="28"/>
          <w:szCs w:val="28"/>
        </w:rPr>
        <w:t>формирование с</w:t>
      </w:r>
      <w:r w:rsidRPr="000653F4">
        <w:rPr>
          <w:sz w:val="28"/>
          <w:szCs w:val="28"/>
        </w:rPr>
        <w:t>пособност</w:t>
      </w:r>
      <w:r>
        <w:rPr>
          <w:sz w:val="28"/>
          <w:szCs w:val="28"/>
        </w:rPr>
        <w:t>и</w:t>
      </w:r>
      <w:r w:rsidRPr="000653F4">
        <w:rPr>
          <w:sz w:val="28"/>
          <w:szCs w:val="28"/>
        </w:rPr>
        <w:t xml:space="preserve"> обеспечивать соблюдение законодательства Российской Федерации субъектами права</w:t>
      </w:r>
      <w:r>
        <w:rPr>
          <w:sz w:val="28"/>
          <w:szCs w:val="28"/>
        </w:rPr>
        <w:t>:</w:t>
      </w:r>
    </w:p>
    <w:p w:rsidR="00652B84" w:rsidRDefault="00652B84" w:rsidP="00E47C05">
      <w:pPr>
        <w:ind w:firstLine="567"/>
        <w:jc w:val="both"/>
        <w:rPr>
          <w:sz w:val="28"/>
          <w:szCs w:val="28"/>
        </w:rPr>
      </w:pPr>
      <w:r>
        <w:rPr>
          <w:sz w:val="28"/>
          <w:szCs w:val="28"/>
        </w:rPr>
        <w:t>формирование с</w:t>
      </w:r>
      <w:r w:rsidRPr="00C01F9E">
        <w:rPr>
          <w:sz w:val="28"/>
          <w:szCs w:val="28"/>
        </w:rPr>
        <w:t>пособност</w:t>
      </w:r>
      <w:r>
        <w:rPr>
          <w:sz w:val="28"/>
          <w:szCs w:val="28"/>
        </w:rPr>
        <w:t>и</w:t>
      </w:r>
      <w:r w:rsidRPr="00C01F9E">
        <w:rPr>
          <w:sz w:val="28"/>
          <w:szCs w:val="28"/>
        </w:rPr>
        <w:t xml:space="preserve"> участвовать в разработке нормативных правовых актов в соответствии с профилем своей профессиональной деятельности</w:t>
      </w:r>
      <w:r>
        <w:rPr>
          <w:sz w:val="28"/>
          <w:szCs w:val="28"/>
        </w:rPr>
        <w:t>.</w:t>
      </w:r>
    </w:p>
    <w:p w:rsidR="00C01F9E" w:rsidRDefault="00C01F9E" w:rsidP="00C01F9E">
      <w:pPr>
        <w:ind w:firstLine="567"/>
        <w:jc w:val="both"/>
        <w:rPr>
          <w:sz w:val="28"/>
          <w:szCs w:val="28"/>
        </w:rPr>
      </w:pPr>
      <w:r w:rsidRPr="00E726FF">
        <w:rPr>
          <w:sz w:val="28"/>
          <w:szCs w:val="28"/>
        </w:rPr>
        <w:t xml:space="preserve">Дисциплина обеспечивает подготовку выпускника к </w:t>
      </w:r>
      <w:r>
        <w:rPr>
          <w:sz w:val="28"/>
          <w:szCs w:val="28"/>
        </w:rPr>
        <w:t xml:space="preserve">нормотворческому и правоприменительному </w:t>
      </w:r>
      <w:r w:rsidRPr="00F93584">
        <w:rPr>
          <w:sz w:val="28"/>
          <w:szCs w:val="28"/>
        </w:rPr>
        <w:t>вид</w:t>
      </w:r>
      <w:r>
        <w:rPr>
          <w:sz w:val="28"/>
          <w:szCs w:val="28"/>
        </w:rPr>
        <w:t>ам</w:t>
      </w:r>
      <w:r w:rsidRPr="00F93584">
        <w:rPr>
          <w:sz w:val="28"/>
          <w:szCs w:val="28"/>
        </w:rPr>
        <w:t xml:space="preserve"> профессиональной деятельности.</w:t>
      </w:r>
    </w:p>
    <w:p w:rsidR="00C01F9E" w:rsidRDefault="00C01F9E" w:rsidP="00947015">
      <w:pPr>
        <w:tabs>
          <w:tab w:val="left" w:pos="284"/>
          <w:tab w:val="right" w:leader="underscore" w:pos="9356"/>
        </w:tabs>
        <w:ind w:firstLine="567"/>
        <w:jc w:val="both"/>
        <w:rPr>
          <w:b/>
          <w:bCs/>
          <w:sz w:val="28"/>
          <w:szCs w:val="28"/>
        </w:rPr>
      </w:pPr>
    </w:p>
    <w:p w:rsidR="00DE5F7B" w:rsidRPr="002E3A02" w:rsidRDefault="00DE5F7B" w:rsidP="00947015">
      <w:pPr>
        <w:tabs>
          <w:tab w:val="left" w:pos="284"/>
          <w:tab w:val="right" w:leader="underscore" w:pos="9356"/>
        </w:tabs>
        <w:ind w:firstLine="567"/>
        <w:jc w:val="both"/>
        <w:rPr>
          <w:b/>
          <w:bCs/>
          <w:sz w:val="28"/>
          <w:szCs w:val="28"/>
        </w:rPr>
      </w:pPr>
      <w:r>
        <w:rPr>
          <w:b/>
          <w:bCs/>
          <w:sz w:val="28"/>
          <w:szCs w:val="28"/>
        </w:rPr>
        <w:t>2</w:t>
      </w:r>
      <w:r w:rsidRPr="002E3A02">
        <w:rPr>
          <w:b/>
          <w:bCs/>
          <w:sz w:val="28"/>
          <w:szCs w:val="28"/>
        </w:rPr>
        <w:t xml:space="preserve"> М</w:t>
      </w:r>
      <w:r>
        <w:rPr>
          <w:b/>
          <w:bCs/>
          <w:sz w:val="28"/>
          <w:szCs w:val="28"/>
        </w:rPr>
        <w:t>есто дисциплины в структуре О</w:t>
      </w:r>
      <w:r w:rsidRPr="002E3A02">
        <w:rPr>
          <w:b/>
          <w:bCs/>
          <w:sz w:val="28"/>
          <w:szCs w:val="28"/>
        </w:rPr>
        <w:t>П</w:t>
      </w:r>
      <w:r>
        <w:rPr>
          <w:b/>
          <w:bCs/>
          <w:sz w:val="28"/>
          <w:szCs w:val="28"/>
        </w:rPr>
        <w:t>ОП ВО</w:t>
      </w:r>
    </w:p>
    <w:p w:rsidR="00DE5F7B" w:rsidRPr="002E3A02" w:rsidRDefault="00DE5F7B" w:rsidP="00947015">
      <w:pPr>
        <w:tabs>
          <w:tab w:val="left" w:pos="284"/>
          <w:tab w:val="right" w:leader="underscore" w:pos="9356"/>
        </w:tabs>
        <w:ind w:firstLine="567"/>
        <w:jc w:val="both"/>
        <w:rPr>
          <w:b/>
          <w:bCs/>
          <w:sz w:val="28"/>
          <w:szCs w:val="28"/>
        </w:rPr>
      </w:pPr>
    </w:p>
    <w:p w:rsidR="00BE1E38" w:rsidRDefault="00BE1E38" w:rsidP="00BE1E38">
      <w:pPr>
        <w:autoSpaceDE w:val="0"/>
        <w:autoSpaceDN w:val="0"/>
        <w:adjustRightInd w:val="0"/>
        <w:ind w:firstLine="567"/>
        <w:jc w:val="both"/>
        <w:rPr>
          <w:sz w:val="28"/>
          <w:szCs w:val="28"/>
        </w:rPr>
      </w:pPr>
      <w:r>
        <w:rPr>
          <w:sz w:val="28"/>
          <w:szCs w:val="28"/>
        </w:rPr>
        <w:t xml:space="preserve">Дисциплина </w:t>
      </w:r>
      <w:r w:rsidRPr="00F02EF0">
        <w:rPr>
          <w:sz w:val="28"/>
          <w:szCs w:val="28"/>
        </w:rPr>
        <w:t>«</w:t>
      </w:r>
      <w:r>
        <w:rPr>
          <w:sz w:val="28"/>
          <w:szCs w:val="28"/>
        </w:rPr>
        <w:t>Транспортное право</w:t>
      </w:r>
      <w:r w:rsidRPr="00F02EF0">
        <w:rPr>
          <w:sz w:val="28"/>
          <w:szCs w:val="28"/>
        </w:rPr>
        <w:t>»</w:t>
      </w:r>
      <w:r>
        <w:rPr>
          <w:sz w:val="28"/>
          <w:szCs w:val="28"/>
        </w:rPr>
        <w:t xml:space="preserve"> представляет собой дисциплину, относящуюся к </w:t>
      </w:r>
      <w:r w:rsidRPr="00C74018">
        <w:rPr>
          <w:sz w:val="28"/>
          <w:szCs w:val="28"/>
        </w:rPr>
        <w:t>Вариативной</w:t>
      </w:r>
      <w:r>
        <w:rPr>
          <w:sz w:val="28"/>
          <w:szCs w:val="28"/>
        </w:rPr>
        <w:t xml:space="preserve"> части Блока 1 «</w:t>
      </w:r>
      <w:r w:rsidRPr="00BB3885">
        <w:rPr>
          <w:sz w:val="28"/>
          <w:szCs w:val="28"/>
        </w:rPr>
        <w:t>Дисциплины (модули)</w:t>
      </w:r>
      <w:r>
        <w:rPr>
          <w:sz w:val="28"/>
          <w:szCs w:val="28"/>
        </w:rPr>
        <w:t>»</w:t>
      </w:r>
      <w:r w:rsidRPr="00BB3885">
        <w:rPr>
          <w:sz w:val="28"/>
          <w:szCs w:val="28"/>
        </w:rPr>
        <w:t>.</w:t>
      </w:r>
    </w:p>
    <w:p w:rsidR="00BE1E38" w:rsidRPr="00721B42" w:rsidRDefault="00BE1E38" w:rsidP="00BE1E38">
      <w:pPr>
        <w:pStyle w:val="Default"/>
        <w:ind w:firstLine="567"/>
        <w:jc w:val="both"/>
        <w:rPr>
          <w:color w:val="auto"/>
          <w:sz w:val="28"/>
          <w:szCs w:val="28"/>
        </w:rPr>
      </w:pPr>
      <w:r>
        <w:rPr>
          <w:sz w:val="28"/>
          <w:szCs w:val="28"/>
        </w:rPr>
        <w:t xml:space="preserve">Дисциплина </w:t>
      </w:r>
      <w:r w:rsidRPr="00F02EF0">
        <w:rPr>
          <w:sz w:val="28"/>
          <w:szCs w:val="28"/>
        </w:rPr>
        <w:t>«</w:t>
      </w:r>
      <w:r>
        <w:rPr>
          <w:sz w:val="28"/>
          <w:szCs w:val="28"/>
        </w:rPr>
        <w:t>Транспортное право</w:t>
      </w:r>
      <w:r w:rsidRPr="00F02EF0">
        <w:rPr>
          <w:sz w:val="28"/>
          <w:szCs w:val="28"/>
        </w:rPr>
        <w:t>»</w:t>
      </w:r>
      <w:r>
        <w:rPr>
          <w:sz w:val="28"/>
          <w:szCs w:val="28"/>
        </w:rPr>
        <w:t xml:space="preserve"> базируется на результатах обучения, полученных при изучении дисциплин: </w:t>
      </w:r>
      <w:r w:rsidRPr="00721B42">
        <w:rPr>
          <w:color w:val="auto"/>
          <w:sz w:val="28"/>
          <w:szCs w:val="28"/>
        </w:rPr>
        <w:t>«Конституционное право», «Гражданское право», «Теория государства и права», «Административное право», «Международное</w:t>
      </w:r>
      <w:r>
        <w:rPr>
          <w:color w:val="auto"/>
          <w:sz w:val="28"/>
          <w:szCs w:val="28"/>
        </w:rPr>
        <w:t xml:space="preserve"> право»</w:t>
      </w:r>
      <w:r w:rsidRPr="00721B42">
        <w:rPr>
          <w:color w:val="auto"/>
          <w:sz w:val="28"/>
          <w:szCs w:val="28"/>
        </w:rPr>
        <w:t xml:space="preserve">.  </w:t>
      </w:r>
    </w:p>
    <w:p w:rsidR="00BE1E38" w:rsidRPr="00721B42" w:rsidRDefault="00BE1E38" w:rsidP="00BE1E38">
      <w:pPr>
        <w:autoSpaceDE w:val="0"/>
        <w:autoSpaceDN w:val="0"/>
        <w:adjustRightInd w:val="0"/>
        <w:ind w:firstLine="567"/>
        <w:jc w:val="both"/>
        <w:rPr>
          <w:sz w:val="28"/>
          <w:szCs w:val="28"/>
        </w:rPr>
      </w:pPr>
      <w:r w:rsidRPr="00721B42">
        <w:rPr>
          <w:sz w:val="28"/>
          <w:szCs w:val="28"/>
        </w:rPr>
        <w:t>Дисциплина «Транспортное право» является обеспечивающей для дисциплин: «Договорно-правовое обеспечение деятельности предприятий воздушного транспорта», «Воздушное право», «Экономика воздушного транспорта», «Правовое обеспечение расследования происшествий и инцидентов на воздушном транспорте», «Государственное регулирование воздушного транспорта»</w:t>
      </w:r>
      <w:r>
        <w:rPr>
          <w:sz w:val="28"/>
          <w:szCs w:val="28"/>
        </w:rPr>
        <w:t>,</w:t>
      </w:r>
      <w:r w:rsidRPr="00721B42">
        <w:rPr>
          <w:sz w:val="28"/>
          <w:szCs w:val="28"/>
        </w:rPr>
        <w:t xml:space="preserve"> </w:t>
      </w:r>
      <w:r>
        <w:rPr>
          <w:sz w:val="28"/>
          <w:szCs w:val="28"/>
        </w:rPr>
        <w:t>«</w:t>
      </w:r>
      <w:r w:rsidRPr="004C740E">
        <w:rPr>
          <w:sz w:val="28"/>
          <w:szCs w:val="28"/>
        </w:rPr>
        <w:t>Бухгалтерский учет и налогообложение на воздушном транспорте</w:t>
      </w:r>
      <w:r>
        <w:rPr>
          <w:sz w:val="28"/>
          <w:szCs w:val="28"/>
        </w:rPr>
        <w:t>»</w:t>
      </w:r>
      <w:r w:rsidRPr="00721B42">
        <w:rPr>
          <w:sz w:val="28"/>
          <w:szCs w:val="28"/>
        </w:rPr>
        <w:t xml:space="preserve">. </w:t>
      </w:r>
    </w:p>
    <w:p w:rsidR="00DE5F7B" w:rsidRDefault="00DE5F7B" w:rsidP="007550EE">
      <w:pPr>
        <w:autoSpaceDE w:val="0"/>
        <w:autoSpaceDN w:val="0"/>
        <w:adjustRightInd w:val="0"/>
        <w:ind w:firstLine="567"/>
        <w:jc w:val="both"/>
        <w:rPr>
          <w:sz w:val="28"/>
          <w:szCs w:val="28"/>
        </w:rPr>
      </w:pPr>
      <w:r>
        <w:rPr>
          <w:sz w:val="28"/>
          <w:szCs w:val="28"/>
        </w:rPr>
        <w:t xml:space="preserve">Дисциплина изучается </w:t>
      </w:r>
      <w:r w:rsidR="00B97DDA">
        <w:rPr>
          <w:sz w:val="28"/>
          <w:szCs w:val="28"/>
        </w:rPr>
        <w:t>на 2</w:t>
      </w:r>
      <w:r>
        <w:rPr>
          <w:sz w:val="28"/>
          <w:szCs w:val="28"/>
        </w:rPr>
        <w:t xml:space="preserve"> </w:t>
      </w:r>
      <w:r w:rsidR="00B97DDA">
        <w:rPr>
          <w:sz w:val="28"/>
          <w:szCs w:val="28"/>
        </w:rPr>
        <w:t>курсе</w:t>
      </w:r>
      <w:r>
        <w:rPr>
          <w:sz w:val="28"/>
          <w:szCs w:val="28"/>
        </w:rPr>
        <w:t>.</w:t>
      </w:r>
    </w:p>
    <w:p w:rsidR="005F4247" w:rsidRDefault="005F4247">
      <w:pPr>
        <w:rPr>
          <w:sz w:val="28"/>
          <w:szCs w:val="28"/>
        </w:rPr>
      </w:pPr>
      <w:r>
        <w:rPr>
          <w:sz w:val="28"/>
          <w:szCs w:val="28"/>
        </w:rPr>
        <w:br w:type="page"/>
      </w:r>
    </w:p>
    <w:p w:rsidR="00DE5F7B" w:rsidRDefault="00DE5F7B" w:rsidP="007550EE">
      <w:pPr>
        <w:autoSpaceDE w:val="0"/>
        <w:autoSpaceDN w:val="0"/>
        <w:adjustRightInd w:val="0"/>
        <w:ind w:firstLine="567"/>
        <w:jc w:val="both"/>
        <w:rPr>
          <w:sz w:val="28"/>
          <w:szCs w:val="28"/>
        </w:rPr>
      </w:pPr>
    </w:p>
    <w:p w:rsidR="00DE5F7B" w:rsidRPr="00344CE1" w:rsidRDefault="00DE5F7B" w:rsidP="00726E44">
      <w:pPr>
        <w:tabs>
          <w:tab w:val="left" w:pos="284"/>
          <w:tab w:val="right" w:leader="underscore" w:pos="9639"/>
        </w:tabs>
        <w:ind w:firstLine="567"/>
        <w:jc w:val="both"/>
        <w:rPr>
          <w:b/>
          <w:bCs/>
          <w:sz w:val="28"/>
          <w:szCs w:val="28"/>
        </w:rPr>
      </w:pPr>
      <w:r w:rsidRPr="00344CE1">
        <w:rPr>
          <w:b/>
          <w:bCs/>
          <w:sz w:val="28"/>
          <w:szCs w:val="28"/>
        </w:rPr>
        <w:t>3</w:t>
      </w:r>
      <w:r>
        <w:rPr>
          <w:b/>
          <w:bCs/>
          <w:sz w:val="28"/>
          <w:szCs w:val="28"/>
        </w:rPr>
        <w:t> </w:t>
      </w:r>
      <w:r w:rsidRPr="00344CE1">
        <w:rPr>
          <w:b/>
          <w:bCs/>
          <w:sz w:val="28"/>
          <w:szCs w:val="28"/>
        </w:rPr>
        <w:t xml:space="preserve">Компетенции обучающегося, формируемые в результате освоения дисциплины </w:t>
      </w:r>
    </w:p>
    <w:p w:rsidR="00DE5F7B" w:rsidRDefault="00DE5F7B" w:rsidP="00726E44">
      <w:pPr>
        <w:tabs>
          <w:tab w:val="left" w:pos="284"/>
          <w:tab w:val="right" w:leader="underscore" w:pos="9639"/>
        </w:tabs>
        <w:ind w:firstLine="567"/>
        <w:jc w:val="both"/>
        <w:rPr>
          <w:bCs/>
          <w:sz w:val="28"/>
          <w:szCs w:val="28"/>
        </w:rPr>
      </w:pPr>
    </w:p>
    <w:p w:rsidR="00DE5F7B" w:rsidRDefault="00DE5F7B" w:rsidP="00BD1EA6">
      <w:pPr>
        <w:pStyle w:val="23"/>
        <w:tabs>
          <w:tab w:val="left" w:pos="1418"/>
        </w:tabs>
        <w:spacing w:after="120"/>
        <w:ind w:firstLine="567"/>
        <w:jc w:val="both"/>
      </w:pPr>
      <w:r w:rsidRPr="00344CE1">
        <w:t xml:space="preserve">Процесс освоения дисциплины </w:t>
      </w:r>
      <w:r w:rsidRPr="0089637A">
        <w:rPr>
          <w:bCs/>
          <w:szCs w:val="28"/>
        </w:rPr>
        <w:t>«</w:t>
      </w:r>
      <w:r w:rsidR="00127DCE">
        <w:rPr>
          <w:bCs/>
          <w:szCs w:val="28"/>
        </w:rPr>
        <w:t>Транспортное право</w:t>
      </w:r>
      <w:r w:rsidRPr="0089637A">
        <w:rPr>
          <w:bCs/>
          <w:szCs w:val="28"/>
        </w:rPr>
        <w:t xml:space="preserve">» </w:t>
      </w:r>
      <w:r w:rsidRPr="00344CE1">
        <w:t>направлен на формирование следующих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6462"/>
      </w:tblGrid>
      <w:tr w:rsidR="00DE5F7B" w:rsidTr="00BD1EA6">
        <w:trPr>
          <w:tblHeader/>
        </w:trPr>
        <w:tc>
          <w:tcPr>
            <w:tcW w:w="3285" w:type="dxa"/>
          </w:tcPr>
          <w:p w:rsidR="00DE5F7B" w:rsidRPr="00462D8C" w:rsidRDefault="00DE5F7B" w:rsidP="00462D8C">
            <w:pPr>
              <w:pStyle w:val="23"/>
              <w:tabs>
                <w:tab w:val="left" w:pos="1418"/>
              </w:tabs>
              <w:jc w:val="center"/>
              <w:rPr>
                <w:bCs/>
                <w:szCs w:val="28"/>
              </w:rPr>
            </w:pPr>
            <w:r w:rsidRPr="00462D8C">
              <w:rPr>
                <w:bCs/>
                <w:szCs w:val="28"/>
              </w:rPr>
              <w:t>Перечень и к</w:t>
            </w:r>
            <w:r w:rsidRPr="00462D8C">
              <w:rPr>
                <w:szCs w:val="28"/>
              </w:rPr>
              <w:t>од</w:t>
            </w:r>
          </w:p>
          <w:p w:rsidR="00DE5F7B" w:rsidRPr="00462D8C" w:rsidRDefault="00DE5F7B" w:rsidP="00462D8C">
            <w:pPr>
              <w:pStyle w:val="23"/>
              <w:tabs>
                <w:tab w:val="left" w:pos="1418"/>
              </w:tabs>
              <w:jc w:val="center"/>
              <w:rPr>
                <w:szCs w:val="28"/>
              </w:rPr>
            </w:pPr>
            <w:r w:rsidRPr="00462D8C">
              <w:rPr>
                <w:bCs/>
                <w:szCs w:val="28"/>
              </w:rPr>
              <w:t>компетенций</w:t>
            </w:r>
          </w:p>
        </w:tc>
        <w:tc>
          <w:tcPr>
            <w:tcW w:w="6462" w:type="dxa"/>
          </w:tcPr>
          <w:p w:rsidR="00DE5F7B" w:rsidRPr="00462D8C" w:rsidRDefault="00DE5F7B" w:rsidP="00462D8C">
            <w:pPr>
              <w:pStyle w:val="23"/>
              <w:tabs>
                <w:tab w:val="left" w:pos="1418"/>
              </w:tabs>
              <w:jc w:val="center"/>
              <w:rPr>
                <w:szCs w:val="28"/>
              </w:rPr>
            </w:pPr>
            <w:r w:rsidRPr="00462D8C">
              <w:rPr>
                <w:bCs/>
                <w:szCs w:val="28"/>
              </w:rPr>
              <w:t>Перечень планируемых результатов обучения по дисциплине</w:t>
            </w:r>
          </w:p>
        </w:tc>
      </w:tr>
      <w:tr w:rsidR="00DE5F7B" w:rsidTr="00462D8C">
        <w:tc>
          <w:tcPr>
            <w:tcW w:w="3285" w:type="dxa"/>
          </w:tcPr>
          <w:p w:rsidR="00DE5F7B" w:rsidRPr="00462D8C" w:rsidRDefault="00F92151" w:rsidP="00462D8C">
            <w:pPr>
              <w:widowControl w:val="0"/>
              <w:autoSpaceDE w:val="0"/>
              <w:autoSpaceDN w:val="0"/>
              <w:adjustRightInd w:val="0"/>
              <w:jc w:val="both"/>
              <w:rPr>
                <w:sz w:val="28"/>
                <w:szCs w:val="28"/>
              </w:rPr>
            </w:pPr>
            <w:r>
              <w:rPr>
                <w:sz w:val="28"/>
                <w:szCs w:val="28"/>
              </w:rPr>
              <w:t>С</w:t>
            </w:r>
            <w:r w:rsidR="00C01F9E" w:rsidRPr="00C01F9E">
              <w:rPr>
                <w:sz w:val="28"/>
                <w:szCs w:val="28"/>
              </w:rPr>
              <w:t>пособностью участвовать в разработке нормативных правовых актов в соответствии с профилем своей профессиональной деятельности</w:t>
            </w:r>
            <w:r w:rsidR="00977894" w:rsidRPr="00977894">
              <w:rPr>
                <w:sz w:val="28"/>
                <w:szCs w:val="28"/>
              </w:rPr>
              <w:t xml:space="preserve"> </w:t>
            </w:r>
            <w:r w:rsidR="00DE5F7B" w:rsidRPr="00462D8C">
              <w:rPr>
                <w:sz w:val="28"/>
                <w:szCs w:val="28"/>
              </w:rPr>
              <w:t>(</w:t>
            </w:r>
            <w:r w:rsidR="00C01F9E">
              <w:rPr>
                <w:sz w:val="28"/>
                <w:szCs w:val="28"/>
              </w:rPr>
              <w:t>ПК-1</w:t>
            </w:r>
            <w:r w:rsidR="00DE5F7B" w:rsidRPr="00462D8C">
              <w:rPr>
                <w:sz w:val="28"/>
                <w:szCs w:val="28"/>
              </w:rPr>
              <w:t>)</w:t>
            </w:r>
          </w:p>
          <w:p w:rsidR="00DE5F7B" w:rsidRPr="00462D8C" w:rsidRDefault="00DE5F7B" w:rsidP="00462D8C">
            <w:pPr>
              <w:widowControl w:val="0"/>
              <w:autoSpaceDE w:val="0"/>
              <w:autoSpaceDN w:val="0"/>
              <w:adjustRightInd w:val="0"/>
              <w:jc w:val="both"/>
              <w:rPr>
                <w:bCs/>
                <w:sz w:val="28"/>
                <w:szCs w:val="28"/>
              </w:rPr>
            </w:pPr>
          </w:p>
        </w:tc>
        <w:tc>
          <w:tcPr>
            <w:tcW w:w="6462" w:type="dxa"/>
          </w:tcPr>
          <w:p w:rsidR="00DE5F7B" w:rsidRPr="00462D8C" w:rsidRDefault="00DE5F7B" w:rsidP="00462D8C">
            <w:pPr>
              <w:tabs>
                <w:tab w:val="left" w:pos="284"/>
                <w:tab w:val="right" w:leader="underscore" w:pos="9356"/>
              </w:tabs>
              <w:ind w:firstLine="37"/>
              <w:jc w:val="both"/>
              <w:rPr>
                <w:i/>
                <w:sz w:val="28"/>
                <w:szCs w:val="28"/>
              </w:rPr>
            </w:pPr>
            <w:r w:rsidRPr="00462D8C">
              <w:rPr>
                <w:i/>
                <w:sz w:val="28"/>
                <w:szCs w:val="28"/>
              </w:rPr>
              <w:t xml:space="preserve">Знать: </w:t>
            </w:r>
          </w:p>
          <w:p w:rsidR="00127DCE" w:rsidRPr="005F4247" w:rsidRDefault="00127DCE" w:rsidP="00127DCE">
            <w:pPr>
              <w:ind w:firstLine="34"/>
              <w:jc w:val="both"/>
              <w:rPr>
                <w:sz w:val="28"/>
                <w:szCs w:val="28"/>
              </w:rPr>
            </w:pPr>
            <w:r w:rsidRPr="005F4247">
              <w:rPr>
                <w:sz w:val="28"/>
                <w:szCs w:val="28"/>
              </w:rPr>
              <w:t>систему транспортных и организационно-транспортных договоров</w:t>
            </w:r>
            <w:r w:rsidR="00F92151" w:rsidRPr="005F4247">
              <w:rPr>
                <w:sz w:val="28"/>
                <w:szCs w:val="28"/>
              </w:rPr>
              <w:t>.</w:t>
            </w:r>
          </w:p>
          <w:p w:rsidR="00DE5F7B" w:rsidRPr="005F4247" w:rsidRDefault="00DE5F7B" w:rsidP="00462D8C">
            <w:pPr>
              <w:tabs>
                <w:tab w:val="left" w:pos="284"/>
                <w:tab w:val="right" w:leader="underscore" w:pos="9356"/>
              </w:tabs>
              <w:ind w:firstLine="37"/>
              <w:jc w:val="both"/>
              <w:rPr>
                <w:i/>
                <w:sz w:val="28"/>
                <w:szCs w:val="28"/>
              </w:rPr>
            </w:pPr>
            <w:r w:rsidRPr="005F4247">
              <w:rPr>
                <w:i/>
                <w:sz w:val="28"/>
                <w:szCs w:val="28"/>
              </w:rPr>
              <w:t xml:space="preserve">Уметь: </w:t>
            </w:r>
          </w:p>
          <w:p w:rsidR="00127DCE" w:rsidRPr="00127DCE" w:rsidRDefault="000B1A00" w:rsidP="00127DCE">
            <w:pPr>
              <w:ind w:firstLine="34"/>
              <w:jc w:val="both"/>
              <w:rPr>
                <w:bCs/>
                <w:sz w:val="28"/>
                <w:szCs w:val="28"/>
              </w:rPr>
            </w:pPr>
            <w:r w:rsidRPr="005F4247">
              <w:rPr>
                <w:sz w:val="28"/>
                <w:szCs w:val="28"/>
              </w:rPr>
              <w:t>ра</w:t>
            </w:r>
            <w:r w:rsidRPr="00C01F9E">
              <w:rPr>
                <w:sz w:val="28"/>
                <w:szCs w:val="28"/>
              </w:rPr>
              <w:t>зраб</w:t>
            </w:r>
            <w:r>
              <w:rPr>
                <w:sz w:val="28"/>
                <w:szCs w:val="28"/>
              </w:rPr>
              <w:t>атывать нормативные правовые акты</w:t>
            </w:r>
            <w:r w:rsidRPr="00C01F9E">
              <w:rPr>
                <w:sz w:val="28"/>
                <w:szCs w:val="28"/>
              </w:rPr>
              <w:t xml:space="preserve"> в соответствии с профилем своей профессиональной деятельности</w:t>
            </w:r>
            <w:r w:rsidR="00F92151">
              <w:rPr>
                <w:bCs/>
                <w:sz w:val="28"/>
                <w:szCs w:val="28"/>
              </w:rPr>
              <w:t>.</w:t>
            </w:r>
          </w:p>
          <w:p w:rsidR="00DE5F7B" w:rsidRPr="00462D8C" w:rsidRDefault="00DE5F7B" w:rsidP="00462D8C">
            <w:pPr>
              <w:tabs>
                <w:tab w:val="left" w:pos="284"/>
                <w:tab w:val="right" w:leader="underscore" w:pos="9356"/>
              </w:tabs>
              <w:ind w:firstLine="37"/>
              <w:jc w:val="both"/>
              <w:rPr>
                <w:sz w:val="28"/>
                <w:szCs w:val="28"/>
              </w:rPr>
            </w:pPr>
            <w:r w:rsidRPr="00462D8C">
              <w:rPr>
                <w:i/>
                <w:sz w:val="28"/>
                <w:szCs w:val="28"/>
              </w:rPr>
              <w:t>Владеть</w:t>
            </w:r>
            <w:r w:rsidRPr="00462D8C">
              <w:rPr>
                <w:sz w:val="28"/>
                <w:szCs w:val="28"/>
              </w:rPr>
              <w:t>:</w:t>
            </w:r>
          </w:p>
          <w:p w:rsidR="00DE5F7B" w:rsidRPr="00462D8C" w:rsidRDefault="00127DCE" w:rsidP="00C279CE">
            <w:pPr>
              <w:tabs>
                <w:tab w:val="left" w:pos="284"/>
                <w:tab w:val="right" w:leader="underscore" w:pos="9356"/>
              </w:tabs>
              <w:jc w:val="both"/>
              <w:rPr>
                <w:bCs/>
                <w:sz w:val="28"/>
                <w:szCs w:val="28"/>
              </w:rPr>
            </w:pPr>
            <w:r w:rsidRPr="00127DCE">
              <w:rPr>
                <w:sz w:val="28"/>
                <w:szCs w:val="28"/>
              </w:rPr>
              <w:t xml:space="preserve">способностью применения правовых норм при </w:t>
            </w:r>
            <w:r w:rsidR="000B1A00" w:rsidRPr="00C01F9E">
              <w:rPr>
                <w:sz w:val="28"/>
                <w:szCs w:val="28"/>
              </w:rPr>
              <w:t>разработке нормативных правовых актов в соответствии с профилем своей профессиональной деятельности</w:t>
            </w:r>
            <w:r w:rsidR="00F92151">
              <w:rPr>
                <w:sz w:val="28"/>
                <w:szCs w:val="28"/>
              </w:rPr>
              <w:t>.</w:t>
            </w:r>
          </w:p>
        </w:tc>
      </w:tr>
      <w:tr w:rsidR="00C01F9E" w:rsidTr="00462D8C">
        <w:tc>
          <w:tcPr>
            <w:tcW w:w="3285" w:type="dxa"/>
          </w:tcPr>
          <w:p w:rsidR="00C01F9E" w:rsidRPr="00462D8C" w:rsidRDefault="00F92151" w:rsidP="00F92151">
            <w:pPr>
              <w:widowControl w:val="0"/>
              <w:autoSpaceDE w:val="0"/>
              <w:autoSpaceDN w:val="0"/>
              <w:adjustRightInd w:val="0"/>
              <w:jc w:val="both"/>
              <w:rPr>
                <w:sz w:val="28"/>
                <w:szCs w:val="28"/>
              </w:rPr>
            </w:pPr>
            <w:r>
              <w:rPr>
                <w:sz w:val="28"/>
                <w:szCs w:val="28"/>
              </w:rPr>
              <w:t>С</w:t>
            </w:r>
            <w:r w:rsidR="00C01F9E" w:rsidRPr="00C01F9E">
              <w:rPr>
                <w:sz w:val="28"/>
                <w:szCs w:val="28"/>
              </w:rPr>
              <w:t xml:space="preserve">пособностью осуществлять профессиональную деятельность на основе развитого правосознания, правового мышления и правовой культуры </w:t>
            </w:r>
            <w:r w:rsidR="00C01F9E">
              <w:rPr>
                <w:sz w:val="28"/>
                <w:szCs w:val="28"/>
              </w:rPr>
              <w:t>(ПК-2)</w:t>
            </w:r>
          </w:p>
        </w:tc>
        <w:tc>
          <w:tcPr>
            <w:tcW w:w="6462" w:type="dxa"/>
          </w:tcPr>
          <w:p w:rsidR="00410B62" w:rsidRPr="00462D8C" w:rsidRDefault="00410B62" w:rsidP="00410B62">
            <w:pPr>
              <w:tabs>
                <w:tab w:val="left" w:pos="284"/>
                <w:tab w:val="right" w:leader="underscore" w:pos="9356"/>
              </w:tabs>
              <w:ind w:firstLine="37"/>
              <w:jc w:val="both"/>
              <w:rPr>
                <w:i/>
                <w:sz w:val="28"/>
                <w:szCs w:val="28"/>
              </w:rPr>
            </w:pPr>
            <w:r w:rsidRPr="00462D8C">
              <w:rPr>
                <w:i/>
                <w:sz w:val="28"/>
                <w:szCs w:val="28"/>
              </w:rPr>
              <w:t xml:space="preserve">Знать: </w:t>
            </w:r>
          </w:p>
          <w:p w:rsidR="00410B62" w:rsidRPr="00127DCE" w:rsidRDefault="00410B62" w:rsidP="00410B62">
            <w:pPr>
              <w:ind w:firstLine="34"/>
              <w:jc w:val="both"/>
              <w:rPr>
                <w:sz w:val="28"/>
                <w:szCs w:val="28"/>
              </w:rPr>
            </w:pPr>
            <w:r w:rsidRPr="00127DCE">
              <w:rPr>
                <w:sz w:val="28"/>
                <w:szCs w:val="28"/>
              </w:rPr>
              <w:t xml:space="preserve">особенности применения норм </w:t>
            </w:r>
            <w:r>
              <w:rPr>
                <w:sz w:val="28"/>
                <w:szCs w:val="28"/>
              </w:rPr>
              <w:t>права</w:t>
            </w:r>
            <w:r w:rsidRPr="00127DCE">
              <w:rPr>
                <w:sz w:val="28"/>
                <w:szCs w:val="28"/>
              </w:rPr>
              <w:t xml:space="preserve"> </w:t>
            </w:r>
            <w:r w:rsidR="000B1A00">
              <w:rPr>
                <w:sz w:val="28"/>
                <w:szCs w:val="28"/>
              </w:rPr>
              <w:t>в</w:t>
            </w:r>
            <w:r w:rsidRPr="00127DCE">
              <w:rPr>
                <w:sz w:val="28"/>
                <w:szCs w:val="28"/>
              </w:rPr>
              <w:t xml:space="preserve"> </w:t>
            </w:r>
            <w:r w:rsidR="000B1A00">
              <w:rPr>
                <w:sz w:val="28"/>
                <w:szCs w:val="28"/>
              </w:rPr>
              <w:t>транспортных правоотношениях</w:t>
            </w:r>
            <w:r w:rsidR="00F92151">
              <w:rPr>
                <w:sz w:val="28"/>
                <w:szCs w:val="28"/>
              </w:rPr>
              <w:t>.</w:t>
            </w:r>
          </w:p>
          <w:p w:rsidR="00410B62" w:rsidRPr="00462D8C" w:rsidRDefault="00410B62" w:rsidP="00410B62">
            <w:pPr>
              <w:tabs>
                <w:tab w:val="left" w:pos="284"/>
                <w:tab w:val="right" w:leader="underscore" w:pos="9356"/>
              </w:tabs>
              <w:ind w:firstLine="37"/>
              <w:jc w:val="both"/>
              <w:rPr>
                <w:i/>
                <w:sz w:val="28"/>
                <w:szCs w:val="28"/>
              </w:rPr>
            </w:pPr>
            <w:r w:rsidRPr="00462D8C">
              <w:rPr>
                <w:i/>
                <w:sz w:val="28"/>
                <w:szCs w:val="28"/>
              </w:rPr>
              <w:t xml:space="preserve">Уметь: </w:t>
            </w:r>
          </w:p>
          <w:p w:rsidR="00C01F9E" w:rsidRDefault="000B1A00" w:rsidP="00462D8C">
            <w:pPr>
              <w:tabs>
                <w:tab w:val="left" w:pos="284"/>
                <w:tab w:val="right" w:leader="underscore" w:pos="9356"/>
              </w:tabs>
              <w:ind w:firstLine="37"/>
              <w:jc w:val="both"/>
              <w:rPr>
                <w:sz w:val="28"/>
                <w:szCs w:val="28"/>
              </w:rPr>
            </w:pPr>
            <w:r w:rsidRPr="00127DCE">
              <w:rPr>
                <w:sz w:val="28"/>
                <w:szCs w:val="28"/>
              </w:rPr>
              <w:t>использовать нормативные акты, регулирующие деятельность предприятий транспорта в профессиональной деятельности</w:t>
            </w:r>
            <w:r w:rsidR="00F92151">
              <w:rPr>
                <w:sz w:val="28"/>
                <w:szCs w:val="28"/>
              </w:rPr>
              <w:t>.</w:t>
            </w:r>
          </w:p>
          <w:p w:rsidR="000B1A00" w:rsidRPr="00462D8C" w:rsidRDefault="000B1A00" w:rsidP="000B1A00">
            <w:pPr>
              <w:tabs>
                <w:tab w:val="left" w:pos="284"/>
                <w:tab w:val="right" w:leader="underscore" w:pos="9356"/>
              </w:tabs>
              <w:ind w:firstLine="37"/>
              <w:jc w:val="both"/>
              <w:rPr>
                <w:sz w:val="28"/>
                <w:szCs w:val="28"/>
              </w:rPr>
            </w:pPr>
            <w:r w:rsidRPr="00462D8C">
              <w:rPr>
                <w:i/>
                <w:sz w:val="28"/>
                <w:szCs w:val="28"/>
              </w:rPr>
              <w:t>Владеть</w:t>
            </w:r>
            <w:r w:rsidRPr="00462D8C">
              <w:rPr>
                <w:sz w:val="28"/>
                <w:szCs w:val="28"/>
              </w:rPr>
              <w:t>:</w:t>
            </w:r>
          </w:p>
          <w:p w:rsidR="000B1A00" w:rsidRPr="00462D8C" w:rsidRDefault="00F92151" w:rsidP="00F92151">
            <w:pPr>
              <w:tabs>
                <w:tab w:val="left" w:pos="284"/>
                <w:tab w:val="right" w:leader="underscore" w:pos="9356"/>
              </w:tabs>
              <w:ind w:firstLine="37"/>
              <w:jc w:val="both"/>
              <w:rPr>
                <w:i/>
                <w:sz w:val="28"/>
                <w:szCs w:val="28"/>
              </w:rPr>
            </w:pPr>
            <w:r>
              <w:rPr>
                <w:sz w:val="28"/>
                <w:szCs w:val="28"/>
              </w:rPr>
              <w:t xml:space="preserve">- </w:t>
            </w:r>
            <w:r w:rsidR="000B1A00" w:rsidRPr="00127DCE">
              <w:rPr>
                <w:sz w:val="28"/>
                <w:szCs w:val="28"/>
              </w:rPr>
              <w:t xml:space="preserve">способностью применения правовых и </w:t>
            </w:r>
            <w:r w:rsidR="000B1A00">
              <w:rPr>
                <w:sz w:val="28"/>
                <w:szCs w:val="28"/>
              </w:rPr>
              <w:t>моральных</w:t>
            </w:r>
            <w:r w:rsidR="000B1A00" w:rsidRPr="00127DCE">
              <w:rPr>
                <w:sz w:val="28"/>
                <w:szCs w:val="28"/>
              </w:rPr>
              <w:t xml:space="preserve"> норм </w:t>
            </w:r>
            <w:r w:rsidR="000B1A00" w:rsidRPr="00C01F9E">
              <w:rPr>
                <w:sz w:val="28"/>
                <w:szCs w:val="28"/>
              </w:rPr>
              <w:t>на основе развитого правосознания, правового мышления и правовой культуры</w:t>
            </w:r>
            <w:r>
              <w:rPr>
                <w:sz w:val="28"/>
                <w:szCs w:val="28"/>
              </w:rPr>
              <w:t>.</w:t>
            </w:r>
          </w:p>
        </w:tc>
      </w:tr>
      <w:tr w:rsidR="00C01F9E" w:rsidTr="00462D8C">
        <w:tc>
          <w:tcPr>
            <w:tcW w:w="3285" w:type="dxa"/>
          </w:tcPr>
          <w:p w:rsidR="00C01F9E" w:rsidRPr="00462D8C" w:rsidRDefault="00F92151" w:rsidP="00F92151">
            <w:pPr>
              <w:widowControl w:val="0"/>
              <w:autoSpaceDE w:val="0"/>
              <w:autoSpaceDN w:val="0"/>
              <w:adjustRightInd w:val="0"/>
              <w:jc w:val="both"/>
              <w:rPr>
                <w:sz w:val="28"/>
                <w:szCs w:val="28"/>
              </w:rPr>
            </w:pPr>
            <w:r>
              <w:rPr>
                <w:sz w:val="28"/>
                <w:szCs w:val="28"/>
              </w:rPr>
              <w:t>С</w:t>
            </w:r>
            <w:r w:rsidR="000653F4" w:rsidRPr="000653F4">
              <w:rPr>
                <w:sz w:val="28"/>
                <w:szCs w:val="28"/>
              </w:rPr>
              <w:t xml:space="preserve">пособностью обеспечивать соблюдение законодательства Российской Федерации субъектами права </w:t>
            </w:r>
            <w:r w:rsidR="00C01F9E">
              <w:rPr>
                <w:sz w:val="28"/>
                <w:szCs w:val="28"/>
              </w:rPr>
              <w:t>(ПК-3)</w:t>
            </w:r>
          </w:p>
        </w:tc>
        <w:tc>
          <w:tcPr>
            <w:tcW w:w="6462" w:type="dxa"/>
          </w:tcPr>
          <w:p w:rsidR="00410B62" w:rsidRPr="00462D8C" w:rsidRDefault="00410B62" w:rsidP="00410B62">
            <w:pPr>
              <w:tabs>
                <w:tab w:val="left" w:pos="284"/>
                <w:tab w:val="right" w:leader="underscore" w:pos="9356"/>
              </w:tabs>
              <w:ind w:firstLine="37"/>
              <w:jc w:val="both"/>
              <w:rPr>
                <w:i/>
                <w:sz w:val="28"/>
                <w:szCs w:val="28"/>
              </w:rPr>
            </w:pPr>
            <w:r w:rsidRPr="00462D8C">
              <w:rPr>
                <w:i/>
                <w:sz w:val="28"/>
                <w:szCs w:val="28"/>
              </w:rPr>
              <w:t xml:space="preserve">Знать: </w:t>
            </w:r>
          </w:p>
          <w:p w:rsidR="00C01F9E" w:rsidRDefault="00F92151" w:rsidP="000B1A00">
            <w:pPr>
              <w:tabs>
                <w:tab w:val="left" w:pos="284"/>
                <w:tab w:val="right" w:leader="underscore" w:pos="9356"/>
              </w:tabs>
              <w:ind w:firstLine="37"/>
              <w:jc w:val="both"/>
              <w:rPr>
                <w:sz w:val="28"/>
                <w:szCs w:val="28"/>
              </w:rPr>
            </w:pPr>
            <w:r>
              <w:rPr>
                <w:sz w:val="28"/>
                <w:szCs w:val="28"/>
              </w:rPr>
              <w:t>с</w:t>
            </w:r>
            <w:r w:rsidR="000B1A00" w:rsidRPr="005E5D6F">
              <w:rPr>
                <w:sz w:val="28"/>
                <w:szCs w:val="28"/>
              </w:rPr>
              <w:t>истему</w:t>
            </w:r>
            <w:r w:rsidR="000B1A00">
              <w:rPr>
                <w:sz w:val="28"/>
                <w:szCs w:val="28"/>
              </w:rPr>
              <w:t xml:space="preserve"> транспортного законодательства</w:t>
            </w:r>
            <w:r>
              <w:rPr>
                <w:sz w:val="28"/>
                <w:szCs w:val="28"/>
              </w:rPr>
              <w:t>.</w:t>
            </w:r>
          </w:p>
          <w:p w:rsidR="000B1A00" w:rsidRPr="00462D8C" w:rsidRDefault="000B1A00" w:rsidP="000B1A00">
            <w:pPr>
              <w:tabs>
                <w:tab w:val="left" w:pos="284"/>
                <w:tab w:val="right" w:leader="underscore" w:pos="9356"/>
              </w:tabs>
              <w:ind w:firstLine="37"/>
              <w:jc w:val="both"/>
              <w:rPr>
                <w:i/>
                <w:sz w:val="28"/>
                <w:szCs w:val="28"/>
              </w:rPr>
            </w:pPr>
            <w:r w:rsidRPr="00462D8C">
              <w:rPr>
                <w:i/>
                <w:sz w:val="28"/>
                <w:szCs w:val="28"/>
              </w:rPr>
              <w:t xml:space="preserve">Уметь: </w:t>
            </w:r>
          </w:p>
          <w:p w:rsidR="000B1A00" w:rsidRDefault="000B1A00" w:rsidP="000B1A00">
            <w:pPr>
              <w:rPr>
                <w:sz w:val="28"/>
                <w:szCs w:val="28"/>
              </w:rPr>
            </w:pPr>
            <w:r w:rsidRPr="00261BE8">
              <w:rPr>
                <w:sz w:val="28"/>
                <w:szCs w:val="28"/>
              </w:rPr>
              <w:t xml:space="preserve">соблюдать требования </w:t>
            </w:r>
            <w:r>
              <w:rPr>
                <w:sz w:val="28"/>
                <w:szCs w:val="28"/>
              </w:rPr>
              <w:t>транспортного</w:t>
            </w:r>
            <w:r w:rsidRPr="00261BE8">
              <w:rPr>
                <w:sz w:val="28"/>
                <w:szCs w:val="28"/>
              </w:rPr>
              <w:t xml:space="preserve"> законодательства и нормативно-правовых актов Российской Федерации</w:t>
            </w:r>
            <w:r>
              <w:rPr>
                <w:sz w:val="28"/>
                <w:szCs w:val="28"/>
              </w:rPr>
              <w:t>.</w:t>
            </w:r>
          </w:p>
          <w:p w:rsidR="000B1A00" w:rsidRPr="00462D8C" w:rsidRDefault="000B1A00" w:rsidP="000B1A00">
            <w:pPr>
              <w:tabs>
                <w:tab w:val="left" w:pos="284"/>
                <w:tab w:val="right" w:leader="underscore" w:pos="9356"/>
              </w:tabs>
              <w:ind w:firstLine="37"/>
              <w:jc w:val="both"/>
              <w:rPr>
                <w:sz w:val="28"/>
                <w:szCs w:val="28"/>
              </w:rPr>
            </w:pPr>
            <w:r w:rsidRPr="00462D8C">
              <w:rPr>
                <w:i/>
                <w:sz w:val="28"/>
                <w:szCs w:val="28"/>
              </w:rPr>
              <w:t>Владеть</w:t>
            </w:r>
            <w:r w:rsidRPr="00462D8C">
              <w:rPr>
                <w:sz w:val="28"/>
                <w:szCs w:val="28"/>
              </w:rPr>
              <w:t>:</w:t>
            </w:r>
          </w:p>
          <w:p w:rsidR="000B1A00" w:rsidRPr="00462D8C" w:rsidRDefault="000B1A00" w:rsidP="00F92151">
            <w:pPr>
              <w:rPr>
                <w:i/>
                <w:sz w:val="28"/>
                <w:szCs w:val="28"/>
              </w:rPr>
            </w:pPr>
            <w:r w:rsidRPr="000653F4">
              <w:rPr>
                <w:sz w:val="28"/>
                <w:szCs w:val="28"/>
              </w:rPr>
              <w:t>способностью обеспечивать соблюдение законодательства Российской Федерации субъектами права</w:t>
            </w:r>
            <w:r w:rsidR="00F92151">
              <w:rPr>
                <w:sz w:val="28"/>
                <w:szCs w:val="28"/>
              </w:rPr>
              <w:t>.</w:t>
            </w:r>
          </w:p>
        </w:tc>
      </w:tr>
    </w:tbl>
    <w:p w:rsidR="005F4247" w:rsidRDefault="005F4247">
      <w:pPr>
        <w:rPr>
          <w:bCs/>
          <w:sz w:val="28"/>
          <w:szCs w:val="28"/>
        </w:rPr>
      </w:pPr>
    </w:p>
    <w:p w:rsidR="005F4247" w:rsidRDefault="005F4247">
      <w:pPr>
        <w:rPr>
          <w:bCs/>
          <w:sz w:val="28"/>
          <w:szCs w:val="28"/>
        </w:rPr>
      </w:pPr>
      <w:r>
        <w:rPr>
          <w:bCs/>
          <w:sz w:val="28"/>
          <w:szCs w:val="28"/>
        </w:rPr>
        <w:br w:type="page"/>
      </w:r>
    </w:p>
    <w:p w:rsidR="00E35725" w:rsidRDefault="00E35725">
      <w:pPr>
        <w:rPr>
          <w:bCs/>
          <w:sz w:val="28"/>
          <w:szCs w:val="28"/>
        </w:rPr>
      </w:pPr>
    </w:p>
    <w:p w:rsidR="00DE5F7B" w:rsidRDefault="00DE5F7B" w:rsidP="00715917">
      <w:pPr>
        <w:spacing w:before="240" w:after="120"/>
        <w:ind w:firstLine="567"/>
        <w:rPr>
          <w:b/>
          <w:sz w:val="28"/>
          <w:szCs w:val="28"/>
        </w:rPr>
      </w:pPr>
      <w:r>
        <w:rPr>
          <w:b/>
          <w:sz w:val="28"/>
          <w:szCs w:val="28"/>
        </w:rPr>
        <w:t xml:space="preserve">4 </w:t>
      </w:r>
      <w:r w:rsidRPr="00370A33">
        <w:rPr>
          <w:b/>
          <w:sz w:val="28"/>
          <w:szCs w:val="28"/>
        </w:rPr>
        <w:t>Объем дисциплины</w:t>
      </w:r>
      <w:r>
        <w:rPr>
          <w:b/>
          <w:sz w:val="28"/>
          <w:szCs w:val="28"/>
        </w:rPr>
        <w:t xml:space="preserve"> </w:t>
      </w:r>
      <w:r w:rsidRPr="00370A33">
        <w:rPr>
          <w:b/>
          <w:sz w:val="28"/>
          <w:szCs w:val="28"/>
        </w:rPr>
        <w:t>и виды учебной работы</w:t>
      </w:r>
    </w:p>
    <w:p w:rsidR="00423AFE" w:rsidRDefault="00423AFE" w:rsidP="00715917">
      <w:pPr>
        <w:pStyle w:val="a5"/>
        <w:tabs>
          <w:tab w:val="clear" w:pos="360"/>
        </w:tabs>
        <w:spacing w:line="240" w:lineRule="auto"/>
        <w:ind w:left="0" w:firstLine="567"/>
        <w:rPr>
          <w:sz w:val="28"/>
          <w:szCs w:val="28"/>
        </w:rPr>
      </w:pPr>
    </w:p>
    <w:p w:rsidR="00DE5F7B" w:rsidRDefault="00423AFE" w:rsidP="00715917">
      <w:pPr>
        <w:pStyle w:val="a5"/>
        <w:tabs>
          <w:tab w:val="clear" w:pos="360"/>
        </w:tabs>
        <w:spacing w:line="240" w:lineRule="auto"/>
        <w:ind w:left="0" w:firstLine="567"/>
        <w:rPr>
          <w:sz w:val="28"/>
          <w:szCs w:val="28"/>
        </w:rPr>
      </w:pPr>
      <w:r>
        <w:rPr>
          <w:sz w:val="28"/>
          <w:szCs w:val="28"/>
        </w:rPr>
        <w:t xml:space="preserve"> </w:t>
      </w:r>
      <w:r w:rsidR="00DE5F7B" w:rsidRPr="002934C1">
        <w:rPr>
          <w:sz w:val="28"/>
          <w:szCs w:val="28"/>
        </w:rPr>
        <w:t xml:space="preserve">Общая </w:t>
      </w:r>
      <w:r w:rsidR="00DE5F7B">
        <w:rPr>
          <w:sz w:val="28"/>
          <w:szCs w:val="28"/>
        </w:rPr>
        <w:t>трудоемкость дисциплины</w:t>
      </w:r>
      <w:r w:rsidR="00DE5F7B" w:rsidRPr="002934C1">
        <w:rPr>
          <w:sz w:val="28"/>
          <w:szCs w:val="28"/>
        </w:rPr>
        <w:t xml:space="preserve"> составляет</w:t>
      </w:r>
      <w:r w:rsidR="00DE5F7B">
        <w:rPr>
          <w:sz w:val="28"/>
          <w:szCs w:val="28"/>
        </w:rPr>
        <w:t xml:space="preserve"> 3</w:t>
      </w:r>
      <w:r w:rsidR="00DE5F7B" w:rsidRPr="002934C1">
        <w:rPr>
          <w:sz w:val="28"/>
          <w:szCs w:val="28"/>
        </w:rPr>
        <w:t xml:space="preserve"> зачетны</w:t>
      </w:r>
      <w:r w:rsidR="00DE5F7B">
        <w:rPr>
          <w:sz w:val="28"/>
          <w:szCs w:val="28"/>
        </w:rPr>
        <w:t>е</w:t>
      </w:r>
      <w:r w:rsidR="00DE5F7B" w:rsidRPr="002934C1">
        <w:rPr>
          <w:sz w:val="28"/>
          <w:szCs w:val="28"/>
        </w:rPr>
        <w:t xml:space="preserve"> единиц</w:t>
      </w:r>
      <w:r w:rsidR="00DE5F7B">
        <w:rPr>
          <w:sz w:val="28"/>
          <w:szCs w:val="28"/>
        </w:rPr>
        <w:t>ы</w:t>
      </w:r>
      <w:r w:rsidR="00DE5F7B" w:rsidRPr="002934C1">
        <w:rPr>
          <w:sz w:val="28"/>
          <w:szCs w:val="28"/>
        </w:rPr>
        <w:t xml:space="preserve">, </w:t>
      </w:r>
      <w:r w:rsidR="00DE5F7B">
        <w:rPr>
          <w:sz w:val="28"/>
          <w:szCs w:val="28"/>
        </w:rPr>
        <w:t xml:space="preserve">108 </w:t>
      </w:r>
      <w:r w:rsidR="00DE5F7B" w:rsidRPr="002934C1">
        <w:rPr>
          <w:sz w:val="28"/>
          <w:szCs w:val="28"/>
        </w:rPr>
        <w:t xml:space="preserve">академических часов. </w:t>
      </w:r>
    </w:p>
    <w:p w:rsidR="00DE5F7B" w:rsidRPr="00BB78A6" w:rsidRDefault="00DE5F7B" w:rsidP="00715917">
      <w:pPr>
        <w:pStyle w:val="a5"/>
        <w:tabs>
          <w:tab w:val="clear" w:pos="360"/>
        </w:tabs>
        <w:spacing w:line="240" w:lineRule="auto"/>
        <w:ind w:left="0" w:firstLine="567"/>
        <w:rPr>
          <w:sz w:val="28"/>
          <w:szCs w:val="28"/>
        </w:rPr>
      </w:pP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5"/>
        <w:gridCol w:w="1317"/>
        <w:gridCol w:w="1810"/>
      </w:tblGrid>
      <w:tr w:rsidR="00DE5F7B" w:rsidRPr="0045265F" w:rsidTr="005C2E4B">
        <w:trPr>
          <w:trHeight w:val="323"/>
          <w:tblHeader/>
          <w:jc w:val="center"/>
        </w:trPr>
        <w:tc>
          <w:tcPr>
            <w:tcW w:w="6535" w:type="dxa"/>
            <w:vMerge w:val="restart"/>
            <w:vAlign w:val="center"/>
          </w:tcPr>
          <w:p w:rsidR="00DE5F7B" w:rsidRPr="00E268B9" w:rsidRDefault="00DE5F7B" w:rsidP="00B154AB">
            <w:pPr>
              <w:jc w:val="center"/>
              <w:rPr>
                <w:sz w:val="28"/>
                <w:szCs w:val="28"/>
              </w:rPr>
            </w:pPr>
            <w:r w:rsidRPr="00E268B9">
              <w:rPr>
                <w:sz w:val="28"/>
                <w:szCs w:val="28"/>
              </w:rPr>
              <w:t xml:space="preserve">Наименование </w:t>
            </w:r>
          </w:p>
        </w:tc>
        <w:tc>
          <w:tcPr>
            <w:tcW w:w="1317" w:type="dxa"/>
            <w:vMerge w:val="restart"/>
          </w:tcPr>
          <w:p w:rsidR="00DE5F7B" w:rsidRPr="00E268B9" w:rsidRDefault="00DE5F7B" w:rsidP="00B154AB">
            <w:pPr>
              <w:jc w:val="center"/>
              <w:rPr>
                <w:sz w:val="28"/>
                <w:szCs w:val="28"/>
              </w:rPr>
            </w:pPr>
            <w:r w:rsidRPr="00E268B9">
              <w:rPr>
                <w:sz w:val="28"/>
                <w:szCs w:val="28"/>
              </w:rPr>
              <w:t>Всего часов</w:t>
            </w:r>
          </w:p>
        </w:tc>
        <w:tc>
          <w:tcPr>
            <w:tcW w:w="1810" w:type="dxa"/>
            <w:vAlign w:val="center"/>
          </w:tcPr>
          <w:p w:rsidR="00DE5F7B" w:rsidRPr="00E268B9" w:rsidRDefault="00B97DDA" w:rsidP="00B154AB">
            <w:pPr>
              <w:jc w:val="center"/>
              <w:rPr>
                <w:sz w:val="28"/>
                <w:szCs w:val="28"/>
              </w:rPr>
            </w:pPr>
            <w:r>
              <w:rPr>
                <w:sz w:val="28"/>
                <w:szCs w:val="28"/>
              </w:rPr>
              <w:t>Курс</w:t>
            </w:r>
          </w:p>
        </w:tc>
      </w:tr>
      <w:tr w:rsidR="00DE5F7B" w:rsidRPr="0045265F" w:rsidTr="005C2E4B">
        <w:trPr>
          <w:trHeight w:val="322"/>
          <w:tblHeader/>
          <w:jc w:val="center"/>
        </w:trPr>
        <w:tc>
          <w:tcPr>
            <w:tcW w:w="6535" w:type="dxa"/>
            <w:vMerge/>
            <w:vAlign w:val="center"/>
          </w:tcPr>
          <w:p w:rsidR="00DE5F7B" w:rsidRPr="00E268B9" w:rsidRDefault="00DE5F7B" w:rsidP="00B154AB">
            <w:pPr>
              <w:jc w:val="center"/>
              <w:rPr>
                <w:sz w:val="28"/>
                <w:szCs w:val="28"/>
              </w:rPr>
            </w:pPr>
          </w:p>
        </w:tc>
        <w:tc>
          <w:tcPr>
            <w:tcW w:w="1317" w:type="dxa"/>
            <w:vMerge/>
          </w:tcPr>
          <w:p w:rsidR="00DE5F7B" w:rsidRPr="00E268B9" w:rsidRDefault="00DE5F7B" w:rsidP="00B154AB">
            <w:pPr>
              <w:jc w:val="center"/>
              <w:rPr>
                <w:sz w:val="28"/>
                <w:szCs w:val="28"/>
              </w:rPr>
            </w:pPr>
          </w:p>
        </w:tc>
        <w:tc>
          <w:tcPr>
            <w:tcW w:w="1810" w:type="dxa"/>
            <w:vAlign w:val="center"/>
          </w:tcPr>
          <w:p w:rsidR="00DE5F7B" w:rsidRPr="00E268B9" w:rsidRDefault="00B97DDA" w:rsidP="00B154AB">
            <w:pPr>
              <w:jc w:val="center"/>
              <w:rPr>
                <w:sz w:val="28"/>
                <w:szCs w:val="28"/>
              </w:rPr>
            </w:pPr>
            <w:r>
              <w:rPr>
                <w:sz w:val="28"/>
                <w:szCs w:val="28"/>
              </w:rPr>
              <w:t>2</w:t>
            </w:r>
          </w:p>
        </w:tc>
      </w:tr>
      <w:tr w:rsidR="00DE5F7B" w:rsidRPr="0045265F" w:rsidTr="005C2E4B">
        <w:trPr>
          <w:trHeight w:val="340"/>
          <w:jc w:val="center"/>
        </w:trPr>
        <w:tc>
          <w:tcPr>
            <w:tcW w:w="6535" w:type="dxa"/>
            <w:vAlign w:val="center"/>
          </w:tcPr>
          <w:p w:rsidR="00DE5F7B" w:rsidRPr="0045265F" w:rsidRDefault="00DE5F7B" w:rsidP="00810CE0">
            <w:pPr>
              <w:pStyle w:val="25"/>
              <w:ind w:firstLine="0"/>
              <w:rPr>
                <w:szCs w:val="28"/>
              </w:rPr>
            </w:pPr>
            <w:r w:rsidRPr="0045265F">
              <w:rPr>
                <w:szCs w:val="28"/>
              </w:rPr>
              <w:t>Общая трудоемкость дисциплины</w:t>
            </w:r>
          </w:p>
        </w:tc>
        <w:tc>
          <w:tcPr>
            <w:tcW w:w="1317" w:type="dxa"/>
          </w:tcPr>
          <w:p w:rsidR="00DE5F7B" w:rsidRPr="0045265F" w:rsidRDefault="00DE5F7B" w:rsidP="00B154AB">
            <w:pPr>
              <w:shd w:val="clear" w:color="auto" w:fill="FFFFFF"/>
              <w:jc w:val="center"/>
              <w:rPr>
                <w:sz w:val="28"/>
                <w:szCs w:val="28"/>
              </w:rPr>
            </w:pPr>
            <w:r>
              <w:rPr>
                <w:sz w:val="28"/>
                <w:szCs w:val="28"/>
              </w:rPr>
              <w:t>108</w:t>
            </w:r>
          </w:p>
        </w:tc>
        <w:tc>
          <w:tcPr>
            <w:tcW w:w="1810" w:type="dxa"/>
          </w:tcPr>
          <w:p w:rsidR="00DE5F7B" w:rsidRPr="0045265F" w:rsidRDefault="00DE5F7B" w:rsidP="00B154AB">
            <w:pPr>
              <w:shd w:val="clear" w:color="auto" w:fill="FFFFFF"/>
              <w:jc w:val="center"/>
              <w:rPr>
                <w:sz w:val="28"/>
                <w:szCs w:val="28"/>
              </w:rPr>
            </w:pPr>
            <w:r>
              <w:rPr>
                <w:sz w:val="28"/>
                <w:szCs w:val="28"/>
              </w:rPr>
              <w:t>108</w:t>
            </w:r>
          </w:p>
        </w:tc>
      </w:tr>
      <w:tr w:rsidR="00DE5F7B" w:rsidRPr="0045265F" w:rsidTr="005C2E4B">
        <w:trPr>
          <w:trHeight w:val="340"/>
          <w:jc w:val="center"/>
        </w:trPr>
        <w:tc>
          <w:tcPr>
            <w:tcW w:w="6535" w:type="dxa"/>
            <w:vAlign w:val="center"/>
          </w:tcPr>
          <w:p w:rsidR="00DE5F7B" w:rsidRPr="0045265F" w:rsidRDefault="0013290B" w:rsidP="00C74018">
            <w:pPr>
              <w:pStyle w:val="25"/>
              <w:ind w:firstLine="655"/>
              <w:rPr>
                <w:szCs w:val="28"/>
              </w:rPr>
            </w:pPr>
            <w:r w:rsidRPr="00C74018">
              <w:rPr>
                <w:szCs w:val="28"/>
              </w:rPr>
              <w:t>К</w:t>
            </w:r>
            <w:r w:rsidR="00DE5F7B">
              <w:rPr>
                <w:szCs w:val="28"/>
              </w:rPr>
              <w:t>онтактная работа</w:t>
            </w:r>
          </w:p>
        </w:tc>
        <w:tc>
          <w:tcPr>
            <w:tcW w:w="1317" w:type="dxa"/>
          </w:tcPr>
          <w:p w:rsidR="00DE5F7B" w:rsidRPr="0045265F" w:rsidRDefault="00B97DDA" w:rsidP="00B154AB">
            <w:pPr>
              <w:shd w:val="clear" w:color="auto" w:fill="FFFFFF"/>
              <w:jc w:val="center"/>
              <w:rPr>
                <w:sz w:val="28"/>
                <w:szCs w:val="28"/>
              </w:rPr>
            </w:pPr>
            <w:r>
              <w:rPr>
                <w:sz w:val="28"/>
                <w:szCs w:val="28"/>
              </w:rPr>
              <w:t>8</w:t>
            </w:r>
            <w:r w:rsidR="008E7376">
              <w:rPr>
                <w:sz w:val="28"/>
                <w:szCs w:val="28"/>
              </w:rPr>
              <w:t>,3</w:t>
            </w:r>
          </w:p>
        </w:tc>
        <w:tc>
          <w:tcPr>
            <w:tcW w:w="1810" w:type="dxa"/>
          </w:tcPr>
          <w:p w:rsidR="00DE5F7B" w:rsidRPr="0045265F" w:rsidRDefault="00B97DDA" w:rsidP="0034306B">
            <w:pPr>
              <w:shd w:val="clear" w:color="auto" w:fill="FFFFFF"/>
              <w:jc w:val="center"/>
              <w:rPr>
                <w:sz w:val="28"/>
                <w:szCs w:val="28"/>
              </w:rPr>
            </w:pPr>
            <w:r>
              <w:rPr>
                <w:sz w:val="28"/>
                <w:szCs w:val="28"/>
              </w:rPr>
              <w:t>8</w:t>
            </w:r>
            <w:r w:rsidR="008E7376">
              <w:rPr>
                <w:sz w:val="28"/>
                <w:szCs w:val="28"/>
              </w:rPr>
              <w:t>,3</w:t>
            </w:r>
          </w:p>
        </w:tc>
      </w:tr>
      <w:tr w:rsidR="00B97DDA" w:rsidRPr="0045265F" w:rsidTr="005C2E4B">
        <w:trPr>
          <w:trHeight w:val="340"/>
          <w:jc w:val="center"/>
        </w:trPr>
        <w:tc>
          <w:tcPr>
            <w:tcW w:w="6535" w:type="dxa"/>
            <w:vAlign w:val="center"/>
          </w:tcPr>
          <w:p w:rsidR="00B97DDA" w:rsidRPr="0045265F" w:rsidRDefault="00B97DDA" w:rsidP="00B97DDA">
            <w:pPr>
              <w:pStyle w:val="25"/>
              <w:ind w:left="836" w:firstLine="0"/>
              <w:rPr>
                <w:szCs w:val="28"/>
              </w:rPr>
            </w:pPr>
            <w:r w:rsidRPr="0045265F">
              <w:rPr>
                <w:szCs w:val="28"/>
              </w:rPr>
              <w:t>лекции</w:t>
            </w:r>
            <w:r>
              <w:rPr>
                <w:szCs w:val="28"/>
              </w:rPr>
              <w:t xml:space="preserve"> </w:t>
            </w:r>
          </w:p>
        </w:tc>
        <w:tc>
          <w:tcPr>
            <w:tcW w:w="1317" w:type="dxa"/>
          </w:tcPr>
          <w:p w:rsidR="00B97DDA" w:rsidRPr="0045265F" w:rsidRDefault="00B97DDA" w:rsidP="00B97DDA">
            <w:pPr>
              <w:shd w:val="clear" w:color="auto" w:fill="FFFFFF"/>
              <w:jc w:val="center"/>
              <w:rPr>
                <w:sz w:val="28"/>
                <w:szCs w:val="28"/>
              </w:rPr>
            </w:pPr>
            <w:r>
              <w:rPr>
                <w:sz w:val="28"/>
                <w:szCs w:val="28"/>
              </w:rPr>
              <w:t>4</w:t>
            </w:r>
          </w:p>
        </w:tc>
        <w:tc>
          <w:tcPr>
            <w:tcW w:w="1810" w:type="dxa"/>
          </w:tcPr>
          <w:p w:rsidR="00B97DDA" w:rsidRPr="0045265F" w:rsidRDefault="00B97DDA" w:rsidP="00B97DDA">
            <w:pPr>
              <w:shd w:val="clear" w:color="auto" w:fill="FFFFFF"/>
              <w:jc w:val="center"/>
              <w:rPr>
                <w:sz w:val="28"/>
                <w:szCs w:val="28"/>
              </w:rPr>
            </w:pPr>
            <w:r>
              <w:rPr>
                <w:sz w:val="28"/>
                <w:szCs w:val="28"/>
              </w:rPr>
              <w:t>4</w:t>
            </w:r>
          </w:p>
        </w:tc>
      </w:tr>
      <w:tr w:rsidR="00B97DDA" w:rsidRPr="0045265F" w:rsidTr="005C2E4B">
        <w:trPr>
          <w:trHeight w:val="340"/>
          <w:jc w:val="center"/>
        </w:trPr>
        <w:tc>
          <w:tcPr>
            <w:tcW w:w="6535" w:type="dxa"/>
            <w:vAlign w:val="center"/>
          </w:tcPr>
          <w:p w:rsidR="00B97DDA" w:rsidRPr="0045265F" w:rsidRDefault="00B97DDA" w:rsidP="00B97DDA">
            <w:pPr>
              <w:pStyle w:val="25"/>
              <w:ind w:left="836" w:firstLine="0"/>
              <w:rPr>
                <w:szCs w:val="28"/>
              </w:rPr>
            </w:pPr>
            <w:r>
              <w:rPr>
                <w:szCs w:val="28"/>
              </w:rPr>
              <w:t xml:space="preserve">практические занятия </w:t>
            </w:r>
          </w:p>
        </w:tc>
        <w:tc>
          <w:tcPr>
            <w:tcW w:w="1317" w:type="dxa"/>
          </w:tcPr>
          <w:p w:rsidR="00B97DDA" w:rsidRPr="0045265F" w:rsidRDefault="00B97DDA" w:rsidP="00B97DDA">
            <w:pPr>
              <w:shd w:val="clear" w:color="auto" w:fill="FFFFFF"/>
              <w:jc w:val="center"/>
              <w:rPr>
                <w:sz w:val="28"/>
                <w:szCs w:val="28"/>
              </w:rPr>
            </w:pPr>
            <w:r>
              <w:rPr>
                <w:sz w:val="28"/>
                <w:szCs w:val="28"/>
              </w:rPr>
              <w:t>4</w:t>
            </w:r>
          </w:p>
        </w:tc>
        <w:tc>
          <w:tcPr>
            <w:tcW w:w="1810" w:type="dxa"/>
          </w:tcPr>
          <w:p w:rsidR="00B97DDA" w:rsidRPr="0045265F" w:rsidRDefault="00B97DDA" w:rsidP="00B97DDA">
            <w:pPr>
              <w:shd w:val="clear" w:color="auto" w:fill="FFFFFF"/>
              <w:jc w:val="center"/>
              <w:rPr>
                <w:sz w:val="28"/>
                <w:szCs w:val="28"/>
              </w:rPr>
            </w:pPr>
            <w:r>
              <w:rPr>
                <w:sz w:val="28"/>
                <w:szCs w:val="28"/>
              </w:rPr>
              <w:t>4</w:t>
            </w:r>
          </w:p>
        </w:tc>
      </w:tr>
      <w:tr w:rsidR="00DE5F7B" w:rsidRPr="0045265F" w:rsidTr="005C2E4B">
        <w:trPr>
          <w:trHeight w:val="340"/>
          <w:jc w:val="center"/>
        </w:trPr>
        <w:tc>
          <w:tcPr>
            <w:tcW w:w="6535" w:type="dxa"/>
            <w:vAlign w:val="center"/>
          </w:tcPr>
          <w:p w:rsidR="00DE5F7B" w:rsidRPr="0045265F" w:rsidRDefault="001F69DC" w:rsidP="005A2DB8">
            <w:pPr>
              <w:pStyle w:val="25"/>
              <w:ind w:left="836" w:firstLine="0"/>
              <w:rPr>
                <w:szCs w:val="28"/>
              </w:rPr>
            </w:pPr>
            <w:r>
              <w:rPr>
                <w:szCs w:val="28"/>
              </w:rPr>
              <w:t>семинары</w:t>
            </w:r>
          </w:p>
        </w:tc>
        <w:tc>
          <w:tcPr>
            <w:tcW w:w="1317" w:type="dxa"/>
          </w:tcPr>
          <w:p w:rsidR="00DE5F7B" w:rsidRPr="0045265F" w:rsidRDefault="0013290B" w:rsidP="00B154AB">
            <w:pPr>
              <w:jc w:val="center"/>
              <w:rPr>
                <w:sz w:val="28"/>
                <w:szCs w:val="28"/>
              </w:rPr>
            </w:pPr>
            <w:r>
              <w:rPr>
                <w:sz w:val="28"/>
                <w:szCs w:val="28"/>
              </w:rPr>
              <w:t>–</w:t>
            </w:r>
          </w:p>
        </w:tc>
        <w:tc>
          <w:tcPr>
            <w:tcW w:w="1810" w:type="dxa"/>
          </w:tcPr>
          <w:p w:rsidR="00DE5F7B" w:rsidRPr="0045265F" w:rsidRDefault="00DE5F7B" w:rsidP="00B154AB">
            <w:pPr>
              <w:jc w:val="center"/>
              <w:rPr>
                <w:sz w:val="28"/>
                <w:szCs w:val="28"/>
              </w:rPr>
            </w:pPr>
            <w:r>
              <w:rPr>
                <w:sz w:val="28"/>
                <w:szCs w:val="28"/>
              </w:rPr>
              <w:t>-</w:t>
            </w:r>
          </w:p>
        </w:tc>
      </w:tr>
      <w:tr w:rsidR="00DE5F7B" w:rsidRPr="0045265F" w:rsidTr="005C2E4B">
        <w:trPr>
          <w:trHeight w:val="417"/>
          <w:jc w:val="center"/>
        </w:trPr>
        <w:tc>
          <w:tcPr>
            <w:tcW w:w="6535" w:type="dxa"/>
            <w:vAlign w:val="center"/>
          </w:tcPr>
          <w:p w:rsidR="00DE5F7B" w:rsidRPr="0045265F" w:rsidRDefault="00A4566A" w:rsidP="005A2DB8">
            <w:pPr>
              <w:pStyle w:val="25"/>
              <w:ind w:left="836" w:firstLine="0"/>
              <w:rPr>
                <w:szCs w:val="28"/>
              </w:rPr>
            </w:pPr>
            <w:r>
              <w:rPr>
                <w:szCs w:val="28"/>
              </w:rPr>
              <w:t>лабораторные работы</w:t>
            </w:r>
          </w:p>
        </w:tc>
        <w:tc>
          <w:tcPr>
            <w:tcW w:w="1317" w:type="dxa"/>
          </w:tcPr>
          <w:p w:rsidR="00DE5F7B" w:rsidRPr="0045265F" w:rsidRDefault="00DE5F7B" w:rsidP="00B154AB">
            <w:pPr>
              <w:jc w:val="center"/>
              <w:rPr>
                <w:sz w:val="28"/>
                <w:szCs w:val="28"/>
              </w:rPr>
            </w:pPr>
            <w:r>
              <w:rPr>
                <w:sz w:val="28"/>
                <w:szCs w:val="28"/>
              </w:rPr>
              <w:t>-</w:t>
            </w:r>
          </w:p>
        </w:tc>
        <w:tc>
          <w:tcPr>
            <w:tcW w:w="1810" w:type="dxa"/>
          </w:tcPr>
          <w:p w:rsidR="00DE5F7B" w:rsidRPr="0045265F" w:rsidRDefault="00DE5F7B" w:rsidP="00B154AB">
            <w:pPr>
              <w:jc w:val="center"/>
              <w:rPr>
                <w:sz w:val="28"/>
                <w:szCs w:val="28"/>
              </w:rPr>
            </w:pPr>
            <w:r>
              <w:rPr>
                <w:sz w:val="28"/>
                <w:szCs w:val="28"/>
              </w:rPr>
              <w:t>-</w:t>
            </w:r>
          </w:p>
        </w:tc>
      </w:tr>
      <w:tr w:rsidR="00C74018" w:rsidRPr="0045265F" w:rsidTr="005C2E4B">
        <w:trPr>
          <w:trHeight w:val="340"/>
          <w:jc w:val="center"/>
        </w:trPr>
        <w:tc>
          <w:tcPr>
            <w:tcW w:w="6535" w:type="dxa"/>
            <w:vAlign w:val="center"/>
          </w:tcPr>
          <w:p w:rsidR="00C74018" w:rsidRPr="00C74018" w:rsidRDefault="00C74018" w:rsidP="00C74018">
            <w:pPr>
              <w:pStyle w:val="25"/>
              <w:ind w:firstLine="0"/>
              <w:rPr>
                <w:color w:val="FF0000"/>
                <w:szCs w:val="28"/>
              </w:rPr>
            </w:pPr>
            <w:r w:rsidRPr="00C74018">
              <w:rPr>
                <w:szCs w:val="28"/>
              </w:rPr>
              <w:t>Курсовой проект (работа)</w:t>
            </w:r>
          </w:p>
        </w:tc>
        <w:tc>
          <w:tcPr>
            <w:tcW w:w="1317" w:type="dxa"/>
          </w:tcPr>
          <w:p w:rsidR="00C74018" w:rsidRPr="00C74018" w:rsidRDefault="00C74018" w:rsidP="00C74018">
            <w:pPr>
              <w:jc w:val="center"/>
              <w:rPr>
                <w:sz w:val="28"/>
                <w:szCs w:val="28"/>
              </w:rPr>
            </w:pPr>
            <w:r w:rsidRPr="00C74018">
              <w:rPr>
                <w:sz w:val="28"/>
                <w:szCs w:val="28"/>
              </w:rPr>
              <w:t>-</w:t>
            </w:r>
          </w:p>
        </w:tc>
        <w:tc>
          <w:tcPr>
            <w:tcW w:w="1810" w:type="dxa"/>
          </w:tcPr>
          <w:p w:rsidR="00C74018" w:rsidRPr="00C74018" w:rsidRDefault="00C74018" w:rsidP="00C74018">
            <w:pPr>
              <w:jc w:val="center"/>
              <w:rPr>
                <w:sz w:val="28"/>
                <w:szCs w:val="28"/>
              </w:rPr>
            </w:pPr>
            <w:r w:rsidRPr="00C74018">
              <w:rPr>
                <w:sz w:val="28"/>
                <w:szCs w:val="28"/>
              </w:rPr>
              <w:t>-</w:t>
            </w:r>
          </w:p>
        </w:tc>
      </w:tr>
      <w:tr w:rsidR="00DE5F7B" w:rsidRPr="0045265F" w:rsidTr="005C2E4B">
        <w:trPr>
          <w:trHeight w:val="340"/>
          <w:jc w:val="center"/>
        </w:trPr>
        <w:tc>
          <w:tcPr>
            <w:tcW w:w="6535" w:type="dxa"/>
            <w:vAlign w:val="center"/>
          </w:tcPr>
          <w:p w:rsidR="00DE5F7B" w:rsidRPr="0045265F" w:rsidRDefault="00DE5F7B" w:rsidP="00B154AB">
            <w:pPr>
              <w:pStyle w:val="25"/>
              <w:ind w:firstLine="0"/>
              <w:rPr>
                <w:szCs w:val="28"/>
              </w:rPr>
            </w:pPr>
            <w:r>
              <w:rPr>
                <w:szCs w:val="28"/>
              </w:rPr>
              <w:t>С</w:t>
            </w:r>
            <w:r w:rsidRPr="0045265F">
              <w:rPr>
                <w:szCs w:val="28"/>
              </w:rPr>
              <w:t>амостоятельная работа студента</w:t>
            </w:r>
            <w:r w:rsidR="001F69DC">
              <w:rPr>
                <w:szCs w:val="28"/>
              </w:rPr>
              <w:t xml:space="preserve"> </w:t>
            </w:r>
          </w:p>
        </w:tc>
        <w:tc>
          <w:tcPr>
            <w:tcW w:w="1317" w:type="dxa"/>
          </w:tcPr>
          <w:p w:rsidR="00DE5F7B" w:rsidRPr="0045265F" w:rsidRDefault="00B97DDA" w:rsidP="00B154AB">
            <w:pPr>
              <w:shd w:val="clear" w:color="auto" w:fill="FFFFFF"/>
              <w:jc w:val="center"/>
              <w:rPr>
                <w:sz w:val="28"/>
                <w:szCs w:val="28"/>
              </w:rPr>
            </w:pPr>
            <w:r>
              <w:rPr>
                <w:sz w:val="28"/>
                <w:szCs w:val="28"/>
              </w:rPr>
              <w:t>96</w:t>
            </w:r>
          </w:p>
        </w:tc>
        <w:tc>
          <w:tcPr>
            <w:tcW w:w="1810" w:type="dxa"/>
          </w:tcPr>
          <w:p w:rsidR="00DE5F7B" w:rsidRPr="0045265F" w:rsidRDefault="00B97DDA" w:rsidP="00B154AB">
            <w:pPr>
              <w:shd w:val="clear" w:color="auto" w:fill="FFFFFF"/>
              <w:jc w:val="center"/>
              <w:rPr>
                <w:sz w:val="28"/>
                <w:szCs w:val="28"/>
              </w:rPr>
            </w:pPr>
            <w:r>
              <w:rPr>
                <w:sz w:val="28"/>
                <w:szCs w:val="28"/>
              </w:rPr>
              <w:t>96</w:t>
            </w:r>
          </w:p>
        </w:tc>
      </w:tr>
      <w:tr w:rsidR="00DE5F7B" w:rsidRPr="0045265F" w:rsidTr="005C2E4B">
        <w:trPr>
          <w:trHeight w:val="340"/>
          <w:jc w:val="center"/>
        </w:trPr>
        <w:tc>
          <w:tcPr>
            <w:tcW w:w="6535" w:type="dxa"/>
            <w:vAlign w:val="center"/>
          </w:tcPr>
          <w:p w:rsidR="00DE5F7B" w:rsidRPr="0045265F" w:rsidRDefault="00E268B9" w:rsidP="00B154AB">
            <w:pPr>
              <w:pStyle w:val="25"/>
              <w:ind w:firstLine="0"/>
              <w:rPr>
                <w:szCs w:val="28"/>
              </w:rPr>
            </w:pPr>
            <w:r>
              <w:rPr>
                <w:szCs w:val="28"/>
              </w:rPr>
              <w:t xml:space="preserve">             </w:t>
            </w:r>
            <w:r w:rsidR="0029326A">
              <w:rPr>
                <w:szCs w:val="28"/>
              </w:rPr>
              <w:t>Промежуточная аттестация</w:t>
            </w:r>
          </w:p>
        </w:tc>
        <w:tc>
          <w:tcPr>
            <w:tcW w:w="1317" w:type="dxa"/>
          </w:tcPr>
          <w:p w:rsidR="00DE5F7B" w:rsidRPr="0045265F" w:rsidRDefault="00B97DDA" w:rsidP="00B154AB">
            <w:pPr>
              <w:jc w:val="center"/>
              <w:rPr>
                <w:sz w:val="28"/>
                <w:szCs w:val="28"/>
              </w:rPr>
            </w:pPr>
            <w:r>
              <w:rPr>
                <w:sz w:val="28"/>
                <w:szCs w:val="28"/>
              </w:rPr>
              <w:t>4</w:t>
            </w:r>
          </w:p>
        </w:tc>
        <w:tc>
          <w:tcPr>
            <w:tcW w:w="1810" w:type="dxa"/>
          </w:tcPr>
          <w:p w:rsidR="00DE5F7B" w:rsidRPr="0045265F" w:rsidRDefault="00B97DDA" w:rsidP="00B154AB">
            <w:pPr>
              <w:jc w:val="center"/>
              <w:rPr>
                <w:sz w:val="28"/>
                <w:szCs w:val="28"/>
              </w:rPr>
            </w:pPr>
            <w:r>
              <w:rPr>
                <w:sz w:val="28"/>
                <w:szCs w:val="28"/>
              </w:rPr>
              <w:t>4</w:t>
            </w:r>
          </w:p>
        </w:tc>
      </w:tr>
      <w:tr w:rsidR="00E268B9" w:rsidRPr="0045265F" w:rsidTr="005C2E4B">
        <w:trPr>
          <w:trHeight w:val="340"/>
          <w:jc w:val="center"/>
        </w:trPr>
        <w:tc>
          <w:tcPr>
            <w:tcW w:w="6535" w:type="dxa"/>
            <w:vAlign w:val="center"/>
          </w:tcPr>
          <w:p w:rsidR="00E268B9" w:rsidRDefault="00E268B9" w:rsidP="00B154AB">
            <w:pPr>
              <w:pStyle w:val="25"/>
              <w:ind w:firstLine="0"/>
              <w:rPr>
                <w:szCs w:val="28"/>
              </w:rPr>
            </w:pPr>
            <w:r>
              <w:rPr>
                <w:szCs w:val="28"/>
              </w:rPr>
              <w:t xml:space="preserve">             </w:t>
            </w:r>
            <w:r w:rsidRPr="00B464AC">
              <w:rPr>
                <w:szCs w:val="28"/>
              </w:rPr>
              <w:t>контактная работа</w:t>
            </w:r>
          </w:p>
        </w:tc>
        <w:tc>
          <w:tcPr>
            <w:tcW w:w="1317" w:type="dxa"/>
          </w:tcPr>
          <w:p w:rsidR="00E268B9" w:rsidRPr="00C74018" w:rsidRDefault="00BB78A6" w:rsidP="00B154AB">
            <w:pPr>
              <w:jc w:val="center"/>
              <w:rPr>
                <w:sz w:val="28"/>
                <w:szCs w:val="28"/>
              </w:rPr>
            </w:pPr>
            <w:r w:rsidRPr="00C74018">
              <w:rPr>
                <w:sz w:val="28"/>
                <w:szCs w:val="28"/>
              </w:rPr>
              <w:t>0,3</w:t>
            </w:r>
          </w:p>
        </w:tc>
        <w:tc>
          <w:tcPr>
            <w:tcW w:w="1810" w:type="dxa"/>
          </w:tcPr>
          <w:p w:rsidR="00E268B9" w:rsidRPr="00C74018" w:rsidRDefault="0013290B" w:rsidP="00B154AB">
            <w:pPr>
              <w:jc w:val="center"/>
              <w:rPr>
                <w:sz w:val="28"/>
                <w:szCs w:val="28"/>
              </w:rPr>
            </w:pPr>
            <w:r w:rsidRPr="00C74018">
              <w:rPr>
                <w:sz w:val="28"/>
                <w:szCs w:val="28"/>
              </w:rPr>
              <w:t>0,3</w:t>
            </w:r>
          </w:p>
        </w:tc>
      </w:tr>
      <w:tr w:rsidR="00DE5F7B" w:rsidRPr="0045265F" w:rsidTr="005C2E4B">
        <w:trPr>
          <w:trHeight w:val="340"/>
          <w:jc w:val="center"/>
        </w:trPr>
        <w:tc>
          <w:tcPr>
            <w:tcW w:w="6535" w:type="dxa"/>
            <w:vAlign w:val="center"/>
          </w:tcPr>
          <w:p w:rsidR="00DE5F7B" w:rsidRPr="0045265F" w:rsidRDefault="00E268B9" w:rsidP="00FE52C7">
            <w:pPr>
              <w:pStyle w:val="25"/>
              <w:tabs>
                <w:tab w:val="left" w:pos="880"/>
              </w:tabs>
              <w:ind w:left="880" w:firstLine="0"/>
              <w:rPr>
                <w:szCs w:val="28"/>
              </w:rPr>
            </w:pPr>
            <w:r w:rsidRPr="00B464AC">
              <w:rPr>
                <w:szCs w:val="28"/>
              </w:rPr>
              <w:t>самостоятельная работа по подготовке</w:t>
            </w:r>
            <w:r>
              <w:rPr>
                <w:szCs w:val="28"/>
              </w:rPr>
              <w:t xml:space="preserve"> к</w:t>
            </w:r>
            <w:r w:rsidR="0034306B">
              <w:rPr>
                <w:szCs w:val="28"/>
              </w:rPr>
              <w:t xml:space="preserve"> </w:t>
            </w:r>
            <w:r w:rsidR="00FE52C7">
              <w:rPr>
                <w:szCs w:val="28"/>
              </w:rPr>
              <w:t>зачету</w:t>
            </w:r>
          </w:p>
        </w:tc>
        <w:tc>
          <w:tcPr>
            <w:tcW w:w="1317" w:type="dxa"/>
          </w:tcPr>
          <w:p w:rsidR="00DE5F7B" w:rsidRDefault="00DE5F7B" w:rsidP="00B154AB">
            <w:pPr>
              <w:jc w:val="center"/>
              <w:rPr>
                <w:sz w:val="28"/>
                <w:szCs w:val="28"/>
              </w:rPr>
            </w:pPr>
          </w:p>
          <w:p w:rsidR="00DE5F7B" w:rsidRPr="0045265F" w:rsidRDefault="00B97DDA" w:rsidP="001054F7">
            <w:pPr>
              <w:jc w:val="center"/>
              <w:rPr>
                <w:sz w:val="28"/>
                <w:szCs w:val="28"/>
              </w:rPr>
            </w:pPr>
            <w:r>
              <w:rPr>
                <w:sz w:val="28"/>
                <w:szCs w:val="28"/>
              </w:rPr>
              <w:t>3</w:t>
            </w:r>
            <w:r w:rsidR="005C2E4B">
              <w:rPr>
                <w:sz w:val="28"/>
                <w:szCs w:val="28"/>
              </w:rPr>
              <w:t>,7</w:t>
            </w:r>
          </w:p>
        </w:tc>
        <w:tc>
          <w:tcPr>
            <w:tcW w:w="1810" w:type="dxa"/>
          </w:tcPr>
          <w:p w:rsidR="009E43CC" w:rsidRDefault="009E43CC" w:rsidP="00B154AB">
            <w:pPr>
              <w:jc w:val="center"/>
              <w:rPr>
                <w:sz w:val="28"/>
                <w:szCs w:val="28"/>
              </w:rPr>
            </w:pPr>
          </w:p>
          <w:p w:rsidR="00DE5F7B" w:rsidRDefault="00B97DDA" w:rsidP="0029326A">
            <w:pPr>
              <w:jc w:val="center"/>
              <w:rPr>
                <w:sz w:val="28"/>
                <w:szCs w:val="28"/>
              </w:rPr>
            </w:pPr>
            <w:r>
              <w:rPr>
                <w:sz w:val="28"/>
                <w:szCs w:val="28"/>
              </w:rPr>
              <w:t>3</w:t>
            </w:r>
            <w:r w:rsidR="001054F7">
              <w:rPr>
                <w:sz w:val="28"/>
                <w:szCs w:val="28"/>
              </w:rPr>
              <w:t>,7</w:t>
            </w:r>
          </w:p>
        </w:tc>
      </w:tr>
    </w:tbl>
    <w:p w:rsidR="00DE5F7B" w:rsidRDefault="00DE5F7B" w:rsidP="00715917">
      <w:pPr>
        <w:ind w:firstLine="567"/>
        <w:rPr>
          <w:b/>
          <w:sz w:val="28"/>
          <w:szCs w:val="28"/>
        </w:rPr>
      </w:pPr>
    </w:p>
    <w:p w:rsidR="0029326A" w:rsidRDefault="0029326A" w:rsidP="0029326A">
      <w:pPr>
        <w:rPr>
          <w:b/>
          <w:sz w:val="28"/>
          <w:szCs w:val="28"/>
        </w:rPr>
      </w:pPr>
    </w:p>
    <w:p w:rsidR="00DE5F7B" w:rsidRPr="00344CE1" w:rsidRDefault="00DE5F7B" w:rsidP="00F92151">
      <w:pPr>
        <w:ind w:firstLine="567"/>
        <w:jc w:val="both"/>
        <w:rPr>
          <w:b/>
          <w:bCs/>
          <w:sz w:val="28"/>
          <w:szCs w:val="28"/>
        </w:rPr>
      </w:pPr>
      <w:r w:rsidRPr="00344CE1">
        <w:rPr>
          <w:b/>
          <w:bCs/>
          <w:sz w:val="28"/>
          <w:szCs w:val="28"/>
        </w:rPr>
        <w:t>5</w:t>
      </w:r>
      <w:r>
        <w:rPr>
          <w:b/>
          <w:bCs/>
          <w:sz w:val="28"/>
          <w:szCs w:val="28"/>
        </w:rPr>
        <w:t> </w:t>
      </w:r>
      <w:r w:rsidRPr="00344CE1">
        <w:rPr>
          <w:b/>
          <w:bCs/>
          <w:sz w:val="28"/>
          <w:szCs w:val="28"/>
        </w:rPr>
        <w:t xml:space="preserve">Содержание дисциплины </w:t>
      </w:r>
    </w:p>
    <w:p w:rsidR="00DE5F7B" w:rsidRPr="00344CE1" w:rsidRDefault="00DE5F7B" w:rsidP="006758DC">
      <w:pPr>
        <w:ind w:firstLine="567"/>
        <w:jc w:val="both"/>
        <w:rPr>
          <w:b/>
          <w:sz w:val="28"/>
          <w:szCs w:val="28"/>
        </w:rPr>
      </w:pPr>
    </w:p>
    <w:p w:rsidR="00DE5F7B" w:rsidRPr="00344CE1" w:rsidRDefault="00DE5F7B" w:rsidP="006758DC">
      <w:pPr>
        <w:ind w:firstLine="567"/>
        <w:jc w:val="both"/>
        <w:rPr>
          <w:b/>
          <w:sz w:val="28"/>
          <w:szCs w:val="28"/>
        </w:rPr>
      </w:pPr>
      <w:r w:rsidRPr="00344CE1">
        <w:rPr>
          <w:b/>
          <w:sz w:val="28"/>
          <w:szCs w:val="28"/>
        </w:rPr>
        <w:t>5.1</w:t>
      </w:r>
      <w:r>
        <w:rPr>
          <w:b/>
          <w:sz w:val="28"/>
          <w:szCs w:val="28"/>
        </w:rPr>
        <w:t> </w:t>
      </w:r>
      <w:r w:rsidRPr="00344CE1">
        <w:rPr>
          <w:b/>
          <w:sz w:val="28"/>
          <w:szCs w:val="28"/>
        </w:rPr>
        <w:t>Соотнесения тем дисциплины и формируемых компетенций</w:t>
      </w:r>
    </w:p>
    <w:p w:rsidR="00DE5F7B" w:rsidRPr="004B3524" w:rsidRDefault="00DE5F7B">
      <w:pPr>
        <w:rPr>
          <w:sz w:val="28"/>
          <w:szCs w:val="28"/>
        </w:rPr>
      </w:pP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32"/>
        <w:gridCol w:w="992"/>
        <w:gridCol w:w="1063"/>
        <w:gridCol w:w="1063"/>
        <w:gridCol w:w="1064"/>
        <w:gridCol w:w="1417"/>
        <w:gridCol w:w="762"/>
      </w:tblGrid>
      <w:tr w:rsidR="00DE5F7B" w:rsidRPr="007A25A1" w:rsidTr="007D473A">
        <w:trPr>
          <w:cantSplit/>
          <w:trHeight w:val="248"/>
          <w:tblHeader/>
          <w:jc w:val="center"/>
        </w:trPr>
        <w:tc>
          <w:tcPr>
            <w:tcW w:w="3332" w:type="dxa"/>
            <w:vMerge w:val="restart"/>
            <w:vAlign w:val="center"/>
          </w:tcPr>
          <w:p w:rsidR="00DE5F7B" w:rsidRPr="00157176" w:rsidRDefault="00DE5F7B" w:rsidP="00810CE0">
            <w:pPr>
              <w:tabs>
                <w:tab w:val="left" w:pos="5355"/>
              </w:tabs>
              <w:jc w:val="center"/>
              <w:rPr>
                <w:b/>
                <w:sz w:val="28"/>
                <w:szCs w:val="28"/>
              </w:rPr>
            </w:pPr>
            <w:r w:rsidRPr="00344CE1">
              <w:rPr>
                <w:sz w:val="28"/>
                <w:szCs w:val="28"/>
              </w:rPr>
              <w:t xml:space="preserve">Темы дисциплины </w:t>
            </w:r>
          </w:p>
        </w:tc>
        <w:tc>
          <w:tcPr>
            <w:tcW w:w="992" w:type="dxa"/>
            <w:vMerge w:val="restart"/>
            <w:textDirection w:val="btLr"/>
            <w:vAlign w:val="center"/>
          </w:tcPr>
          <w:p w:rsidR="00DE5F7B" w:rsidRPr="000E25C8" w:rsidRDefault="00DE5F7B" w:rsidP="000E25C8">
            <w:pPr>
              <w:tabs>
                <w:tab w:val="left" w:pos="5355"/>
              </w:tabs>
              <w:ind w:left="113" w:right="113"/>
              <w:jc w:val="center"/>
              <w:rPr>
                <w:sz w:val="28"/>
                <w:szCs w:val="28"/>
              </w:rPr>
            </w:pPr>
            <w:r w:rsidRPr="000E25C8">
              <w:rPr>
                <w:sz w:val="28"/>
                <w:szCs w:val="28"/>
              </w:rPr>
              <w:t>Количество часов</w:t>
            </w:r>
          </w:p>
        </w:tc>
        <w:tc>
          <w:tcPr>
            <w:tcW w:w="3190" w:type="dxa"/>
            <w:gridSpan w:val="3"/>
            <w:vAlign w:val="center"/>
          </w:tcPr>
          <w:p w:rsidR="00DE5F7B" w:rsidRPr="00157176" w:rsidRDefault="00DE5F7B" w:rsidP="00810CE0">
            <w:pPr>
              <w:tabs>
                <w:tab w:val="left" w:pos="5355"/>
              </w:tabs>
              <w:jc w:val="center"/>
              <w:rPr>
                <w:b/>
                <w:sz w:val="28"/>
                <w:szCs w:val="28"/>
              </w:rPr>
            </w:pPr>
            <w:r w:rsidRPr="00344CE1">
              <w:rPr>
                <w:sz w:val="28"/>
                <w:szCs w:val="28"/>
              </w:rPr>
              <w:t>Компетенции</w:t>
            </w:r>
          </w:p>
        </w:tc>
        <w:tc>
          <w:tcPr>
            <w:tcW w:w="1417" w:type="dxa"/>
            <w:vMerge w:val="restart"/>
            <w:textDirection w:val="btLr"/>
            <w:vAlign w:val="center"/>
          </w:tcPr>
          <w:p w:rsidR="00DE5F7B" w:rsidRPr="000E25C8" w:rsidRDefault="00DE5F7B" w:rsidP="00810CE0">
            <w:pPr>
              <w:tabs>
                <w:tab w:val="left" w:pos="5355"/>
              </w:tabs>
              <w:ind w:left="113" w:right="113"/>
              <w:jc w:val="center"/>
              <w:rPr>
                <w:b/>
                <w:sz w:val="28"/>
                <w:szCs w:val="28"/>
              </w:rPr>
            </w:pPr>
            <w:r w:rsidRPr="000E25C8">
              <w:rPr>
                <w:iCs/>
                <w:sz w:val="28"/>
                <w:szCs w:val="28"/>
              </w:rPr>
              <w:t>Образовательные технологии</w:t>
            </w:r>
          </w:p>
        </w:tc>
        <w:tc>
          <w:tcPr>
            <w:tcW w:w="762" w:type="dxa"/>
            <w:vMerge w:val="restart"/>
            <w:textDirection w:val="btLr"/>
            <w:vAlign w:val="center"/>
          </w:tcPr>
          <w:p w:rsidR="00DE5F7B" w:rsidRPr="000E25C8" w:rsidRDefault="00DE5F7B" w:rsidP="00810CE0">
            <w:pPr>
              <w:tabs>
                <w:tab w:val="left" w:pos="5355"/>
              </w:tabs>
              <w:ind w:left="113" w:right="113"/>
              <w:jc w:val="center"/>
              <w:rPr>
                <w:sz w:val="28"/>
                <w:szCs w:val="28"/>
              </w:rPr>
            </w:pPr>
            <w:r w:rsidRPr="000E25C8">
              <w:rPr>
                <w:sz w:val="28"/>
                <w:szCs w:val="28"/>
              </w:rPr>
              <w:t xml:space="preserve">Оценочные </w:t>
            </w:r>
          </w:p>
          <w:p w:rsidR="00DE5F7B" w:rsidRPr="00726E44" w:rsidRDefault="00DE5F7B" w:rsidP="00810CE0">
            <w:pPr>
              <w:tabs>
                <w:tab w:val="left" w:pos="5355"/>
              </w:tabs>
              <w:ind w:left="113" w:right="113"/>
              <w:jc w:val="center"/>
              <w:rPr>
                <w:b/>
                <w:sz w:val="28"/>
                <w:szCs w:val="28"/>
              </w:rPr>
            </w:pPr>
            <w:r w:rsidRPr="000E25C8">
              <w:rPr>
                <w:sz w:val="28"/>
                <w:szCs w:val="28"/>
              </w:rPr>
              <w:t>средства</w:t>
            </w:r>
          </w:p>
        </w:tc>
      </w:tr>
      <w:tr w:rsidR="00F573AD" w:rsidRPr="007A25A1" w:rsidTr="007D473A">
        <w:trPr>
          <w:cantSplit/>
          <w:trHeight w:val="2094"/>
          <w:tblHeader/>
          <w:jc w:val="center"/>
        </w:trPr>
        <w:tc>
          <w:tcPr>
            <w:tcW w:w="3332" w:type="dxa"/>
            <w:vMerge/>
            <w:vAlign w:val="center"/>
          </w:tcPr>
          <w:p w:rsidR="00F573AD" w:rsidRPr="007A25A1" w:rsidRDefault="00F573AD" w:rsidP="00810CE0">
            <w:pPr>
              <w:tabs>
                <w:tab w:val="left" w:pos="5355"/>
              </w:tabs>
              <w:jc w:val="center"/>
              <w:rPr>
                <w:sz w:val="28"/>
                <w:szCs w:val="28"/>
              </w:rPr>
            </w:pPr>
          </w:p>
        </w:tc>
        <w:tc>
          <w:tcPr>
            <w:tcW w:w="992" w:type="dxa"/>
            <w:vMerge/>
            <w:vAlign w:val="center"/>
          </w:tcPr>
          <w:p w:rsidR="00F573AD" w:rsidRPr="007A25A1" w:rsidRDefault="00F573AD" w:rsidP="00810CE0">
            <w:pPr>
              <w:tabs>
                <w:tab w:val="left" w:pos="5355"/>
              </w:tabs>
              <w:jc w:val="center"/>
              <w:rPr>
                <w:sz w:val="28"/>
                <w:szCs w:val="28"/>
              </w:rPr>
            </w:pPr>
          </w:p>
        </w:tc>
        <w:tc>
          <w:tcPr>
            <w:tcW w:w="1063" w:type="dxa"/>
            <w:textDirection w:val="btLr"/>
            <w:vAlign w:val="center"/>
          </w:tcPr>
          <w:p w:rsidR="00F573AD" w:rsidRPr="000E25C8" w:rsidRDefault="00F573AD" w:rsidP="00A96584">
            <w:pPr>
              <w:tabs>
                <w:tab w:val="left" w:pos="5355"/>
              </w:tabs>
              <w:jc w:val="center"/>
              <w:rPr>
                <w:sz w:val="28"/>
                <w:szCs w:val="28"/>
              </w:rPr>
            </w:pPr>
            <w:r w:rsidRPr="000E25C8">
              <w:rPr>
                <w:sz w:val="28"/>
                <w:szCs w:val="28"/>
              </w:rPr>
              <w:t xml:space="preserve">ПК - </w:t>
            </w:r>
            <w:r>
              <w:rPr>
                <w:sz w:val="28"/>
                <w:szCs w:val="28"/>
              </w:rPr>
              <w:t>1</w:t>
            </w:r>
          </w:p>
        </w:tc>
        <w:tc>
          <w:tcPr>
            <w:tcW w:w="1063" w:type="dxa"/>
            <w:textDirection w:val="btLr"/>
            <w:vAlign w:val="center"/>
          </w:tcPr>
          <w:p w:rsidR="00F573AD" w:rsidRPr="000E25C8" w:rsidRDefault="00F573AD" w:rsidP="00A96584">
            <w:pPr>
              <w:tabs>
                <w:tab w:val="left" w:pos="5355"/>
              </w:tabs>
              <w:jc w:val="center"/>
              <w:rPr>
                <w:sz w:val="28"/>
                <w:szCs w:val="28"/>
              </w:rPr>
            </w:pPr>
            <w:r w:rsidRPr="000E25C8">
              <w:rPr>
                <w:sz w:val="28"/>
                <w:szCs w:val="28"/>
              </w:rPr>
              <w:t xml:space="preserve">ПК - </w:t>
            </w:r>
            <w:r>
              <w:rPr>
                <w:sz w:val="28"/>
                <w:szCs w:val="28"/>
              </w:rPr>
              <w:t>2</w:t>
            </w:r>
          </w:p>
        </w:tc>
        <w:tc>
          <w:tcPr>
            <w:tcW w:w="1064" w:type="dxa"/>
            <w:textDirection w:val="btLr"/>
            <w:vAlign w:val="center"/>
          </w:tcPr>
          <w:p w:rsidR="00F573AD" w:rsidRPr="00157176" w:rsidRDefault="00F573AD" w:rsidP="00A96584">
            <w:pPr>
              <w:shd w:val="clear" w:color="auto" w:fill="FFFFFF"/>
              <w:ind w:firstLine="284"/>
              <w:rPr>
                <w:b/>
                <w:sz w:val="28"/>
                <w:szCs w:val="28"/>
              </w:rPr>
            </w:pPr>
            <w:r>
              <w:rPr>
                <w:sz w:val="28"/>
                <w:szCs w:val="28"/>
              </w:rPr>
              <w:t xml:space="preserve">      </w:t>
            </w:r>
            <w:r w:rsidRPr="000E25C8">
              <w:rPr>
                <w:sz w:val="28"/>
                <w:szCs w:val="28"/>
              </w:rPr>
              <w:t xml:space="preserve">ПК - </w:t>
            </w:r>
            <w:r>
              <w:rPr>
                <w:sz w:val="28"/>
                <w:szCs w:val="28"/>
              </w:rPr>
              <w:t>3</w:t>
            </w:r>
          </w:p>
        </w:tc>
        <w:tc>
          <w:tcPr>
            <w:tcW w:w="1417" w:type="dxa"/>
            <w:vMerge/>
            <w:textDirection w:val="btLr"/>
            <w:vAlign w:val="center"/>
          </w:tcPr>
          <w:p w:rsidR="00F573AD" w:rsidRPr="00726E44" w:rsidRDefault="00F573AD" w:rsidP="00810CE0">
            <w:pPr>
              <w:tabs>
                <w:tab w:val="left" w:pos="5355"/>
              </w:tabs>
              <w:ind w:left="113" w:right="113"/>
              <w:jc w:val="center"/>
              <w:rPr>
                <w:sz w:val="28"/>
                <w:szCs w:val="28"/>
              </w:rPr>
            </w:pPr>
          </w:p>
        </w:tc>
        <w:tc>
          <w:tcPr>
            <w:tcW w:w="762" w:type="dxa"/>
            <w:vMerge/>
            <w:textDirection w:val="btLr"/>
            <w:vAlign w:val="center"/>
          </w:tcPr>
          <w:p w:rsidR="00F573AD" w:rsidRPr="00726E44" w:rsidRDefault="00F573AD" w:rsidP="00810CE0">
            <w:pPr>
              <w:tabs>
                <w:tab w:val="left" w:pos="5355"/>
              </w:tabs>
              <w:ind w:left="113" w:right="113"/>
              <w:jc w:val="center"/>
              <w:rPr>
                <w:sz w:val="28"/>
                <w:szCs w:val="28"/>
              </w:rPr>
            </w:pPr>
          </w:p>
        </w:tc>
      </w:tr>
      <w:tr w:rsidR="00F573AD" w:rsidRPr="00BD1EA6" w:rsidTr="007D473A">
        <w:trPr>
          <w:jc w:val="center"/>
        </w:trPr>
        <w:tc>
          <w:tcPr>
            <w:tcW w:w="3332" w:type="dxa"/>
          </w:tcPr>
          <w:p w:rsidR="00F573AD" w:rsidRPr="008B66BB" w:rsidRDefault="00F573AD" w:rsidP="00AC631E">
            <w:pPr>
              <w:tabs>
                <w:tab w:val="left" w:pos="5355"/>
              </w:tabs>
              <w:rPr>
                <w:sz w:val="28"/>
                <w:szCs w:val="28"/>
              </w:rPr>
            </w:pPr>
            <w:r w:rsidRPr="008B66BB">
              <w:rPr>
                <w:sz w:val="28"/>
                <w:szCs w:val="28"/>
              </w:rPr>
              <w:t>Тема 1. Понятие транспортного права. Предмет, метод, функции транс</w:t>
            </w:r>
            <w:r w:rsidRPr="008B66BB">
              <w:rPr>
                <w:sz w:val="28"/>
                <w:szCs w:val="28"/>
              </w:rPr>
              <w:softHyphen/>
              <w:t>портного права.</w:t>
            </w:r>
          </w:p>
        </w:tc>
        <w:tc>
          <w:tcPr>
            <w:tcW w:w="992" w:type="dxa"/>
          </w:tcPr>
          <w:p w:rsidR="00F573AD" w:rsidRPr="00E9634D" w:rsidRDefault="00F573AD" w:rsidP="00B97DDA">
            <w:pPr>
              <w:jc w:val="center"/>
              <w:rPr>
                <w:sz w:val="28"/>
                <w:szCs w:val="28"/>
              </w:rPr>
            </w:pPr>
            <w:r>
              <w:rPr>
                <w:sz w:val="28"/>
                <w:szCs w:val="28"/>
              </w:rPr>
              <w:t>1</w:t>
            </w:r>
            <w:r w:rsidR="00B97DDA">
              <w:rPr>
                <w:sz w:val="28"/>
                <w:szCs w:val="28"/>
              </w:rPr>
              <w:t>7</w:t>
            </w:r>
          </w:p>
        </w:tc>
        <w:tc>
          <w:tcPr>
            <w:tcW w:w="1063" w:type="dxa"/>
          </w:tcPr>
          <w:p w:rsidR="00F573AD" w:rsidRPr="000A14B5" w:rsidRDefault="004B31DB" w:rsidP="00513BFF">
            <w:pPr>
              <w:tabs>
                <w:tab w:val="left" w:pos="5355"/>
              </w:tabs>
              <w:spacing w:line="360" w:lineRule="auto"/>
              <w:jc w:val="center"/>
              <w:rPr>
                <w:sz w:val="28"/>
                <w:szCs w:val="28"/>
              </w:rPr>
            </w:pPr>
            <w:r>
              <w:rPr>
                <w:sz w:val="28"/>
                <w:szCs w:val="28"/>
              </w:rPr>
              <w:t>+</w:t>
            </w:r>
          </w:p>
        </w:tc>
        <w:tc>
          <w:tcPr>
            <w:tcW w:w="1063" w:type="dxa"/>
          </w:tcPr>
          <w:p w:rsidR="00F573AD" w:rsidRPr="000A14B5" w:rsidRDefault="00F573AD" w:rsidP="00513BFF">
            <w:pPr>
              <w:tabs>
                <w:tab w:val="left" w:pos="5355"/>
              </w:tabs>
              <w:spacing w:line="360" w:lineRule="auto"/>
              <w:jc w:val="center"/>
              <w:rPr>
                <w:sz w:val="28"/>
                <w:szCs w:val="28"/>
              </w:rPr>
            </w:pPr>
          </w:p>
        </w:tc>
        <w:tc>
          <w:tcPr>
            <w:tcW w:w="1064" w:type="dxa"/>
          </w:tcPr>
          <w:p w:rsidR="00F573AD" w:rsidRPr="000A14B5" w:rsidRDefault="00F573AD" w:rsidP="00513BFF">
            <w:pPr>
              <w:tabs>
                <w:tab w:val="left" w:pos="5355"/>
              </w:tabs>
              <w:spacing w:line="360" w:lineRule="auto"/>
              <w:jc w:val="center"/>
              <w:rPr>
                <w:sz w:val="28"/>
                <w:szCs w:val="28"/>
              </w:rPr>
            </w:pPr>
          </w:p>
        </w:tc>
        <w:tc>
          <w:tcPr>
            <w:tcW w:w="1417" w:type="dxa"/>
          </w:tcPr>
          <w:p w:rsidR="00F573AD" w:rsidRPr="00BD1EA6" w:rsidRDefault="00F573AD" w:rsidP="000B58C9">
            <w:pPr>
              <w:tabs>
                <w:tab w:val="left" w:pos="5355"/>
              </w:tabs>
              <w:ind w:left="170"/>
              <w:jc w:val="center"/>
              <w:rPr>
                <w:sz w:val="28"/>
                <w:szCs w:val="28"/>
              </w:rPr>
            </w:pPr>
            <w:r w:rsidRPr="00BD1EA6">
              <w:rPr>
                <w:iCs/>
                <w:sz w:val="28"/>
                <w:szCs w:val="28"/>
              </w:rPr>
              <w:t>Л, ПЗ, СРС,</w:t>
            </w:r>
            <w:r>
              <w:rPr>
                <w:iCs/>
                <w:sz w:val="28"/>
                <w:szCs w:val="28"/>
              </w:rPr>
              <w:t xml:space="preserve"> </w:t>
            </w:r>
          </w:p>
        </w:tc>
        <w:tc>
          <w:tcPr>
            <w:tcW w:w="762" w:type="dxa"/>
          </w:tcPr>
          <w:p w:rsidR="00F573AD" w:rsidRPr="00BD1EA6" w:rsidRDefault="00F573AD" w:rsidP="00BD1EA6">
            <w:pPr>
              <w:widowControl w:val="0"/>
              <w:jc w:val="center"/>
              <w:rPr>
                <w:sz w:val="24"/>
                <w:szCs w:val="24"/>
              </w:rPr>
            </w:pPr>
            <w:r w:rsidRPr="00BD1EA6">
              <w:rPr>
                <w:sz w:val="24"/>
                <w:szCs w:val="24"/>
              </w:rPr>
              <w:t>УО</w:t>
            </w:r>
          </w:p>
          <w:p w:rsidR="00F573AD" w:rsidRPr="00BD1EA6" w:rsidRDefault="00F573AD" w:rsidP="00BD1EA6">
            <w:pPr>
              <w:widowControl w:val="0"/>
              <w:jc w:val="center"/>
              <w:rPr>
                <w:sz w:val="24"/>
                <w:szCs w:val="24"/>
              </w:rPr>
            </w:pPr>
          </w:p>
        </w:tc>
      </w:tr>
      <w:tr w:rsidR="00F573AD" w:rsidRPr="00BD1EA6" w:rsidTr="007D473A">
        <w:trPr>
          <w:jc w:val="center"/>
        </w:trPr>
        <w:tc>
          <w:tcPr>
            <w:tcW w:w="3332" w:type="dxa"/>
          </w:tcPr>
          <w:p w:rsidR="00F573AD" w:rsidRPr="00765EAE" w:rsidRDefault="00F573AD" w:rsidP="00AC631E">
            <w:pPr>
              <w:tabs>
                <w:tab w:val="left" w:pos="5355"/>
              </w:tabs>
              <w:rPr>
                <w:sz w:val="28"/>
                <w:szCs w:val="28"/>
              </w:rPr>
            </w:pPr>
            <w:r w:rsidRPr="00765EAE">
              <w:rPr>
                <w:sz w:val="28"/>
                <w:szCs w:val="28"/>
              </w:rPr>
              <w:t>Тема 2</w:t>
            </w:r>
            <w:r>
              <w:rPr>
                <w:sz w:val="28"/>
                <w:szCs w:val="28"/>
              </w:rPr>
              <w:t xml:space="preserve">. </w:t>
            </w:r>
            <w:r w:rsidRPr="00DB30C4">
              <w:rPr>
                <w:bCs/>
                <w:sz w:val="28"/>
                <w:szCs w:val="28"/>
              </w:rPr>
              <w:t>Виды транспорта. Органы управления транспортной деятельностью.</w:t>
            </w:r>
          </w:p>
        </w:tc>
        <w:tc>
          <w:tcPr>
            <w:tcW w:w="992" w:type="dxa"/>
          </w:tcPr>
          <w:p w:rsidR="00F573AD" w:rsidRPr="00E9634D" w:rsidRDefault="00F573AD" w:rsidP="00B97DDA">
            <w:pPr>
              <w:jc w:val="center"/>
              <w:rPr>
                <w:sz w:val="28"/>
                <w:szCs w:val="28"/>
              </w:rPr>
            </w:pPr>
            <w:r>
              <w:rPr>
                <w:sz w:val="28"/>
                <w:szCs w:val="28"/>
              </w:rPr>
              <w:t>1</w:t>
            </w:r>
            <w:r w:rsidR="00B97DDA">
              <w:rPr>
                <w:sz w:val="28"/>
                <w:szCs w:val="28"/>
              </w:rPr>
              <w:t>3</w:t>
            </w:r>
          </w:p>
        </w:tc>
        <w:tc>
          <w:tcPr>
            <w:tcW w:w="1063" w:type="dxa"/>
          </w:tcPr>
          <w:p w:rsidR="00F573AD" w:rsidRPr="000A14B5" w:rsidRDefault="00F573AD" w:rsidP="00513BFF">
            <w:pPr>
              <w:tabs>
                <w:tab w:val="left" w:pos="5355"/>
              </w:tabs>
              <w:spacing w:line="360" w:lineRule="auto"/>
              <w:jc w:val="center"/>
              <w:rPr>
                <w:sz w:val="28"/>
                <w:szCs w:val="28"/>
              </w:rPr>
            </w:pPr>
          </w:p>
        </w:tc>
        <w:tc>
          <w:tcPr>
            <w:tcW w:w="1063" w:type="dxa"/>
          </w:tcPr>
          <w:p w:rsidR="00F573AD" w:rsidRPr="000A14B5" w:rsidRDefault="00F573AD" w:rsidP="00513BFF">
            <w:pPr>
              <w:tabs>
                <w:tab w:val="left" w:pos="5355"/>
              </w:tabs>
              <w:spacing w:line="360" w:lineRule="auto"/>
              <w:jc w:val="center"/>
              <w:rPr>
                <w:sz w:val="28"/>
                <w:szCs w:val="28"/>
              </w:rPr>
            </w:pPr>
            <w:r>
              <w:rPr>
                <w:sz w:val="28"/>
                <w:szCs w:val="28"/>
              </w:rPr>
              <w:t>+</w:t>
            </w:r>
          </w:p>
        </w:tc>
        <w:tc>
          <w:tcPr>
            <w:tcW w:w="1064" w:type="dxa"/>
          </w:tcPr>
          <w:p w:rsidR="00F573AD" w:rsidRPr="000A14B5" w:rsidRDefault="00F573AD" w:rsidP="00513BFF">
            <w:pPr>
              <w:tabs>
                <w:tab w:val="left" w:pos="5355"/>
              </w:tabs>
              <w:spacing w:line="360" w:lineRule="auto"/>
              <w:jc w:val="center"/>
              <w:rPr>
                <w:sz w:val="28"/>
                <w:szCs w:val="28"/>
              </w:rPr>
            </w:pPr>
            <w:r w:rsidRPr="000A14B5">
              <w:rPr>
                <w:sz w:val="28"/>
                <w:szCs w:val="28"/>
              </w:rPr>
              <w:t>+</w:t>
            </w:r>
          </w:p>
        </w:tc>
        <w:tc>
          <w:tcPr>
            <w:tcW w:w="1417" w:type="dxa"/>
          </w:tcPr>
          <w:p w:rsidR="00F573AD" w:rsidRPr="00BD1EA6" w:rsidRDefault="000B58C9" w:rsidP="008F379A">
            <w:pPr>
              <w:tabs>
                <w:tab w:val="left" w:pos="5355"/>
              </w:tabs>
              <w:ind w:left="170"/>
              <w:jc w:val="center"/>
              <w:rPr>
                <w:sz w:val="28"/>
                <w:szCs w:val="28"/>
              </w:rPr>
            </w:pPr>
            <w:r w:rsidRPr="00BD1EA6">
              <w:rPr>
                <w:iCs/>
                <w:sz w:val="28"/>
                <w:szCs w:val="28"/>
              </w:rPr>
              <w:t>СРС</w:t>
            </w:r>
          </w:p>
        </w:tc>
        <w:tc>
          <w:tcPr>
            <w:tcW w:w="762" w:type="dxa"/>
          </w:tcPr>
          <w:p w:rsidR="00F573AD" w:rsidRPr="00BD1EA6" w:rsidRDefault="00F573AD" w:rsidP="00BD1EA6">
            <w:pPr>
              <w:widowControl w:val="0"/>
              <w:jc w:val="center"/>
              <w:rPr>
                <w:sz w:val="24"/>
                <w:szCs w:val="24"/>
              </w:rPr>
            </w:pPr>
          </w:p>
        </w:tc>
      </w:tr>
      <w:tr w:rsidR="00F573AD" w:rsidRPr="00BD1EA6" w:rsidTr="007D473A">
        <w:trPr>
          <w:jc w:val="center"/>
        </w:trPr>
        <w:tc>
          <w:tcPr>
            <w:tcW w:w="3332" w:type="dxa"/>
          </w:tcPr>
          <w:p w:rsidR="00F573AD" w:rsidRPr="00765EAE" w:rsidRDefault="00F573AD" w:rsidP="00AC631E">
            <w:pPr>
              <w:tabs>
                <w:tab w:val="left" w:pos="5355"/>
              </w:tabs>
              <w:rPr>
                <w:sz w:val="28"/>
                <w:szCs w:val="28"/>
              </w:rPr>
            </w:pPr>
            <w:r w:rsidRPr="00765EAE">
              <w:rPr>
                <w:sz w:val="28"/>
                <w:szCs w:val="28"/>
              </w:rPr>
              <w:lastRenderedPageBreak/>
              <w:t xml:space="preserve">Тема </w:t>
            </w:r>
            <w:r w:rsidRPr="00AC631E">
              <w:rPr>
                <w:bCs/>
                <w:sz w:val="28"/>
                <w:szCs w:val="28"/>
              </w:rPr>
              <w:t>3.</w:t>
            </w:r>
            <w:r w:rsidRPr="00DB30C4">
              <w:rPr>
                <w:bCs/>
                <w:szCs w:val="28"/>
              </w:rPr>
              <w:t xml:space="preserve"> </w:t>
            </w:r>
            <w:r w:rsidRPr="00DB30C4">
              <w:rPr>
                <w:bCs/>
                <w:sz w:val="28"/>
                <w:szCs w:val="28"/>
              </w:rPr>
              <w:t>Правовое регулирование деятельности железнодорожного транспорта</w:t>
            </w:r>
            <w:r>
              <w:rPr>
                <w:bCs/>
                <w:sz w:val="28"/>
                <w:szCs w:val="28"/>
              </w:rPr>
              <w:t>.</w:t>
            </w:r>
          </w:p>
        </w:tc>
        <w:tc>
          <w:tcPr>
            <w:tcW w:w="992" w:type="dxa"/>
          </w:tcPr>
          <w:p w:rsidR="00F573AD" w:rsidRPr="00E9634D" w:rsidRDefault="00F573AD" w:rsidP="00B97DDA">
            <w:pPr>
              <w:jc w:val="center"/>
              <w:rPr>
                <w:sz w:val="28"/>
                <w:szCs w:val="28"/>
              </w:rPr>
            </w:pPr>
            <w:r>
              <w:rPr>
                <w:sz w:val="28"/>
                <w:szCs w:val="28"/>
              </w:rPr>
              <w:t>1</w:t>
            </w:r>
            <w:r w:rsidR="00B97DDA">
              <w:rPr>
                <w:sz w:val="28"/>
                <w:szCs w:val="28"/>
              </w:rPr>
              <w:t>4</w:t>
            </w:r>
          </w:p>
        </w:tc>
        <w:tc>
          <w:tcPr>
            <w:tcW w:w="1063" w:type="dxa"/>
          </w:tcPr>
          <w:p w:rsidR="00F573AD" w:rsidRPr="00765EAE" w:rsidRDefault="00F573AD" w:rsidP="00513BFF">
            <w:pPr>
              <w:tabs>
                <w:tab w:val="left" w:pos="5355"/>
              </w:tabs>
              <w:spacing w:line="360" w:lineRule="auto"/>
              <w:jc w:val="center"/>
              <w:rPr>
                <w:sz w:val="28"/>
                <w:szCs w:val="28"/>
              </w:rPr>
            </w:pPr>
            <w:r w:rsidRPr="000A14B5">
              <w:rPr>
                <w:sz w:val="28"/>
                <w:szCs w:val="28"/>
              </w:rPr>
              <w:t>+</w:t>
            </w:r>
          </w:p>
        </w:tc>
        <w:tc>
          <w:tcPr>
            <w:tcW w:w="1063" w:type="dxa"/>
          </w:tcPr>
          <w:p w:rsidR="00F573AD" w:rsidRPr="00765EAE" w:rsidRDefault="00F573AD" w:rsidP="00513BFF">
            <w:pPr>
              <w:tabs>
                <w:tab w:val="left" w:pos="5355"/>
              </w:tabs>
              <w:spacing w:line="360" w:lineRule="auto"/>
              <w:jc w:val="center"/>
              <w:rPr>
                <w:sz w:val="28"/>
                <w:szCs w:val="28"/>
              </w:rPr>
            </w:pPr>
            <w:r w:rsidRPr="00765EAE">
              <w:rPr>
                <w:sz w:val="28"/>
                <w:szCs w:val="28"/>
              </w:rPr>
              <w:t>+</w:t>
            </w:r>
          </w:p>
        </w:tc>
        <w:tc>
          <w:tcPr>
            <w:tcW w:w="1064" w:type="dxa"/>
          </w:tcPr>
          <w:p w:rsidR="00F573AD" w:rsidRPr="00765EAE" w:rsidRDefault="00F573AD" w:rsidP="00513BFF">
            <w:pPr>
              <w:tabs>
                <w:tab w:val="left" w:pos="5355"/>
              </w:tabs>
              <w:spacing w:line="360" w:lineRule="auto"/>
              <w:jc w:val="center"/>
              <w:rPr>
                <w:sz w:val="28"/>
                <w:szCs w:val="28"/>
              </w:rPr>
            </w:pPr>
            <w:r w:rsidRPr="000A14B5">
              <w:rPr>
                <w:sz w:val="28"/>
                <w:szCs w:val="28"/>
              </w:rPr>
              <w:t>+</w:t>
            </w:r>
          </w:p>
        </w:tc>
        <w:tc>
          <w:tcPr>
            <w:tcW w:w="1417" w:type="dxa"/>
          </w:tcPr>
          <w:p w:rsidR="00F573AD" w:rsidRPr="00BD1EA6" w:rsidRDefault="000B58C9" w:rsidP="00BD1EA6">
            <w:pPr>
              <w:tabs>
                <w:tab w:val="left" w:pos="5355"/>
              </w:tabs>
              <w:ind w:left="170"/>
              <w:jc w:val="center"/>
              <w:rPr>
                <w:sz w:val="28"/>
                <w:szCs w:val="28"/>
              </w:rPr>
            </w:pPr>
            <w:r w:rsidRPr="00BD1EA6">
              <w:rPr>
                <w:iCs/>
                <w:sz w:val="28"/>
                <w:szCs w:val="28"/>
              </w:rPr>
              <w:t>СРС</w:t>
            </w:r>
          </w:p>
        </w:tc>
        <w:tc>
          <w:tcPr>
            <w:tcW w:w="762" w:type="dxa"/>
          </w:tcPr>
          <w:p w:rsidR="00F573AD" w:rsidRPr="00BD1EA6" w:rsidRDefault="00F573AD" w:rsidP="008F379A">
            <w:pPr>
              <w:widowControl w:val="0"/>
              <w:jc w:val="center"/>
              <w:rPr>
                <w:sz w:val="24"/>
                <w:szCs w:val="24"/>
              </w:rPr>
            </w:pPr>
          </w:p>
        </w:tc>
      </w:tr>
      <w:tr w:rsidR="00F573AD" w:rsidRPr="00BD1EA6" w:rsidTr="007D473A">
        <w:trPr>
          <w:jc w:val="center"/>
        </w:trPr>
        <w:tc>
          <w:tcPr>
            <w:tcW w:w="3332" w:type="dxa"/>
          </w:tcPr>
          <w:p w:rsidR="00F573AD" w:rsidRPr="007F0873" w:rsidRDefault="00F573AD" w:rsidP="00AC631E">
            <w:pPr>
              <w:pStyle w:val="a3"/>
              <w:rPr>
                <w:bCs/>
                <w:sz w:val="29"/>
                <w:szCs w:val="24"/>
              </w:rPr>
            </w:pPr>
            <w:r w:rsidRPr="007F0873">
              <w:rPr>
                <w:szCs w:val="28"/>
              </w:rPr>
              <w:t>Тема</w:t>
            </w:r>
            <w:r>
              <w:rPr>
                <w:szCs w:val="28"/>
              </w:rPr>
              <w:t xml:space="preserve"> 4</w:t>
            </w:r>
            <w:r w:rsidRPr="007F0873">
              <w:rPr>
                <w:szCs w:val="28"/>
              </w:rPr>
              <w:t xml:space="preserve">. </w:t>
            </w:r>
            <w:r>
              <w:rPr>
                <w:bCs/>
                <w:snapToGrid w:val="0"/>
                <w:color w:val="000000"/>
                <w:szCs w:val="28"/>
              </w:rPr>
              <w:t>Правовое регулирование деятельности воздушного транспорта.</w:t>
            </w:r>
          </w:p>
        </w:tc>
        <w:tc>
          <w:tcPr>
            <w:tcW w:w="992" w:type="dxa"/>
          </w:tcPr>
          <w:p w:rsidR="00F573AD" w:rsidRPr="00E9634D" w:rsidRDefault="00F573AD" w:rsidP="00B97DDA">
            <w:pPr>
              <w:jc w:val="center"/>
              <w:rPr>
                <w:sz w:val="28"/>
                <w:szCs w:val="28"/>
              </w:rPr>
            </w:pPr>
            <w:r>
              <w:rPr>
                <w:sz w:val="28"/>
                <w:szCs w:val="28"/>
              </w:rPr>
              <w:t>1</w:t>
            </w:r>
            <w:r w:rsidR="00B97DDA">
              <w:rPr>
                <w:sz w:val="28"/>
                <w:szCs w:val="28"/>
              </w:rPr>
              <w:t>4</w:t>
            </w:r>
          </w:p>
        </w:tc>
        <w:tc>
          <w:tcPr>
            <w:tcW w:w="1063" w:type="dxa"/>
          </w:tcPr>
          <w:p w:rsidR="00F573AD" w:rsidRPr="000A14B5" w:rsidRDefault="00F573AD" w:rsidP="00AC631E">
            <w:pPr>
              <w:tabs>
                <w:tab w:val="left" w:pos="5355"/>
              </w:tabs>
              <w:spacing w:line="360" w:lineRule="auto"/>
              <w:jc w:val="center"/>
              <w:rPr>
                <w:sz w:val="28"/>
                <w:szCs w:val="28"/>
              </w:rPr>
            </w:pPr>
            <w:r w:rsidRPr="000A14B5">
              <w:rPr>
                <w:sz w:val="28"/>
                <w:szCs w:val="28"/>
              </w:rPr>
              <w:t>+</w:t>
            </w:r>
          </w:p>
        </w:tc>
        <w:tc>
          <w:tcPr>
            <w:tcW w:w="1063" w:type="dxa"/>
          </w:tcPr>
          <w:p w:rsidR="00F573AD" w:rsidRPr="000A14B5" w:rsidRDefault="00F573AD" w:rsidP="00AC631E">
            <w:pPr>
              <w:tabs>
                <w:tab w:val="left" w:pos="5355"/>
              </w:tabs>
              <w:spacing w:line="360" w:lineRule="auto"/>
              <w:jc w:val="center"/>
              <w:rPr>
                <w:sz w:val="28"/>
                <w:szCs w:val="28"/>
              </w:rPr>
            </w:pPr>
            <w:r w:rsidRPr="000A14B5">
              <w:rPr>
                <w:sz w:val="28"/>
                <w:szCs w:val="28"/>
              </w:rPr>
              <w:t>+</w:t>
            </w:r>
          </w:p>
        </w:tc>
        <w:tc>
          <w:tcPr>
            <w:tcW w:w="1064" w:type="dxa"/>
          </w:tcPr>
          <w:p w:rsidR="00F573AD" w:rsidRPr="000A14B5" w:rsidRDefault="00F573AD" w:rsidP="00AC631E">
            <w:pPr>
              <w:tabs>
                <w:tab w:val="left" w:pos="5355"/>
              </w:tabs>
              <w:spacing w:line="360" w:lineRule="auto"/>
              <w:jc w:val="center"/>
              <w:rPr>
                <w:sz w:val="28"/>
                <w:szCs w:val="28"/>
              </w:rPr>
            </w:pPr>
            <w:r w:rsidRPr="000A14B5">
              <w:rPr>
                <w:sz w:val="28"/>
                <w:szCs w:val="28"/>
              </w:rPr>
              <w:t>+</w:t>
            </w:r>
          </w:p>
        </w:tc>
        <w:tc>
          <w:tcPr>
            <w:tcW w:w="1417" w:type="dxa"/>
          </w:tcPr>
          <w:p w:rsidR="00F573AD" w:rsidRPr="00BD1EA6" w:rsidRDefault="000B58C9" w:rsidP="00AC631E">
            <w:pPr>
              <w:tabs>
                <w:tab w:val="left" w:pos="5355"/>
              </w:tabs>
              <w:ind w:left="170"/>
              <w:jc w:val="center"/>
              <w:rPr>
                <w:sz w:val="28"/>
                <w:szCs w:val="28"/>
              </w:rPr>
            </w:pPr>
            <w:r w:rsidRPr="00BD1EA6">
              <w:rPr>
                <w:iCs/>
                <w:sz w:val="28"/>
                <w:szCs w:val="28"/>
              </w:rPr>
              <w:t>СРС</w:t>
            </w:r>
          </w:p>
        </w:tc>
        <w:tc>
          <w:tcPr>
            <w:tcW w:w="762" w:type="dxa"/>
          </w:tcPr>
          <w:p w:rsidR="00F573AD" w:rsidRPr="00BD1EA6" w:rsidRDefault="00F573AD" w:rsidP="00AC631E">
            <w:pPr>
              <w:widowControl w:val="0"/>
              <w:jc w:val="center"/>
              <w:rPr>
                <w:sz w:val="24"/>
                <w:szCs w:val="24"/>
              </w:rPr>
            </w:pPr>
          </w:p>
        </w:tc>
      </w:tr>
      <w:tr w:rsidR="00F573AD" w:rsidRPr="00BD1EA6" w:rsidTr="007D473A">
        <w:trPr>
          <w:jc w:val="center"/>
        </w:trPr>
        <w:tc>
          <w:tcPr>
            <w:tcW w:w="3332" w:type="dxa"/>
          </w:tcPr>
          <w:p w:rsidR="00F573AD" w:rsidRPr="007F0873" w:rsidRDefault="00F573AD" w:rsidP="00AC631E">
            <w:pPr>
              <w:pStyle w:val="a3"/>
              <w:rPr>
                <w:bCs/>
                <w:sz w:val="29"/>
                <w:szCs w:val="24"/>
              </w:rPr>
            </w:pPr>
            <w:r w:rsidRPr="007F0873">
              <w:rPr>
                <w:szCs w:val="28"/>
              </w:rPr>
              <w:t>Тема</w:t>
            </w:r>
            <w:r>
              <w:rPr>
                <w:bCs/>
                <w:szCs w:val="28"/>
              </w:rPr>
              <w:t>5.</w:t>
            </w:r>
            <w:r w:rsidRPr="00C12F82">
              <w:rPr>
                <w:bCs/>
                <w:snapToGrid w:val="0"/>
                <w:szCs w:val="28"/>
              </w:rPr>
              <w:t>Правовые основы деятельности внутреннего водного транспорта</w:t>
            </w:r>
            <w:r>
              <w:rPr>
                <w:bCs/>
                <w:snapToGrid w:val="0"/>
                <w:szCs w:val="28"/>
              </w:rPr>
              <w:t>.</w:t>
            </w:r>
          </w:p>
        </w:tc>
        <w:tc>
          <w:tcPr>
            <w:tcW w:w="992" w:type="dxa"/>
          </w:tcPr>
          <w:p w:rsidR="00F573AD" w:rsidRPr="00E9634D" w:rsidRDefault="00F573AD" w:rsidP="00B97DDA">
            <w:pPr>
              <w:jc w:val="center"/>
              <w:rPr>
                <w:sz w:val="28"/>
                <w:szCs w:val="28"/>
              </w:rPr>
            </w:pPr>
            <w:r>
              <w:rPr>
                <w:sz w:val="28"/>
                <w:szCs w:val="28"/>
              </w:rPr>
              <w:t>1</w:t>
            </w:r>
            <w:r w:rsidR="00B97DDA">
              <w:rPr>
                <w:sz w:val="28"/>
                <w:szCs w:val="28"/>
              </w:rPr>
              <w:t>4</w:t>
            </w:r>
          </w:p>
        </w:tc>
        <w:tc>
          <w:tcPr>
            <w:tcW w:w="1063" w:type="dxa"/>
          </w:tcPr>
          <w:p w:rsidR="00F573AD" w:rsidRPr="000A14B5" w:rsidRDefault="00F573AD" w:rsidP="00AC631E">
            <w:pPr>
              <w:tabs>
                <w:tab w:val="left" w:pos="5355"/>
              </w:tabs>
              <w:spacing w:line="360" w:lineRule="auto"/>
              <w:jc w:val="center"/>
              <w:rPr>
                <w:sz w:val="28"/>
                <w:szCs w:val="28"/>
              </w:rPr>
            </w:pPr>
            <w:r w:rsidRPr="000A14B5">
              <w:rPr>
                <w:sz w:val="28"/>
                <w:szCs w:val="28"/>
              </w:rPr>
              <w:t>+</w:t>
            </w:r>
          </w:p>
        </w:tc>
        <w:tc>
          <w:tcPr>
            <w:tcW w:w="1063" w:type="dxa"/>
          </w:tcPr>
          <w:p w:rsidR="00F573AD" w:rsidRPr="000A14B5" w:rsidRDefault="00F573AD" w:rsidP="00AC631E">
            <w:pPr>
              <w:tabs>
                <w:tab w:val="left" w:pos="5355"/>
              </w:tabs>
              <w:spacing w:line="360" w:lineRule="auto"/>
              <w:jc w:val="center"/>
              <w:rPr>
                <w:sz w:val="28"/>
                <w:szCs w:val="28"/>
              </w:rPr>
            </w:pPr>
            <w:r w:rsidRPr="000A14B5">
              <w:rPr>
                <w:sz w:val="28"/>
                <w:szCs w:val="28"/>
              </w:rPr>
              <w:t>+</w:t>
            </w:r>
          </w:p>
        </w:tc>
        <w:tc>
          <w:tcPr>
            <w:tcW w:w="1064" w:type="dxa"/>
          </w:tcPr>
          <w:p w:rsidR="00F573AD" w:rsidRPr="000A14B5" w:rsidRDefault="00F573AD" w:rsidP="00AC631E">
            <w:pPr>
              <w:tabs>
                <w:tab w:val="left" w:pos="5355"/>
              </w:tabs>
              <w:spacing w:line="360" w:lineRule="auto"/>
              <w:jc w:val="center"/>
              <w:rPr>
                <w:sz w:val="28"/>
                <w:szCs w:val="28"/>
              </w:rPr>
            </w:pPr>
            <w:r w:rsidRPr="000A14B5">
              <w:rPr>
                <w:sz w:val="28"/>
                <w:szCs w:val="28"/>
              </w:rPr>
              <w:t>+</w:t>
            </w:r>
          </w:p>
        </w:tc>
        <w:tc>
          <w:tcPr>
            <w:tcW w:w="1417" w:type="dxa"/>
          </w:tcPr>
          <w:p w:rsidR="00F573AD" w:rsidRPr="00BD1EA6" w:rsidRDefault="000B58C9" w:rsidP="00AC631E">
            <w:pPr>
              <w:tabs>
                <w:tab w:val="left" w:pos="5355"/>
              </w:tabs>
              <w:ind w:left="170"/>
              <w:jc w:val="center"/>
              <w:rPr>
                <w:sz w:val="28"/>
                <w:szCs w:val="28"/>
              </w:rPr>
            </w:pPr>
            <w:r w:rsidRPr="00BD1EA6">
              <w:rPr>
                <w:iCs/>
                <w:sz w:val="28"/>
                <w:szCs w:val="28"/>
              </w:rPr>
              <w:t>СРС</w:t>
            </w:r>
          </w:p>
        </w:tc>
        <w:tc>
          <w:tcPr>
            <w:tcW w:w="762" w:type="dxa"/>
          </w:tcPr>
          <w:p w:rsidR="00F573AD" w:rsidRPr="00BD1EA6" w:rsidRDefault="00F573AD" w:rsidP="00AC631E">
            <w:pPr>
              <w:widowControl w:val="0"/>
              <w:jc w:val="center"/>
              <w:rPr>
                <w:sz w:val="24"/>
                <w:szCs w:val="24"/>
              </w:rPr>
            </w:pPr>
          </w:p>
        </w:tc>
      </w:tr>
      <w:tr w:rsidR="00F573AD" w:rsidRPr="00BD1EA6" w:rsidTr="007D473A">
        <w:trPr>
          <w:jc w:val="center"/>
        </w:trPr>
        <w:tc>
          <w:tcPr>
            <w:tcW w:w="3332" w:type="dxa"/>
          </w:tcPr>
          <w:p w:rsidR="00F573AD" w:rsidRPr="007F0873" w:rsidRDefault="00F573AD" w:rsidP="00AC631E">
            <w:pPr>
              <w:pStyle w:val="a3"/>
              <w:rPr>
                <w:bCs/>
                <w:sz w:val="29"/>
                <w:szCs w:val="24"/>
              </w:rPr>
            </w:pPr>
            <w:r w:rsidRPr="007F0873">
              <w:rPr>
                <w:szCs w:val="28"/>
              </w:rPr>
              <w:t>Тема</w:t>
            </w:r>
            <w:r>
              <w:rPr>
                <w:szCs w:val="28"/>
              </w:rPr>
              <w:t xml:space="preserve"> 6</w:t>
            </w:r>
            <w:r w:rsidRPr="007F0873">
              <w:rPr>
                <w:szCs w:val="28"/>
              </w:rPr>
              <w:t xml:space="preserve">. </w:t>
            </w:r>
            <w:r>
              <w:rPr>
                <w:bCs/>
                <w:snapToGrid w:val="0"/>
                <w:color w:val="000000"/>
                <w:szCs w:val="28"/>
              </w:rPr>
              <w:t>Правовые основы деятельности автомобильного тран</w:t>
            </w:r>
            <w:r>
              <w:rPr>
                <w:snapToGrid w:val="0"/>
                <w:color w:val="000000"/>
                <w:szCs w:val="28"/>
              </w:rPr>
              <w:softHyphen/>
            </w:r>
            <w:r>
              <w:rPr>
                <w:bCs/>
                <w:snapToGrid w:val="0"/>
                <w:color w:val="000000"/>
                <w:szCs w:val="28"/>
              </w:rPr>
              <w:t>спорта.</w:t>
            </w:r>
          </w:p>
        </w:tc>
        <w:tc>
          <w:tcPr>
            <w:tcW w:w="992" w:type="dxa"/>
          </w:tcPr>
          <w:p w:rsidR="00F573AD" w:rsidRPr="00E9634D" w:rsidRDefault="00F573AD" w:rsidP="00B97DDA">
            <w:pPr>
              <w:jc w:val="center"/>
              <w:rPr>
                <w:sz w:val="28"/>
                <w:szCs w:val="28"/>
              </w:rPr>
            </w:pPr>
            <w:r>
              <w:rPr>
                <w:sz w:val="28"/>
                <w:szCs w:val="28"/>
              </w:rPr>
              <w:t>1</w:t>
            </w:r>
            <w:r w:rsidR="00B97DDA">
              <w:rPr>
                <w:sz w:val="28"/>
                <w:szCs w:val="28"/>
              </w:rPr>
              <w:t>4</w:t>
            </w:r>
          </w:p>
        </w:tc>
        <w:tc>
          <w:tcPr>
            <w:tcW w:w="1063" w:type="dxa"/>
          </w:tcPr>
          <w:p w:rsidR="00F573AD" w:rsidRPr="000A14B5" w:rsidRDefault="00F573AD" w:rsidP="00AC631E">
            <w:pPr>
              <w:tabs>
                <w:tab w:val="left" w:pos="5355"/>
              </w:tabs>
              <w:spacing w:line="360" w:lineRule="auto"/>
              <w:jc w:val="center"/>
              <w:rPr>
                <w:sz w:val="28"/>
                <w:szCs w:val="28"/>
              </w:rPr>
            </w:pPr>
            <w:r w:rsidRPr="000A14B5">
              <w:rPr>
                <w:sz w:val="28"/>
                <w:szCs w:val="28"/>
              </w:rPr>
              <w:t>+</w:t>
            </w:r>
          </w:p>
        </w:tc>
        <w:tc>
          <w:tcPr>
            <w:tcW w:w="1063" w:type="dxa"/>
          </w:tcPr>
          <w:p w:rsidR="00F573AD" w:rsidRPr="000A14B5" w:rsidRDefault="00F573AD" w:rsidP="00AC631E">
            <w:pPr>
              <w:tabs>
                <w:tab w:val="left" w:pos="5355"/>
              </w:tabs>
              <w:spacing w:line="360" w:lineRule="auto"/>
              <w:jc w:val="center"/>
              <w:rPr>
                <w:sz w:val="28"/>
                <w:szCs w:val="28"/>
              </w:rPr>
            </w:pPr>
            <w:r w:rsidRPr="000A14B5">
              <w:rPr>
                <w:sz w:val="28"/>
                <w:szCs w:val="28"/>
              </w:rPr>
              <w:t>+</w:t>
            </w:r>
          </w:p>
        </w:tc>
        <w:tc>
          <w:tcPr>
            <w:tcW w:w="1064" w:type="dxa"/>
          </w:tcPr>
          <w:p w:rsidR="00F573AD" w:rsidRPr="000A14B5" w:rsidRDefault="00F573AD" w:rsidP="00AC631E">
            <w:pPr>
              <w:tabs>
                <w:tab w:val="left" w:pos="5355"/>
              </w:tabs>
              <w:spacing w:line="360" w:lineRule="auto"/>
              <w:jc w:val="center"/>
              <w:rPr>
                <w:sz w:val="28"/>
                <w:szCs w:val="28"/>
              </w:rPr>
            </w:pPr>
            <w:r w:rsidRPr="000A14B5">
              <w:rPr>
                <w:sz w:val="28"/>
                <w:szCs w:val="28"/>
              </w:rPr>
              <w:t>+</w:t>
            </w:r>
          </w:p>
        </w:tc>
        <w:tc>
          <w:tcPr>
            <w:tcW w:w="1417" w:type="dxa"/>
          </w:tcPr>
          <w:p w:rsidR="00F573AD" w:rsidRPr="00BD1EA6" w:rsidRDefault="000B58C9" w:rsidP="00AC631E">
            <w:pPr>
              <w:tabs>
                <w:tab w:val="left" w:pos="5355"/>
              </w:tabs>
              <w:ind w:left="170"/>
              <w:jc w:val="center"/>
              <w:rPr>
                <w:sz w:val="28"/>
                <w:szCs w:val="28"/>
              </w:rPr>
            </w:pPr>
            <w:r w:rsidRPr="00BD1EA6">
              <w:rPr>
                <w:iCs/>
                <w:sz w:val="28"/>
                <w:szCs w:val="28"/>
              </w:rPr>
              <w:t>СРС</w:t>
            </w:r>
          </w:p>
        </w:tc>
        <w:tc>
          <w:tcPr>
            <w:tcW w:w="762" w:type="dxa"/>
          </w:tcPr>
          <w:p w:rsidR="00F573AD" w:rsidRPr="00BD1EA6" w:rsidRDefault="00F573AD" w:rsidP="008F379A">
            <w:pPr>
              <w:widowControl w:val="0"/>
              <w:jc w:val="center"/>
              <w:rPr>
                <w:sz w:val="24"/>
                <w:szCs w:val="24"/>
              </w:rPr>
            </w:pPr>
          </w:p>
        </w:tc>
      </w:tr>
      <w:tr w:rsidR="00F573AD" w:rsidRPr="00BD1EA6" w:rsidTr="007D473A">
        <w:trPr>
          <w:jc w:val="center"/>
        </w:trPr>
        <w:tc>
          <w:tcPr>
            <w:tcW w:w="3332" w:type="dxa"/>
          </w:tcPr>
          <w:p w:rsidR="00F573AD" w:rsidRPr="007F0873" w:rsidRDefault="00F573AD" w:rsidP="00AC631E">
            <w:pPr>
              <w:autoSpaceDE w:val="0"/>
              <w:autoSpaceDN w:val="0"/>
              <w:adjustRightInd w:val="0"/>
              <w:ind w:firstLine="34"/>
              <w:jc w:val="both"/>
              <w:rPr>
                <w:szCs w:val="28"/>
              </w:rPr>
            </w:pPr>
            <w:r w:rsidRPr="007F0873">
              <w:rPr>
                <w:sz w:val="28"/>
                <w:szCs w:val="28"/>
              </w:rPr>
              <w:t>Тема</w:t>
            </w:r>
            <w:r>
              <w:rPr>
                <w:sz w:val="28"/>
                <w:szCs w:val="28"/>
              </w:rPr>
              <w:t>7</w:t>
            </w:r>
            <w:r w:rsidRPr="007F0873">
              <w:rPr>
                <w:sz w:val="28"/>
                <w:szCs w:val="28"/>
              </w:rPr>
              <w:t xml:space="preserve">. </w:t>
            </w:r>
            <w:r>
              <w:rPr>
                <w:sz w:val="28"/>
                <w:szCs w:val="28"/>
              </w:rPr>
              <w:t>П</w:t>
            </w:r>
            <w:r>
              <w:rPr>
                <w:bCs/>
                <w:color w:val="000000"/>
                <w:sz w:val="28"/>
                <w:szCs w:val="28"/>
              </w:rPr>
              <w:t>равовая ответственность за нарушения на транспорте.</w:t>
            </w:r>
          </w:p>
        </w:tc>
        <w:tc>
          <w:tcPr>
            <w:tcW w:w="992" w:type="dxa"/>
          </w:tcPr>
          <w:p w:rsidR="00F573AD" w:rsidRPr="00E9634D" w:rsidRDefault="00F573AD" w:rsidP="00B97DDA">
            <w:pPr>
              <w:jc w:val="center"/>
              <w:rPr>
                <w:sz w:val="28"/>
                <w:szCs w:val="28"/>
              </w:rPr>
            </w:pPr>
            <w:r>
              <w:rPr>
                <w:sz w:val="28"/>
                <w:szCs w:val="28"/>
              </w:rPr>
              <w:t>1</w:t>
            </w:r>
            <w:r w:rsidR="00B97DDA">
              <w:rPr>
                <w:sz w:val="28"/>
                <w:szCs w:val="28"/>
              </w:rPr>
              <w:t>8</w:t>
            </w:r>
          </w:p>
        </w:tc>
        <w:tc>
          <w:tcPr>
            <w:tcW w:w="1063" w:type="dxa"/>
          </w:tcPr>
          <w:p w:rsidR="00F573AD" w:rsidRPr="000A14B5" w:rsidRDefault="00F573AD" w:rsidP="00AC631E">
            <w:pPr>
              <w:tabs>
                <w:tab w:val="left" w:pos="5355"/>
              </w:tabs>
              <w:spacing w:line="360" w:lineRule="auto"/>
              <w:jc w:val="center"/>
              <w:rPr>
                <w:sz w:val="28"/>
                <w:szCs w:val="28"/>
              </w:rPr>
            </w:pPr>
          </w:p>
        </w:tc>
        <w:tc>
          <w:tcPr>
            <w:tcW w:w="1063" w:type="dxa"/>
          </w:tcPr>
          <w:p w:rsidR="00F573AD" w:rsidRPr="000A14B5" w:rsidRDefault="00F573AD" w:rsidP="00AC631E">
            <w:pPr>
              <w:tabs>
                <w:tab w:val="left" w:pos="5355"/>
              </w:tabs>
              <w:spacing w:line="360" w:lineRule="auto"/>
              <w:jc w:val="center"/>
              <w:rPr>
                <w:sz w:val="28"/>
                <w:szCs w:val="28"/>
              </w:rPr>
            </w:pPr>
          </w:p>
        </w:tc>
        <w:tc>
          <w:tcPr>
            <w:tcW w:w="1064" w:type="dxa"/>
          </w:tcPr>
          <w:p w:rsidR="00F573AD" w:rsidRPr="000A14B5" w:rsidRDefault="00F573AD" w:rsidP="00AC631E">
            <w:pPr>
              <w:tabs>
                <w:tab w:val="left" w:pos="5355"/>
              </w:tabs>
              <w:spacing w:line="360" w:lineRule="auto"/>
              <w:jc w:val="center"/>
              <w:rPr>
                <w:sz w:val="28"/>
                <w:szCs w:val="28"/>
              </w:rPr>
            </w:pPr>
            <w:r w:rsidRPr="000A14B5">
              <w:rPr>
                <w:sz w:val="28"/>
                <w:szCs w:val="28"/>
              </w:rPr>
              <w:t>+</w:t>
            </w:r>
          </w:p>
        </w:tc>
        <w:tc>
          <w:tcPr>
            <w:tcW w:w="1417" w:type="dxa"/>
          </w:tcPr>
          <w:p w:rsidR="00F573AD" w:rsidRPr="00BD1EA6" w:rsidRDefault="00F573AD" w:rsidP="00C16CF7">
            <w:pPr>
              <w:tabs>
                <w:tab w:val="left" w:pos="5355"/>
              </w:tabs>
              <w:ind w:left="170"/>
              <w:jc w:val="center"/>
              <w:rPr>
                <w:sz w:val="28"/>
                <w:szCs w:val="28"/>
              </w:rPr>
            </w:pPr>
            <w:r w:rsidRPr="00BD1EA6">
              <w:rPr>
                <w:iCs/>
                <w:sz w:val="28"/>
                <w:szCs w:val="28"/>
              </w:rPr>
              <w:t>Л, ПЗ, СРС</w:t>
            </w:r>
          </w:p>
        </w:tc>
        <w:tc>
          <w:tcPr>
            <w:tcW w:w="762" w:type="dxa"/>
          </w:tcPr>
          <w:p w:rsidR="00F573AD" w:rsidRPr="00BD1EA6" w:rsidRDefault="00F573AD" w:rsidP="008F379A">
            <w:pPr>
              <w:widowControl w:val="0"/>
              <w:jc w:val="center"/>
              <w:rPr>
                <w:sz w:val="24"/>
                <w:szCs w:val="24"/>
              </w:rPr>
            </w:pPr>
            <w:r w:rsidRPr="00BD1EA6">
              <w:rPr>
                <w:sz w:val="24"/>
                <w:szCs w:val="24"/>
              </w:rPr>
              <w:t>УО</w:t>
            </w:r>
            <w:r>
              <w:rPr>
                <w:sz w:val="24"/>
                <w:szCs w:val="24"/>
              </w:rPr>
              <w:t>,</w:t>
            </w:r>
          </w:p>
          <w:p w:rsidR="00F573AD" w:rsidRPr="00BD1EA6" w:rsidRDefault="00F573AD" w:rsidP="008F379A">
            <w:pPr>
              <w:widowControl w:val="0"/>
              <w:jc w:val="center"/>
              <w:rPr>
                <w:sz w:val="24"/>
                <w:szCs w:val="24"/>
              </w:rPr>
            </w:pPr>
            <w:r w:rsidRPr="00BD1EA6">
              <w:rPr>
                <w:sz w:val="24"/>
                <w:szCs w:val="24"/>
              </w:rPr>
              <w:t>Д</w:t>
            </w:r>
            <w:r>
              <w:rPr>
                <w:sz w:val="24"/>
                <w:szCs w:val="24"/>
              </w:rPr>
              <w:t xml:space="preserve">, </w:t>
            </w:r>
            <w:r w:rsidR="004B31DB">
              <w:rPr>
                <w:sz w:val="24"/>
                <w:szCs w:val="24"/>
              </w:rPr>
              <w:t>УЗ</w:t>
            </w:r>
          </w:p>
          <w:p w:rsidR="00F573AD" w:rsidRPr="00BD1EA6" w:rsidRDefault="00F573AD" w:rsidP="00AC631E">
            <w:pPr>
              <w:widowControl w:val="0"/>
              <w:jc w:val="center"/>
              <w:rPr>
                <w:sz w:val="24"/>
                <w:szCs w:val="24"/>
              </w:rPr>
            </w:pPr>
          </w:p>
        </w:tc>
      </w:tr>
      <w:tr w:rsidR="00FE52C7" w:rsidRPr="00765EAE" w:rsidTr="007D473A">
        <w:trPr>
          <w:jc w:val="center"/>
        </w:trPr>
        <w:tc>
          <w:tcPr>
            <w:tcW w:w="3332" w:type="dxa"/>
          </w:tcPr>
          <w:p w:rsidR="00FE52C7" w:rsidRPr="00765EAE" w:rsidRDefault="00FE52C7" w:rsidP="00D64909">
            <w:pPr>
              <w:tabs>
                <w:tab w:val="left" w:pos="5355"/>
              </w:tabs>
              <w:jc w:val="both"/>
              <w:rPr>
                <w:sz w:val="28"/>
                <w:szCs w:val="28"/>
              </w:rPr>
            </w:pPr>
            <w:r>
              <w:rPr>
                <w:sz w:val="28"/>
                <w:szCs w:val="28"/>
              </w:rPr>
              <w:t>Итого по дисциплине</w:t>
            </w:r>
          </w:p>
        </w:tc>
        <w:tc>
          <w:tcPr>
            <w:tcW w:w="992" w:type="dxa"/>
          </w:tcPr>
          <w:p w:rsidR="00FE52C7" w:rsidRDefault="00B97DDA" w:rsidP="005F4247">
            <w:pPr>
              <w:ind w:left="-108"/>
              <w:jc w:val="center"/>
              <w:rPr>
                <w:sz w:val="28"/>
                <w:szCs w:val="28"/>
              </w:rPr>
            </w:pPr>
            <w:r>
              <w:rPr>
                <w:sz w:val="28"/>
                <w:szCs w:val="28"/>
              </w:rPr>
              <w:t>104</w:t>
            </w:r>
          </w:p>
        </w:tc>
        <w:tc>
          <w:tcPr>
            <w:tcW w:w="5369" w:type="dxa"/>
            <w:gridSpan w:val="5"/>
          </w:tcPr>
          <w:p w:rsidR="00FE52C7" w:rsidRPr="00863044" w:rsidRDefault="00FE52C7" w:rsidP="00513BFF">
            <w:pPr>
              <w:widowControl w:val="0"/>
              <w:rPr>
                <w:sz w:val="24"/>
                <w:szCs w:val="24"/>
              </w:rPr>
            </w:pPr>
          </w:p>
        </w:tc>
      </w:tr>
      <w:tr w:rsidR="00FE52C7" w:rsidRPr="00765EAE" w:rsidTr="007D473A">
        <w:trPr>
          <w:jc w:val="center"/>
        </w:trPr>
        <w:tc>
          <w:tcPr>
            <w:tcW w:w="3332" w:type="dxa"/>
          </w:tcPr>
          <w:p w:rsidR="00FE52C7" w:rsidRPr="00BB3885" w:rsidRDefault="00FE52C7" w:rsidP="00D64909">
            <w:pPr>
              <w:rPr>
                <w:sz w:val="28"/>
                <w:szCs w:val="28"/>
              </w:rPr>
            </w:pPr>
            <w:r>
              <w:rPr>
                <w:sz w:val="28"/>
                <w:szCs w:val="28"/>
              </w:rPr>
              <w:t xml:space="preserve">Промежуточная аттестация </w:t>
            </w:r>
          </w:p>
        </w:tc>
        <w:tc>
          <w:tcPr>
            <w:tcW w:w="992" w:type="dxa"/>
          </w:tcPr>
          <w:p w:rsidR="00FE52C7" w:rsidRDefault="00B97DDA" w:rsidP="005F4247">
            <w:pPr>
              <w:spacing w:line="360" w:lineRule="auto"/>
              <w:ind w:left="-152"/>
              <w:jc w:val="center"/>
              <w:rPr>
                <w:sz w:val="28"/>
                <w:szCs w:val="28"/>
              </w:rPr>
            </w:pPr>
            <w:r>
              <w:rPr>
                <w:sz w:val="28"/>
                <w:szCs w:val="28"/>
              </w:rPr>
              <w:t>4</w:t>
            </w:r>
          </w:p>
        </w:tc>
        <w:tc>
          <w:tcPr>
            <w:tcW w:w="5369" w:type="dxa"/>
            <w:gridSpan w:val="5"/>
          </w:tcPr>
          <w:p w:rsidR="00FE52C7" w:rsidRPr="00863044" w:rsidRDefault="00FE52C7" w:rsidP="00A43D97">
            <w:pPr>
              <w:widowControl w:val="0"/>
              <w:rPr>
                <w:sz w:val="24"/>
                <w:szCs w:val="24"/>
              </w:rPr>
            </w:pPr>
          </w:p>
        </w:tc>
      </w:tr>
      <w:tr w:rsidR="00FE52C7" w:rsidRPr="00765EAE" w:rsidTr="007D473A">
        <w:trPr>
          <w:jc w:val="center"/>
        </w:trPr>
        <w:tc>
          <w:tcPr>
            <w:tcW w:w="3332" w:type="dxa"/>
          </w:tcPr>
          <w:p w:rsidR="00FE52C7" w:rsidRPr="00C0744F" w:rsidRDefault="00FE52C7" w:rsidP="00D64909">
            <w:pPr>
              <w:pStyle w:val="Default"/>
              <w:jc w:val="both"/>
              <w:rPr>
                <w:b/>
                <w:sz w:val="28"/>
                <w:szCs w:val="28"/>
              </w:rPr>
            </w:pPr>
            <w:r>
              <w:rPr>
                <w:sz w:val="28"/>
                <w:szCs w:val="28"/>
              </w:rPr>
              <w:t xml:space="preserve">Всего по дисциплине </w:t>
            </w:r>
          </w:p>
        </w:tc>
        <w:tc>
          <w:tcPr>
            <w:tcW w:w="992" w:type="dxa"/>
          </w:tcPr>
          <w:p w:rsidR="00FE52C7" w:rsidRPr="005D378C" w:rsidRDefault="00FE52C7" w:rsidP="005F4247">
            <w:pPr>
              <w:spacing w:line="360" w:lineRule="auto"/>
              <w:ind w:left="-152"/>
              <w:jc w:val="center"/>
              <w:rPr>
                <w:sz w:val="28"/>
                <w:szCs w:val="28"/>
                <w:highlight w:val="yellow"/>
              </w:rPr>
            </w:pPr>
            <w:r>
              <w:rPr>
                <w:sz w:val="28"/>
                <w:szCs w:val="28"/>
              </w:rPr>
              <w:t>108</w:t>
            </w:r>
          </w:p>
        </w:tc>
        <w:tc>
          <w:tcPr>
            <w:tcW w:w="5369" w:type="dxa"/>
            <w:gridSpan w:val="5"/>
          </w:tcPr>
          <w:p w:rsidR="00FE52C7" w:rsidRPr="00A737D3" w:rsidRDefault="00FE52C7" w:rsidP="00A43D97">
            <w:pPr>
              <w:tabs>
                <w:tab w:val="left" w:pos="5355"/>
              </w:tabs>
              <w:spacing w:line="360" w:lineRule="auto"/>
              <w:jc w:val="center"/>
              <w:rPr>
                <w:strike/>
                <w:sz w:val="28"/>
                <w:szCs w:val="28"/>
              </w:rPr>
            </w:pPr>
          </w:p>
        </w:tc>
      </w:tr>
    </w:tbl>
    <w:p w:rsidR="00DE5F7B" w:rsidRDefault="00DE5F7B" w:rsidP="006758DC">
      <w:pPr>
        <w:ind w:firstLine="567"/>
        <w:jc w:val="both"/>
        <w:rPr>
          <w:sz w:val="28"/>
          <w:szCs w:val="28"/>
        </w:rPr>
      </w:pPr>
    </w:p>
    <w:p w:rsidR="00DE5F7B" w:rsidRDefault="00DE5F7B" w:rsidP="007D473A">
      <w:pPr>
        <w:widowControl w:val="0"/>
        <w:autoSpaceDE w:val="0"/>
        <w:autoSpaceDN w:val="0"/>
        <w:adjustRightInd w:val="0"/>
        <w:jc w:val="both"/>
        <w:rPr>
          <w:sz w:val="28"/>
          <w:szCs w:val="28"/>
        </w:rPr>
      </w:pPr>
      <w:r w:rsidRPr="00344CE1">
        <w:rPr>
          <w:sz w:val="28"/>
          <w:szCs w:val="28"/>
        </w:rPr>
        <w:t>Сокращения:</w:t>
      </w:r>
      <w:r w:rsidR="007B6D51">
        <w:rPr>
          <w:sz w:val="28"/>
          <w:szCs w:val="28"/>
        </w:rPr>
        <w:t xml:space="preserve"> </w:t>
      </w:r>
      <w:r w:rsidR="005C1DE1" w:rsidRPr="005C1DE1">
        <w:rPr>
          <w:sz w:val="28"/>
          <w:szCs w:val="24"/>
        </w:rPr>
        <w:t>Л</w:t>
      </w:r>
      <w:r w:rsidR="005C1DE1">
        <w:rPr>
          <w:sz w:val="28"/>
          <w:szCs w:val="24"/>
        </w:rPr>
        <w:t xml:space="preserve"> – лекции; ПЗ – практические занятия; СРС – самостоятельная работа студента</w:t>
      </w:r>
      <w:r w:rsidR="000B58C9">
        <w:rPr>
          <w:sz w:val="28"/>
          <w:szCs w:val="24"/>
        </w:rPr>
        <w:t xml:space="preserve">; </w:t>
      </w:r>
      <w:r w:rsidR="00EC0887">
        <w:rPr>
          <w:sz w:val="28"/>
          <w:szCs w:val="24"/>
        </w:rPr>
        <w:t>РКС</w:t>
      </w:r>
      <w:r w:rsidR="00660DC9" w:rsidRPr="007468F4">
        <w:rPr>
          <w:sz w:val="28"/>
          <w:szCs w:val="24"/>
        </w:rPr>
        <w:t xml:space="preserve"> – </w:t>
      </w:r>
      <w:r w:rsidR="005C1DE1">
        <w:rPr>
          <w:sz w:val="28"/>
          <w:szCs w:val="24"/>
        </w:rPr>
        <w:t>анализ</w:t>
      </w:r>
      <w:r w:rsidR="00EC0887">
        <w:rPr>
          <w:sz w:val="28"/>
          <w:szCs w:val="24"/>
        </w:rPr>
        <w:t xml:space="preserve"> конкретных ситуаций</w:t>
      </w:r>
      <w:r w:rsidR="00660DC9" w:rsidRPr="007468F4">
        <w:rPr>
          <w:sz w:val="28"/>
          <w:szCs w:val="24"/>
        </w:rPr>
        <w:t xml:space="preserve">; </w:t>
      </w:r>
      <w:r w:rsidR="00A43D97">
        <w:rPr>
          <w:sz w:val="28"/>
          <w:szCs w:val="24"/>
        </w:rPr>
        <w:t>УО – ус</w:t>
      </w:r>
      <w:r w:rsidR="000B58C9">
        <w:rPr>
          <w:sz w:val="28"/>
          <w:szCs w:val="24"/>
        </w:rPr>
        <w:t>тный опрос,</w:t>
      </w:r>
      <w:r w:rsidR="008E1B52">
        <w:rPr>
          <w:sz w:val="28"/>
          <w:szCs w:val="28"/>
        </w:rPr>
        <w:t xml:space="preserve"> </w:t>
      </w:r>
      <w:r w:rsidR="004B31DB">
        <w:rPr>
          <w:sz w:val="28"/>
          <w:szCs w:val="28"/>
        </w:rPr>
        <w:t>УЗ</w:t>
      </w:r>
      <w:r w:rsidR="008E1B52">
        <w:rPr>
          <w:sz w:val="28"/>
          <w:szCs w:val="28"/>
        </w:rPr>
        <w:t xml:space="preserve"> – </w:t>
      </w:r>
      <w:r w:rsidR="004B31DB">
        <w:rPr>
          <w:sz w:val="28"/>
          <w:szCs w:val="28"/>
        </w:rPr>
        <w:t>учебные задания</w:t>
      </w:r>
      <w:r w:rsidR="008E1B52">
        <w:rPr>
          <w:sz w:val="28"/>
          <w:szCs w:val="28"/>
        </w:rPr>
        <w:t>.</w:t>
      </w:r>
    </w:p>
    <w:p w:rsidR="00DE5F7B" w:rsidRPr="00344CE1" w:rsidRDefault="00DE5F7B" w:rsidP="006758DC">
      <w:pPr>
        <w:ind w:firstLine="567"/>
        <w:jc w:val="both"/>
        <w:rPr>
          <w:sz w:val="28"/>
          <w:szCs w:val="28"/>
        </w:rPr>
      </w:pPr>
    </w:p>
    <w:p w:rsidR="00DE5F7B" w:rsidRPr="00344CE1" w:rsidRDefault="00DE5F7B" w:rsidP="00A43D97">
      <w:pPr>
        <w:tabs>
          <w:tab w:val="left" w:pos="3675"/>
        </w:tabs>
        <w:rPr>
          <w:b/>
          <w:sz w:val="28"/>
        </w:rPr>
      </w:pPr>
      <w:r w:rsidRPr="00344CE1">
        <w:rPr>
          <w:b/>
          <w:sz w:val="28"/>
        </w:rPr>
        <w:t>5.2</w:t>
      </w:r>
      <w:r>
        <w:rPr>
          <w:b/>
          <w:sz w:val="28"/>
        </w:rPr>
        <w:t> </w:t>
      </w:r>
      <w:r w:rsidRPr="00344CE1">
        <w:rPr>
          <w:b/>
          <w:sz w:val="28"/>
        </w:rPr>
        <w:t>Темы (разделы) дисциплины и виды занятий</w:t>
      </w:r>
    </w:p>
    <w:p w:rsidR="00DE5F7B" w:rsidRDefault="00DE5F7B" w:rsidP="00C51FF3">
      <w:pPr>
        <w:ind w:firstLine="851"/>
        <w:rPr>
          <w:sz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709"/>
        <w:gridCol w:w="709"/>
        <w:gridCol w:w="709"/>
        <w:gridCol w:w="708"/>
        <w:gridCol w:w="851"/>
        <w:gridCol w:w="850"/>
        <w:gridCol w:w="1134"/>
      </w:tblGrid>
      <w:tr w:rsidR="00B97DDA" w:rsidRPr="00344CE1" w:rsidTr="000B58C9">
        <w:trPr>
          <w:tblHeader/>
        </w:trPr>
        <w:tc>
          <w:tcPr>
            <w:tcW w:w="4253" w:type="dxa"/>
            <w:vAlign w:val="center"/>
          </w:tcPr>
          <w:p w:rsidR="00B97DDA" w:rsidRPr="00344CE1" w:rsidRDefault="00B97DDA" w:rsidP="000B58C9">
            <w:pPr>
              <w:jc w:val="center"/>
              <w:rPr>
                <w:sz w:val="28"/>
              </w:rPr>
            </w:pPr>
            <w:r w:rsidRPr="00344CE1">
              <w:rPr>
                <w:sz w:val="28"/>
              </w:rPr>
              <w:t>Наименование темы (раздела)</w:t>
            </w:r>
            <w:r>
              <w:rPr>
                <w:sz w:val="28"/>
              </w:rPr>
              <w:t xml:space="preserve"> </w:t>
            </w:r>
            <w:r w:rsidRPr="00344CE1">
              <w:rPr>
                <w:sz w:val="28"/>
              </w:rPr>
              <w:t xml:space="preserve">  дисциплины </w:t>
            </w:r>
          </w:p>
        </w:tc>
        <w:tc>
          <w:tcPr>
            <w:tcW w:w="709" w:type="dxa"/>
            <w:vAlign w:val="center"/>
          </w:tcPr>
          <w:p w:rsidR="00B97DDA" w:rsidRPr="00344CE1" w:rsidRDefault="00B97DDA" w:rsidP="000B58C9">
            <w:pPr>
              <w:jc w:val="center"/>
              <w:rPr>
                <w:sz w:val="28"/>
              </w:rPr>
            </w:pPr>
            <w:r w:rsidRPr="00344CE1">
              <w:rPr>
                <w:sz w:val="28"/>
              </w:rPr>
              <w:t>Л</w:t>
            </w:r>
          </w:p>
        </w:tc>
        <w:tc>
          <w:tcPr>
            <w:tcW w:w="709" w:type="dxa"/>
            <w:vAlign w:val="center"/>
          </w:tcPr>
          <w:p w:rsidR="00B97DDA" w:rsidRPr="00344CE1" w:rsidRDefault="00B97DDA" w:rsidP="000B58C9">
            <w:pPr>
              <w:jc w:val="center"/>
              <w:rPr>
                <w:sz w:val="28"/>
              </w:rPr>
            </w:pPr>
            <w:r w:rsidRPr="00344CE1">
              <w:rPr>
                <w:sz w:val="28"/>
              </w:rPr>
              <w:t>ПЗ</w:t>
            </w:r>
          </w:p>
        </w:tc>
        <w:tc>
          <w:tcPr>
            <w:tcW w:w="709" w:type="dxa"/>
            <w:vAlign w:val="center"/>
          </w:tcPr>
          <w:p w:rsidR="00B97DDA" w:rsidRPr="00344CE1" w:rsidRDefault="00B97DDA" w:rsidP="000B58C9">
            <w:pPr>
              <w:jc w:val="center"/>
              <w:rPr>
                <w:sz w:val="28"/>
              </w:rPr>
            </w:pPr>
            <w:r w:rsidRPr="00344CE1">
              <w:rPr>
                <w:sz w:val="28"/>
              </w:rPr>
              <w:t>С</w:t>
            </w:r>
          </w:p>
        </w:tc>
        <w:tc>
          <w:tcPr>
            <w:tcW w:w="708" w:type="dxa"/>
            <w:vAlign w:val="center"/>
          </w:tcPr>
          <w:p w:rsidR="00B97DDA" w:rsidRPr="00344CE1" w:rsidRDefault="00B97DDA" w:rsidP="000B58C9">
            <w:pPr>
              <w:jc w:val="center"/>
              <w:rPr>
                <w:sz w:val="28"/>
              </w:rPr>
            </w:pPr>
            <w:r w:rsidRPr="00344CE1">
              <w:rPr>
                <w:sz w:val="28"/>
              </w:rPr>
              <w:t>ЛР</w:t>
            </w:r>
          </w:p>
        </w:tc>
        <w:tc>
          <w:tcPr>
            <w:tcW w:w="851" w:type="dxa"/>
            <w:vAlign w:val="center"/>
          </w:tcPr>
          <w:p w:rsidR="00B97DDA" w:rsidRPr="00344CE1" w:rsidRDefault="00B97DDA" w:rsidP="000B58C9">
            <w:pPr>
              <w:jc w:val="center"/>
              <w:rPr>
                <w:sz w:val="28"/>
              </w:rPr>
            </w:pPr>
            <w:r w:rsidRPr="00344CE1">
              <w:rPr>
                <w:sz w:val="28"/>
              </w:rPr>
              <w:t>СРС</w:t>
            </w:r>
          </w:p>
        </w:tc>
        <w:tc>
          <w:tcPr>
            <w:tcW w:w="850" w:type="dxa"/>
            <w:vAlign w:val="center"/>
          </w:tcPr>
          <w:p w:rsidR="00B97DDA" w:rsidRPr="00344CE1" w:rsidRDefault="00B97DDA" w:rsidP="000B58C9">
            <w:pPr>
              <w:jc w:val="center"/>
              <w:rPr>
                <w:sz w:val="28"/>
              </w:rPr>
            </w:pPr>
            <w:r w:rsidRPr="00344CE1">
              <w:rPr>
                <w:sz w:val="28"/>
              </w:rPr>
              <w:t>КР</w:t>
            </w:r>
          </w:p>
        </w:tc>
        <w:tc>
          <w:tcPr>
            <w:tcW w:w="1134" w:type="dxa"/>
            <w:vAlign w:val="center"/>
          </w:tcPr>
          <w:p w:rsidR="00B97DDA" w:rsidRPr="00344CE1" w:rsidRDefault="00B97DDA" w:rsidP="000B58C9">
            <w:pPr>
              <w:jc w:val="center"/>
              <w:rPr>
                <w:sz w:val="28"/>
              </w:rPr>
            </w:pPr>
            <w:r w:rsidRPr="00344CE1">
              <w:rPr>
                <w:sz w:val="28"/>
              </w:rPr>
              <w:t>Всего часов</w:t>
            </w:r>
          </w:p>
        </w:tc>
      </w:tr>
      <w:tr w:rsidR="00B97DDA" w:rsidRPr="00E9634D" w:rsidTr="000B58C9">
        <w:trPr>
          <w:trHeight w:val="1098"/>
        </w:trPr>
        <w:tc>
          <w:tcPr>
            <w:tcW w:w="4253" w:type="dxa"/>
          </w:tcPr>
          <w:p w:rsidR="00B97DDA" w:rsidRPr="007F0873" w:rsidRDefault="00B97DDA" w:rsidP="000B58C9">
            <w:pPr>
              <w:jc w:val="both"/>
              <w:rPr>
                <w:sz w:val="28"/>
              </w:rPr>
            </w:pPr>
            <w:r w:rsidRPr="007F0873">
              <w:rPr>
                <w:bCs/>
                <w:sz w:val="28"/>
                <w:szCs w:val="28"/>
              </w:rPr>
              <w:t xml:space="preserve">Тема 1. </w:t>
            </w:r>
            <w:r>
              <w:rPr>
                <w:color w:val="000000"/>
                <w:sz w:val="28"/>
                <w:szCs w:val="28"/>
              </w:rPr>
              <w:t>Понятие транспортного права. Предмет, метод, функции транс</w:t>
            </w:r>
            <w:r>
              <w:rPr>
                <w:color w:val="000000"/>
                <w:sz w:val="28"/>
                <w:szCs w:val="28"/>
              </w:rPr>
              <w:softHyphen/>
              <w:t>портного права.</w:t>
            </w:r>
          </w:p>
        </w:tc>
        <w:tc>
          <w:tcPr>
            <w:tcW w:w="709" w:type="dxa"/>
            <w:vAlign w:val="center"/>
          </w:tcPr>
          <w:p w:rsidR="00B97DDA" w:rsidRPr="00AC631E" w:rsidRDefault="00B97DDA" w:rsidP="000B58C9">
            <w:pPr>
              <w:jc w:val="center"/>
              <w:rPr>
                <w:sz w:val="28"/>
                <w:szCs w:val="28"/>
              </w:rPr>
            </w:pPr>
            <w:r w:rsidRPr="00AC631E">
              <w:rPr>
                <w:sz w:val="28"/>
                <w:szCs w:val="28"/>
              </w:rPr>
              <w:t>2</w:t>
            </w:r>
          </w:p>
        </w:tc>
        <w:tc>
          <w:tcPr>
            <w:tcW w:w="709" w:type="dxa"/>
            <w:vAlign w:val="center"/>
          </w:tcPr>
          <w:p w:rsidR="00B97DDA" w:rsidRPr="00AC631E" w:rsidRDefault="00B97DDA" w:rsidP="000B58C9">
            <w:pPr>
              <w:jc w:val="center"/>
              <w:rPr>
                <w:sz w:val="28"/>
                <w:szCs w:val="28"/>
              </w:rPr>
            </w:pPr>
            <w:r w:rsidRPr="00AC631E">
              <w:rPr>
                <w:sz w:val="28"/>
                <w:szCs w:val="28"/>
              </w:rPr>
              <w:t>2</w:t>
            </w:r>
          </w:p>
        </w:tc>
        <w:tc>
          <w:tcPr>
            <w:tcW w:w="709" w:type="dxa"/>
            <w:vAlign w:val="center"/>
          </w:tcPr>
          <w:p w:rsidR="00B97DDA" w:rsidRPr="00AC631E" w:rsidRDefault="00B97DDA" w:rsidP="000B58C9">
            <w:pPr>
              <w:jc w:val="center"/>
              <w:rPr>
                <w:sz w:val="28"/>
                <w:szCs w:val="28"/>
              </w:rPr>
            </w:pPr>
            <w:r w:rsidRPr="00AC631E">
              <w:rPr>
                <w:sz w:val="28"/>
                <w:szCs w:val="28"/>
              </w:rPr>
              <w:t>–</w:t>
            </w:r>
          </w:p>
        </w:tc>
        <w:tc>
          <w:tcPr>
            <w:tcW w:w="708" w:type="dxa"/>
            <w:vAlign w:val="center"/>
          </w:tcPr>
          <w:p w:rsidR="00B97DDA" w:rsidRPr="00AC631E" w:rsidRDefault="00B97DDA" w:rsidP="000B58C9">
            <w:pPr>
              <w:jc w:val="center"/>
              <w:rPr>
                <w:sz w:val="28"/>
                <w:szCs w:val="28"/>
              </w:rPr>
            </w:pPr>
            <w:r w:rsidRPr="00AC631E">
              <w:rPr>
                <w:sz w:val="28"/>
                <w:szCs w:val="28"/>
              </w:rPr>
              <w:t>–</w:t>
            </w:r>
          </w:p>
        </w:tc>
        <w:tc>
          <w:tcPr>
            <w:tcW w:w="851" w:type="dxa"/>
            <w:vAlign w:val="center"/>
          </w:tcPr>
          <w:p w:rsidR="00B97DDA" w:rsidRPr="00AC631E" w:rsidRDefault="00B97DDA" w:rsidP="000B58C9">
            <w:pPr>
              <w:jc w:val="center"/>
              <w:rPr>
                <w:sz w:val="28"/>
                <w:szCs w:val="28"/>
              </w:rPr>
            </w:pPr>
            <w:r>
              <w:rPr>
                <w:sz w:val="28"/>
                <w:szCs w:val="28"/>
              </w:rPr>
              <w:t>13</w:t>
            </w:r>
          </w:p>
        </w:tc>
        <w:tc>
          <w:tcPr>
            <w:tcW w:w="850" w:type="dxa"/>
            <w:vAlign w:val="center"/>
          </w:tcPr>
          <w:p w:rsidR="00B97DDA" w:rsidRPr="00AC631E" w:rsidRDefault="00B97DDA" w:rsidP="000B58C9">
            <w:pPr>
              <w:jc w:val="center"/>
            </w:pPr>
            <w:r w:rsidRPr="00AC631E">
              <w:rPr>
                <w:sz w:val="28"/>
                <w:szCs w:val="28"/>
              </w:rPr>
              <w:t>–</w:t>
            </w:r>
          </w:p>
        </w:tc>
        <w:tc>
          <w:tcPr>
            <w:tcW w:w="1134" w:type="dxa"/>
            <w:vAlign w:val="center"/>
          </w:tcPr>
          <w:p w:rsidR="00B97DDA" w:rsidRPr="00E9634D" w:rsidRDefault="00B97DDA" w:rsidP="000B58C9">
            <w:pPr>
              <w:jc w:val="center"/>
              <w:rPr>
                <w:sz w:val="28"/>
                <w:szCs w:val="28"/>
              </w:rPr>
            </w:pPr>
            <w:r>
              <w:rPr>
                <w:sz w:val="28"/>
                <w:szCs w:val="28"/>
              </w:rPr>
              <w:t>17</w:t>
            </w:r>
          </w:p>
        </w:tc>
      </w:tr>
      <w:tr w:rsidR="00B97DDA" w:rsidRPr="00E9634D" w:rsidTr="000B58C9">
        <w:tc>
          <w:tcPr>
            <w:tcW w:w="4253" w:type="dxa"/>
          </w:tcPr>
          <w:p w:rsidR="00B97DDA" w:rsidRPr="007F0873" w:rsidRDefault="00B97DDA" w:rsidP="000B58C9">
            <w:pPr>
              <w:pStyle w:val="a3"/>
              <w:rPr>
                <w:bCs/>
                <w:sz w:val="29"/>
                <w:szCs w:val="24"/>
              </w:rPr>
            </w:pPr>
            <w:r w:rsidRPr="007F0873">
              <w:rPr>
                <w:bCs/>
                <w:szCs w:val="28"/>
              </w:rPr>
              <w:t xml:space="preserve">Раздел 2. </w:t>
            </w:r>
            <w:r w:rsidRPr="006078FE">
              <w:rPr>
                <w:bCs/>
                <w:szCs w:val="28"/>
              </w:rPr>
              <w:t>Виды транспорта. Органы управления транспортной деятельностью.</w:t>
            </w:r>
          </w:p>
        </w:tc>
        <w:tc>
          <w:tcPr>
            <w:tcW w:w="709" w:type="dxa"/>
            <w:vAlign w:val="center"/>
          </w:tcPr>
          <w:p w:rsidR="00B97DDA" w:rsidRPr="00AC631E" w:rsidRDefault="00B97DDA" w:rsidP="000B58C9">
            <w:pPr>
              <w:jc w:val="center"/>
            </w:pPr>
            <w:r w:rsidRPr="00AC631E">
              <w:rPr>
                <w:sz w:val="28"/>
                <w:szCs w:val="28"/>
              </w:rPr>
              <w:t>–</w:t>
            </w:r>
          </w:p>
        </w:tc>
        <w:tc>
          <w:tcPr>
            <w:tcW w:w="709" w:type="dxa"/>
            <w:vAlign w:val="center"/>
          </w:tcPr>
          <w:p w:rsidR="00B97DDA" w:rsidRPr="00AC631E" w:rsidRDefault="00B97DDA" w:rsidP="000B58C9">
            <w:pPr>
              <w:jc w:val="center"/>
            </w:pPr>
            <w:r w:rsidRPr="00AC631E">
              <w:rPr>
                <w:sz w:val="28"/>
                <w:szCs w:val="28"/>
              </w:rPr>
              <w:t>–</w:t>
            </w:r>
          </w:p>
        </w:tc>
        <w:tc>
          <w:tcPr>
            <w:tcW w:w="709" w:type="dxa"/>
            <w:vAlign w:val="center"/>
          </w:tcPr>
          <w:p w:rsidR="00B97DDA" w:rsidRPr="00AC631E" w:rsidRDefault="00B97DDA" w:rsidP="000B58C9">
            <w:pPr>
              <w:jc w:val="center"/>
            </w:pPr>
            <w:r w:rsidRPr="00AC631E">
              <w:rPr>
                <w:sz w:val="28"/>
                <w:szCs w:val="28"/>
              </w:rPr>
              <w:t>–</w:t>
            </w:r>
          </w:p>
        </w:tc>
        <w:tc>
          <w:tcPr>
            <w:tcW w:w="708" w:type="dxa"/>
            <w:vAlign w:val="center"/>
          </w:tcPr>
          <w:p w:rsidR="00B97DDA" w:rsidRPr="00AC631E" w:rsidRDefault="00B97DDA" w:rsidP="000B58C9">
            <w:pPr>
              <w:jc w:val="center"/>
            </w:pPr>
            <w:r w:rsidRPr="00AC631E">
              <w:rPr>
                <w:sz w:val="28"/>
                <w:szCs w:val="28"/>
              </w:rPr>
              <w:t>–</w:t>
            </w:r>
          </w:p>
        </w:tc>
        <w:tc>
          <w:tcPr>
            <w:tcW w:w="851" w:type="dxa"/>
            <w:vAlign w:val="center"/>
          </w:tcPr>
          <w:p w:rsidR="00B97DDA" w:rsidRDefault="00B97DDA" w:rsidP="000B58C9">
            <w:pPr>
              <w:jc w:val="center"/>
            </w:pPr>
            <w:r w:rsidRPr="001B74D4">
              <w:rPr>
                <w:sz w:val="28"/>
                <w:szCs w:val="28"/>
              </w:rPr>
              <w:t>13</w:t>
            </w:r>
          </w:p>
        </w:tc>
        <w:tc>
          <w:tcPr>
            <w:tcW w:w="850" w:type="dxa"/>
            <w:vAlign w:val="center"/>
          </w:tcPr>
          <w:p w:rsidR="00B97DDA" w:rsidRPr="00AC631E" w:rsidRDefault="00B97DDA" w:rsidP="000B58C9">
            <w:pPr>
              <w:jc w:val="center"/>
            </w:pPr>
            <w:r w:rsidRPr="00AC631E">
              <w:rPr>
                <w:sz w:val="28"/>
                <w:szCs w:val="28"/>
              </w:rPr>
              <w:t>–</w:t>
            </w:r>
          </w:p>
        </w:tc>
        <w:tc>
          <w:tcPr>
            <w:tcW w:w="1134" w:type="dxa"/>
            <w:vAlign w:val="center"/>
          </w:tcPr>
          <w:p w:rsidR="00B97DDA" w:rsidRPr="00E9634D" w:rsidRDefault="00B97DDA" w:rsidP="000B58C9">
            <w:pPr>
              <w:jc w:val="center"/>
              <w:rPr>
                <w:sz w:val="28"/>
                <w:szCs w:val="28"/>
              </w:rPr>
            </w:pPr>
            <w:r>
              <w:rPr>
                <w:sz w:val="28"/>
                <w:szCs w:val="28"/>
              </w:rPr>
              <w:t>13</w:t>
            </w:r>
          </w:p>
        </w:tc>
      </w:tr>
      <w:tr w:rsidR="00B97DDA" w:rsidTr="000B58C9">
        <w:tc>
          <w:tcPr>
            <w:tcW w:w="4253" w:type="dxa"/>
          </w:tcPr>
          <w:p w:rsidR="00B97DDA" w:rsidRPr="007F0873" w:rsidRDefault="00B97DDA" w:rsidP="000B58C9">
            <w:pPr>
              <w:pStyle w:val="a3"/>
              <w:rPr>
                <w:bCs/>
                <w:sz w:val="29"/>
                <w:szCs w:val="24"/>
              </w:rPr>
            </w:pPr>
            <w:r w:rsidRPr="007F0873">
              <w:rPr>
                <w:bCs/>
                <w:szCs w:val="28"/>
              </w:rPr>
              <w:lastRenderedPageBreak/>
              <w:t>Тема</w:t>
            </w:r>
            <w:r>
              <w:rPr>
                <w:bCs/>
                <w:szCs w:val="28"/>
              </w:rPr>
              <w:t xml:space="preserve"> 3</w:t>
            </w:r>
            <w:r w:rsidRPr="007F0873">
              <w:rPr>
                <w:bCs/>
                <w:szCs w:val="28"/>
              </w:rPr>
              <w:t>.</w:t>
            </w:r>
            <w:r>
              <w:rPr>
                <w:bCs/>
                <w:szCs w:val="28"/>
              </w:rPr>
              <w:t xml:space="preserve"> </w:t>
            </w:r>
            <w:r w:rsidRPr="006078FE">
              <w:rPr>
                <w:bCs/>
                <w:szCs w:val="28"/>
              </w:rPr>
              <w:t>Правовое регулирование деятельности железнодорожного транспорта</w:t>
            </w:r>
            <w:r>
              <w:rPr>
                <w:bCs/>
                <w:color w:val="000000"/>
                <w:szCs w:val="28"/>
              </w:rPr>
              <w:t>.</w:t>
            </w:r>
          </w:p>
        </w:tc>
        <w:tc>
          <w:tcPr>
            <w:tcW w:w="709" w:type="dxa"/>
            <w:vAlign w:val="center"/>
          </w:tcPr>
          <w:p w:rsidR="00B97DDA" w:rsidRPr="00AC631E" w:rsidRDefault="00B97DDA" w:rsidP="000B58C9">
            <w:pPr>
              <w:jc w:val="center"/>
            </w:pPr>
            <w:r w:rsidRPr="00AC631E">
              <w:rPr>
                <w:sz w:val="28"/>
                <w:szCs w:val="28"/>
              </w:rPr>
              <w:t>–</w:t>
            </w:r>
          </w:p>
        </w:tc>
        <w:tc>
          <w:tcPr>
            <w:tcW w:w="709" w:type="dxa"/>
            <w:vAlign w:val="center"/>
          </w:tcPr>
          <w:p w:rsidR="00B97DDA" w:rsidRPr="00AC631E" w:rsidRDefault="00B97DDA" w:rsidP="000B58C9">
            <w:pPr>
              <w:jc w:val="center"/>
            </w:pPr>
            <w:r w:rsidRPr="00AC631E">
              <w:rPr>
                <w:sz w:val="28"/>
                <w:szCs w:val="28"/>
              </w:rPr>
              <w:t>–</w:t>
            </w:r>
          </w:p>
        </w:tc>
        <w:tc>
          <w:tcPr>
            <w:tcW w:w="709" w:type="dxa"/>
            <w:vAlign w:val="center"/>
          </w:tcPr>
          <w:p w:rsidR="00B97DDA" w:rsidRPr="00AC631E" w:rsidRDefault="00B97DDA" w:rsidP="000B58C9">
            <w:pPr>
              <w:jc w:val="center"/>
            </w:pPr>
            <w:r w:rsidRPr="00AC631E">
              <w:rPr>
                <w:sz w:val="28"/>
                <w:szCs w:val="28"/>
              </w:rPr>
              <w:t>–</w:t>
            </w:r>
          </w:p>
        </w:tc>
        <w:tc>
          <w:tcPr>
            <w:tcW w:w="708" w:type="dxa"/>
            <w:vAlign w:val="center"/>
          </w:tcPr>
          <w:p w:rsidR="00B97DDA" w:rsidRPr="00AC631E" w:rsidRDefault="00B97DDA" w:rsidP="000B58C9">
            <w:pPr>
              <w:jc w:val="center"/>
            </w:pPr>
            <w:r w:rsidRPr="00AC631E">
              <w:rPr>
                <w:sz w:val="28"/>
                <w:szCs w:val="28"/>
              </w:rPr>
              <w:t>–</w:t>
            </w:r>
          </w:p>
        </w:tc>
        <w:tc>
          <w:tcPr>
            <w:tcW w:w="851" w:type="dxa"/>
            <w:vAlign w:val="center"/>
          </w:tcPr>
          <w:p w:rsidR="00B97DDA" w:rsidRDefault="00B97DDA" w:rsidP="000B58C9">
            <w:pPr>
              <w:jc w:val="center"/>
            </w:pPr>
            <w:r w:rsidRPr="001B74D4">
              <w:rPr>
                <w:sz w:val="28"/>
                <w:szCs w:val="28"/>
              </w:rPr>
              <w:t>1</w:t>
            </w:r>
            <w:r>
              <w:rPr>
                <w:sz w:val="28"/>
                <w:szCs w:val="28"/>
              </w:rPr>
              <w:t>4</w:t>
            </w:r>
          </w:p>
        </w:tc>
        <w:tc>
          <w:tcPr>
            <w:tcW w:w="850" w:type="dxa"/>
            <w:vAlign w:val="center"/>
          </w:tcPr>
          <w:p w:rsidR="00B97DDA" w:rsidRPr="00AC631E" w:rsidRDefault="00B97DDA" w:rsidP="000B58C9">
            <w:pPr>
              <w:jc w:val="center"/>
            </w:pPr>
            <w:r w:rsidRPr="00AC631E">
              <w:rPr>
                <w:sz w:val="28"/>
                <w:szCs w:val="28"/>
              </w:rPr>
              <w:t>–</w:t>
            </w:r>
          </w:p>
        </w:tc>
        <w:tc>
          <w:tcPr>
            <w:tcW w:w="1134" w:type="dxa"/>
            <w:vAlign w:val="center"/>
          </w:tcPr>
          <w:p w:rsidR="00B97DDA" w:rsidRDefault="00B97DDA" w:rsidP="000B58C9">
            <w:pPr>
              <w:jc w:val="center"/>
            </w:pPr>
            <w:r w:rsidRPr="0058357D">
              <w:rPr>
                <w:sz w:val="28"/>
                <w:szCs w:val="28"/>
              </w:rPr>
              <w:t>1</w:t>
            </w:r>
            <w:r>
              <w:rPr>
                <w:sz w:val="28"/>
                <w:szCs w:val="28"/>
              </w:rPr>
              <w:t>4</w:t>
            </w:r>
          </w:p>
        </w:tc>
      </w:tr>
      <w:tr w:rsidR="00B97DDA" w:rsidTr="000B58C9">
        <w:tc>
          <w:tcPr>
            <w:tcW w:w="4253" w:type="dxa"/>
          </w:tcPr>
          <w:p w:rsidR="00B97DDA" w:rsidRPr="007F0873" w:rsidRDefault="00B97DDA" w:rsidP="000B58C9">
            <w:pPr>
              <w:pStyle w:val="a3"/>
              <w:rPr>
                <w:bCs/>
                <w:sz w:val="29"/>
                <w:szCs w:val="24"/>
              </w:rPr>
            </w:pPr>
            <w:r w:rsidRPr="007F0873">
              <w:rPr>
                <w:szCs w:val="28"/>
              </w:rPr>
              <w:t>Тема</w:t>
            </w:r>
            <w:r>
              <w:rPr>
                <w:szCs w:val="28"/>
              </w:rPr>
              <w:t xml:space="preserve"> 4</w:t>
            </w:r>
            <w:r w:rsidRPr="007F0873">
              <w:rPr>
                <w:szCs w:val="28"/>
              </w:rPr>
              <w:t xml:space="preserve">. </w:t>
            </w:r>
            <w:r w:rsidRPr="006078FE">
              <w:rPr>
                <w:bCs/>
                <w:color w:val="000000"/>
                <w:szCs w:val="28"/>
              </w:rPr>
              <w:t>Правовое регулирование деятельности на морском транспорте</w:t>
            </w:r>
            <w:r>
              <w:rPr>
                <w:bCs/>
                <w:snapToGrid w:val="0"/>
                <w:color w:val="000000"/>
                <w:szCs w:val="28"/>
              </w:rPr>
              <w:t>.</w:t>
            </w:r>
          </w:p>
        </w:tc>
        <w:tc>
          <w:tcPr>
            <w:tcW w:w="709" w:type="dxa"/>
            <w:vAlign w:val="center"/>
          </w:tcPr>
          <w:p w:rsidR="00B97DDA" w:rsidRPr="00AC631E" w:rsidRDefault="00B97DDA" w:rsidP="000B58C9">
            <w:pPr>
              <w:jc w:val="center"/>
            </w:pPr>
            <w:r w:rsidRPr="00AC631E">
              <w:rPr>
                <w:sz w:val="28"/>
                <w:szCs w:val="28"/>
              </w:rPr>
              <w:t>–</w:t>
            </w:r>
          </w:p>
        </w:tc>
        <w:tc>
          <w:tcPr>
            <w:tcW w:w="709" w:type="dxa"/>
            <w:vAlign w:val="center"/>
          </w:tcPr>
          <w:p w:rsidR="00B97DDA" w:rsidRPr="00AC631E" w:rsidRDefault="00B97DDA" w:rsidP="000B58C9">
            <w:pPr>
              <w:jc w:val="center"/>
            </w:pPr>
            <w:r w:rsidRPr="00AC631E">
              <w:rPr>
                <w:sz w:val="28"/>
                <w:szCs w:val="28"/>
              </w:rPr>
              <w:t>–</w:t>
            </w:r>
          </w:p>
        </w:tc>
        <w:tc>
          <w:tcPr>
            <w:tcW w:w="709" w:type="dxa"/>
            <w:vAlign w:val="center"/>
          </w:tcPr>
          <w:p w:rsidR="00B97DDA" w:rsidRPr="00AC631E" w:rsidRDefault="00B97DDA" w:rsidP="000B58C9">
            <w:pPr>
              <w:jc w:val="center"/>
            </w:pPr>
            <w:r w:rsidRPr="00AC631E">
              <w:rPr>
                <w:sz w:val="28"/>
                <w:szCs w:val="28"/>
              </w:rPr>
              <w:t>–</w:t>
            </w:r>
          </w:p>
        </w:tc>
        <w:tc>
          <w:tcPr>
            <w:tcW w:w="708" w:type="dxa"/>
            <w:vAlign w:val="center"/>
          </w:tcPr>
          <w:p w:rsidR="00B97DDA" w:rsidRPr="00AC631E" w:rsidRDefault="00B97DDA" w:rsidP="000B58C9">
            <w:pPr>
              <w:jc w:val="center"/>
            </w:pPr>
            <w:r w:rsidRPr="00AC631E">
              <w:rPr>
                <w:sz w:val="28"/>
                <w:szCs w:val="28"/>
              </w:rPr>
              <w:t>–</w:t>
            </w:r>
          </w:p>
        </w:tc>
        <w:tc>
          <w:tcPr>
            <w:tcW w:w="851" w:type="dxa"/>
            <w:vAlign w:val="center"/>
          </w:tcPr>
          <w:p w:rsidR="00B97DDA" w:rsidRDefault="00B97DDA" w:rsidP="000B58C9">
            <w:pPr>
              <w:jc w:val="center"/>
            </w:pPr>
            <w:r w:rsidRPr="001B74D4">
              <w:rPr>
                <w:sz w:val="28"/>
                <w:szCs w:val="28"/>
              </w:rPr>
              <w:t>1</w:t>
            </w:r>
            <w:r>
              <w:rPr>
                <w:sz w:val="28"/>
                <w:szCs w:val="28"/>
              </w:rPr>
              <w:t>4</w:t>
            </w:r>
          </w:p>
        </w:tc>
        <w:tc>
          <w:tcPr>
            <w:tcW w:w="850" w:type="dxa"/>
            <w:vAlign w:val="center"/>
          </w:tcPr>
          <w:p w:rsidR="00B97DDA" w:rsidRPr="00AC631E" w:rsidRDefault="00B97DDA" w:rsidP="000B58C9">
            <w:pPr>
              <w:jc w:val="center"/>
            </w:pPr>
            <w:r w:rsidRPr="00AC631E">
              <w:rPr>
                <w:sz w:val="28"/>
                <w:szCs w:val="28"/>
              </w:rPr>
              <w:t>–</w:t>
            </w:r>
          </w:p>
        </w:tc>
        <w:tc>
          <w:tcPr>
            <w:tcW w:w="1134" w:type="dxa"/>
            <w:vAlign w:val="center"/>
          </w:tcPr>
          <w:p w:rsidR="00B97DDA" w:rsidRDefault="00B97DDA" w:rsidP="000B58C9">
            <w:pPr>
              <w:jc w:val="center"/>
            </w:pPr>
            <w:r w:rsidRPr="0058357D">
              <w:rPr>
                <w:sz w:val="28"/>
                <w:szCs w:val="28"/>
              </w:rPr>
              <w:t>1</w:t>
            </w:r>
            <w:r>
              <w:rPr>
                <w:sz w:val="28"/>
                <w:szCs w:val="28"/>
              </w:rPr>
              <w:t>4</w:t>
            </w:r>
          </w:p>
        </w:tc>
      </w:tr>
      <w:tr w:rsidR="00B97DDA" w:rsidTr="000B58C9">
        <w:tc>
          <w:tcPr>
            <w:tcW w:w="4253" w:type="dxa"/>
          </w:tcPr>
          <w:p w:rsidR="00B97DDA" w:rsidRPr="007F0873" w:rsidRDefault="00B97DDA" w:rsidP="000B58C9">
            <w:pPr>
              <w:pStyle w:val="a3"/>
              <w:rPr>
                <w:bCs/>
                <w:sz w:val="29"/>
                <w:szCs w:val="24"/>
              </w:rPr>
            </w:pPr>
            <w:r w:rsidRPr="007F0873">
              <w:rPr>
                <w:szCs w:val="28"/>
              </w:rPr>
              <w:t>Тема</w:t>
            </w:r>
            <w:r>
              <w:rPr>
                <w:bCs/>
                <w:szCs w:val="28"/>
              </w:rPr>
              <w:t xml:space="preserve">5. </w:t>
            </w:r>
            <w:r w:rsidRPr="006078FE">
              <w:rPr>
                <w:bCs/>
                <w:snapToGrid w:val="0"/>
                <w:szCs w:val="28"/>
              </w:rPr>
              <w:t>Правовое регулирование деятельности внутреннего водного транспорта</w:t>
            </w:r>
            <w:r>
              <w:rPr>
                <w:bCs/>
                <w:snapToGrid w:val="0"/>
                <w:szCs w:val="28"/>
              </w:rPr>
              <w:t>.</w:t>
            </w:r>
          </w:p>
        </w:tc>
        <w:tc>
          <w:tcPr>
            <w:tcW w:w="709" w:type="dxa"/>
            <w:vAlign w:val="center"/>
          </w:tcPr>
          <w:p w:rsidR="00B97DDA" w:rsidRPr="00AC631E" w:rsidRDefault="00B97DDA" w:rsidP="000B58C9">
            <w:pPr>
              <w:jc w:val="center"/>
            </w:pPr>
            <w:r w:rsidRPr="00AC631E">
              <w:rPr>
                <w:sz w:val="28"/>
                <w:szCs w:val="28"/>
              </w:rPr>
              <w:t>–</w:t>
            </w:r>
          </w:p>
        </w:tc>
        <w:tc>
          <w:tcPr>
            <w:tcW w:w="709" w:type="dxa"/>
            <w:vAlign w:val="center"/>
          </w:tcPr>
          <w:p w:rsidR="00B97DDA" w:rsidRPr="00AC631E" w:rsidRDefault="00B97DDA" w:rsidP="000B58C9">
            <w:pPr>
              <w:jc w:val="center"/>
            </w:pPr>
            <w:r w:rsidRPr="00AC631E">
              <w:rPr>
                <w:sz w:val="28"/>
                <w:szCs w:val="28"/>
              </w:rPr>
              <w:t>–</w:t>
            </w:r>
          </w:p>
        </w:tc>
        <w:tc>
          <w:tcPr>
            <w:tcW w:w="709" w:type="dxa"/>
            <w:vAlign w:val="center"/>
          </w:tcPr>
          <w:p w:rsidR="00B97DDA" w:rsidRPr="00AC631E" w:rsidRDefault="00B97DDA" w:rsidP="000B58C9">
            <w:pPr>
              <w:jc w:val="center"/>
            </w:pPr>
            <w:r w:rsidRPr="00AC631E">
              <w:rPr>
                <w:sz w:val="28"/>
                <w:szCs w:val="28"/>
              </w:rPr>
              <w:t>–</w:t>
            </w:r>
          </w:p>
        </w:tc>
        <w:tc>
          <w:tcPr>
            <w:tcW w:w="708" w:type="dxa"/>
            <w:vAlign w:val="center"/>
          </w:tcPr>
          <w:p w:rsidR="00B97DDA" w:rsidRPr="00AC631E" w:rsidRDefault="00B97DDA" w:rsidP="000B58C9">
            <w:pPr>
              <w:jc w:val="center"/>
            </w:pPr>
            <w:r w:rsidRPr="00AC631E">
              <w:rPr>
                <w:sz w:val="28"/>
                <w:szCs w:val="28"/>
              </w:rPr>
              <w:t>–</w:t>
            </w:r>
          </w:p>
        </w:tc>
        <w:tc>
          <w:tcPr>
            <w:tcW w:w="851" w:type="dxa"/>
            <w:vAlign w:val="center"/>
          </w:tcPr>
          <w:p w:rsidR="00B97DDA" w:rsidRDefault="00B97DDA" w:rsidP="000B58C9">
            <w:pPr>
              <w:jc w:val="center"/>
            </w:pPr>
            <w:r w:rsidRPr="001B74D4">
              <w:rPr>
                <w:sz w:val="28"/>
                <w:szCs w:val="28"/>
              </w:rPr>
              <w:t>1</w:t>
            </w:r>
            <w:r>
              <w:rPr>
                <w:sz w:val="28"/>
                <w:szCs w:val="28"/>
              </w:rPr>
              <w:t>4</w:t>
            </w:r>
          </w:p>
        </w:tc>
        <w:tc>
          <w:tcPr>
            <w:tcW w:w="850" w:type="dxa"/>
            <w:vAlign w:val="center"/>
          </w:tcPr>
          <w:p w:rsidR="00B97DDA" w:rsidRPr="00AC631E" w:rsidRDefault="00B97DDA" w:rsidP="000B58C9">
            <w:pPr>
              <w:jc w:val="center"/>
            </w:pPr>
            <w:r w:rsidRPr="00AC631E">
              <w:rPr>
                <w:sz w:val="28"/>
                <w:szCs w:val="28"/>
              </w:rPr>
              <w:t>–</w:t>
            </w:r>
          </w:p>
        </w:tc>
        <w:tc>
          <w:tcPr>
            <w:tcW w:w="1134" w:type="dxa"/>
            <w:vAlign w:val="center"/>
          </w:tcPr>
          <w:p w:rsidR="00B97DDA" w:rsidRDefault="00B97DDA" w:rsidP="000B58C9">
            <w:pPr>
              <w:jc w:val="center"/>
            </w:pPr>
            <w:r w:rsidRPr="0058357D">
              <w:rPr>
                <w:sz w:val="28"/>
                <w:szCs w:val="28"/>
              </w:rPr>
              <w:t>1</w:t>
            </w:r>
            <w:r>
              <w:rPr>
                <w:sz w:val="28"/>
                <w:szCs w:val="28"/>
              </w:rPr>
              <w:t>4</w:t>
            </w:r>
          </w:p>
        </w:tc>
      </w:tr>
      <w:tr w:rsidR="00B97DDA" w:rsidTr="000B58C9">
        <w:tc>
          <w:tcPr>
            <w:tcW w:w="4253" w:type="dxa"/>
          </w:tcPr>
          <w:p w:rsidR="00B97DDA" w:rsidRPr="007F0873" w:rsidRDefault="00B97DDA" w:rsidP="000B58C9">
            <w:pPr>
              <w:pStyle w:val="a3"/>
              <w:rPr>
                <w:bCs/>
                <w:sz w:val="29"/>
                <w:szCs w:val="24"/>
              </w:rPr>
            </w:pPr>
            <w:r w:rsidRPr="007F0873">
              <w:rPr>
                <w:szCs w:val="28"/>
              </w:rPr>
              <w:t>Тема</w:t>
            </w:r>
            <w:r>
              <w:rPr>
                <w:szCs w:val="28"/>
              </w:rPr>
              <w:t xml:space="preserve"> 6</w:t>
            </w:r>
            <w:r w:rsidRPr="007F0873">
              <w:rPr>
                <w:szCs w:val="28"/>
              </w:rPr>
              <w:t xml:space="preserve">. </w:t>
            </w:r>
            <w:r w:rsidRPr="006078FE">
              <w:rPr>
                <w:bCs/>
                <w:snapToGrid w:val="0"/>
                <w:szCs w:val="28"/>
              </w:rPr>
              <w:t xml:space="preserve">Правовое регулирование </w:t>
            </w:r>
            <w:r w:rsidRPr="006078FE">
              <w:rPr>
                <w:bCs/>
                <w:snapToGrid w:val="0"/>
                <w:color w:val="000000"/>
                <w:szCs w:val="28"/>
              </w:rPr>
              <w:t>деятельности автомобильного тран</w:t>
            </w:r>
            <w:r w:rsidRPr="006078FE">
              <w:rPr>
                <w:snapToGrid w:val="0"/>
                <w:color w:val="000000"/>
                <w:szCs w:val="28"/>
              </w:rPr>
              <w:softHyphen/>
            </w:r>
            <w:r w:rsidRPr="006078FE">
              <w:rPr>
                <w:bCs/>
                <w:snapToGrid w:val="0"/>
                <w:color w:val="000000"/>
                <w:szCs w:val="28"/>
              </w:rPr>
              <w:t>спорта</w:t>
            </w:r>
            <w:r>
              <w:rPr>
                <w:bCs/>
                <w:snapToGrid w:val="0"/>
                <w:color w:val="000000"/>
                <w:szCs w:val="28"/>
              </w:rPr>
              <w:t>.</w:t>
            </w:r>
          </w:p>
        </w:tc>
        <w:tc>
          <w:tcPr>
            <w:tcW w:w="709" w:type="dxa"/>
            <w:vAlign w:val="center"/>
          </w:tcPr>
          <w:p w:rsidR="00B97DDA" w:rsidRPr="00AC631E" w:rsidRDefault="00B97DDA" w:rsidP="000B58C9">
            <w:pPr>
              <w:jc w:val="center"/>
            </w:pPr>
            <w:r w:rsidRPr="00AC631E">
              <w:rPr>
                <w:sz w:val="28"/>
                <w:szCs w:val="28"/>
              </w:rPr>
              <w:t>–</w:t>
            </w:r>
          </w:p>
        </w:tc>
        <w:tc>
          <w:tcPr>
            <w:tcW w:w="709" w:type="dxa"/>
            <w:vAlign w:val="center"/>
          </w:tcPr>
          <w:p w:rsidR="00B97DDA" w:rsidRPr="00AC631E" w:rsidRDefault="00B97DDA" w:rsidP="000B58C9">
            <w:pPr>
              <w:jc w:val="center"/>
            </w:pPr>
            <w:r w:rsidRPr="00AC631E">
              <w:rPr>
                <w:sz w:val="28"/>
                <w:szCs w:val="28"/>
              </w:rPr>
              <w:t>–</w:t>
            </w:r>
          </w:p>
        </w:tc>
        <w:tc>
          <w:tcPr>
            <w:tcW w:w="709" w:type="dxa"/>
            <w:vAlign w:val="center"/>
          </w:tcPr>
          <w:p w:rsidR="00B97DDA" w:rsidRPr="00AC631E" w:rsidRDefault="00B97DDA" w:rsidP="000B58C9">
            <w:pPr>
              <w:jc w:val="center"/>
            </w:pPr>
            <w:r w:rsidRPr="00AC631E">
              <w:rPr>
                <w:sz w:val="28"/>
                <w:szCs w:val="28"/>
              </w:rPr>
              <w:t>–</w:t>
            </w:r>
          </w:p>
        </w:tc>
        <w:tc>
          <w:tcPr>
            <w:tcW w:w="708" w:type="dxa"/>
            <w:vAlign w:val="center"/>
          </w:tcPr>
          <w:p w:rsidR="00B97DDA" w:rsidRPr="00AC631E" w:rsidRDefault="00B97DDA" w:rsidP="000B58C9">
            <w:pPr>
              <w:jc w:val="center"/>
            </w:pPr>
            <w:r w:rsidRPr="00AC631E">
              <w:rPr>
                <w:sz w:val="28"/>
                <w:szCs w:val="28"/>
              </w:rPr>
              <w:t>–</w:t>
            </w:r>
          </w:p>
        </w:tc>
        <w:tc>
          <w:tcPr>
            <w:tcW w:w="851" w:type="dxa"/>
            <w:vAlign w:val="center"/>
          </w:tcPr>
          <w:p w:rsidR="00B97DDA" w:rsidRDefault="00B97DDA" w:rsidP="000B58C9">
            <w:pPr>
              <w:jc w:val="center"/>
            </w:pPr>
            <w:r w:rsidRPr="001B74D4">
              <w:rPr>
                <w:sz w:val="28"/>
                <w:szCs w:val="28"/>
              </w:rPr>
              <w:t>1</w:t>
            </w:r>
            <w:r>
              <w:rPr>
                <w:sz w:val="28"/>
                <w:szCs w:val="28"/>
              </w:rPr>
              <w:t>4</w:t>
            </w:r>
          </w:p>
        </w:tc>
        <w:tc>
          <w:tcPr>
            <w:tcW w:w="850" w:type="dxa"/>
            <w:vAlign w:val="center"/>
          </w:tcPr>
          <w:p w:rsidR="00B97DDA" w:rsidRPr="00AC631E" w:rsidRDefault="00B97DDA" w:rsidP="000B58C9">
            <w:pPr>
              <w:jc w:val="center"/>
              <w:rPr>
                <w:sz w:val="28"/>
                <w:szCs w:val="28"/>
              </w:rPr>
            </w:pPr>
            <w:r w:rsidRPr="00AC631E">
              <w:rPr>
                <w:sz w:val="28"/>
                <w:szCs w:val="28"/>
              </w:rPr>
              <w:t>–</w:t>
            </w:r>
          </w:p>
        </w:tc>
        <w:tc>
          <w:tcPr>
            <w:tcW w:w="1134" w:type="dxa"/>
            <w:vAlign w:val="center"/>
          </w:tcPr>
          <w:p w:rsidR="00B97DDA" w:rsidRDefault="00B97DDA" w:rsidP="000B58C9">
            <w:pPr>
              <w:jc w:val="center"/>
            </w:pPr>
            <w:r w:rsidRPr="0058357D">
              <w:rPr>
                <w:sz w:val="28"/>
                <w:szCs w:val="28"/>
              </w:rPr>
              <w:t>1</w:t>
            </w:r>
            <w:r>
              <w:rPr>
                <w:sz w:val="28"/>
                <w:szCs w:val="28"/>
              </w:rPr>
              <w:t>4</w:t>
            </w:r>
          </w:p>
        </w:tc>
      </w:tr>
      <w:tr w:rsidR="00B97DDA" w:rsidRPr="00E9634D" w:rsidTr="000B58C9">
        <w:tc>
          <w:tcPr>
            <w:tcW w:w="4253" w:type="dxa"/>
          </w:tcPr>
          <w:p w:rsidR="00B97DDA" w:rsidRPr="007F0873" w:rsidRDefault="00B97DDA" w:rsidP="000B58C9">
            <w:pPr>
              <w:autoSpaceDE w:val="0"/>
              <w:autoSpaceDN w:val="0"/>
              <w:adjustRightInd w:val="0"/>
              <w:ind w:firstLine="34"/>
              <w:jc w:val="both"/>
              <w:rPr>
                <w:szCs w:val="28"/>
              </w:rPr>
            </w:pPr>
            <w:r w:rsidRPr="007F0873">
              <w:rPr>
                <w:sz w:val="28"/>
                <w:szCs w:val="28"/>
              </w:rPr>
              <w:t>Тема</w:t>
            </w:r>
            <w:r>
              <w:rPr>
                <w:sz w:val="28"/>
                <w:szCs w:val="28"/>
              </w:rPr>
              <w:t>7</w:t>
            </w:r>
            <w:r w:rsidRPr="007F0873">
              <w:rPr>
                <w:sz w:val="28"/>
                <w:szCs w:val="28"/>
              </w:rPr>
              <w:t xml:space="preserve">. </w:t>
            </w:r>
            <w:r>
              <w:rPr>
                <w:sz w:val="28"/>
                <w:szCs w:val="28"/>
              </w:rPr>
              <w:t>П</w:t>
            </w:r>
            <w:r>
              <w:rPr>
                <w:bCs/>
                <w:color w:val="000000"/>
                <w:sz w:val="28"/>
                <w:szCs w:val="28"/>
              </w:rPr>
              <w:t>равовая ответственность за нарушения на транспорте.</w:t>
            </w:r>
          </w:p>
        </w:tc>
        <w:tc>
          <w:tcPr>
            <w:tcW w:w="709" w:type="dxa"/>
            <w:vAlign w:val="center"/>
          </w:tcPr>
          <w:p w:rsidR="00B97DDA" w:rsidRPr="00AC631E" w:rsidRDefault="00B97DDA" w:rsidP="000B58C9">
            <w:pPr>
              <w:jc w:val="center"/>
              <w:rPr>
                <w:sz w:val="28"/>
                <w:szCs w:val="28"/>
              </w:rPr>
            </w:pPr>
            <w:r>
              <w:rPr>
                <w:sz w:val="28"/>
                <w:szCs w:val="28"/>
              </w:rPr>
              <w:t>2</w:t>
            </w:r>
          </w:p>
        </w:tc>
        <w:tc>
          <w:tcPr>
            <w:tcW w:w="709" w:type="dxa"/>
            <w:vAlign w:val="center"/>
          </w:tcPr>
          <w:p w:rsidR="00B97DDA" w:rsidRPr="00AC631E" w:rsidRDefault="00B97DDA" w:rsidP="000B58C9">
            <w:pPr>
              <w:jc w:val="center"/>
              <w:rPr>
                <w:sz w:val="28"/>
                <w:szCs w:val="28"/>
              </w:rPr>
            </w:pPr>
            <w:r>
              <w:rPr>
                <w:sz w:val="28"/>
                <w:szCs w:val="28"/>
              </w:rPr>
              <w:t>2</w:t>
            </w:r>
          </w:p>
        </w:tc>
        <w:tc>
          <w:tcPr>
            <w:tcW w:w="709" w:type="dxa"/>
            <w:vAlign w:val="center"/>
          </w:tcPr>
          <w:p w:rsidR="00B97DDA" w:rsidRPr="00AC631E" w:rsidRDefault="00B97DDA" w:rsidP="000B58C9">
            <w:pPr>
              <w:jc w:val="center"/>
            </w:pPr>
            <w:r w:rsidRPr="00AC631E">
              <w:rPr>
                <w:sz w:val="28"/>
                <w:szCs w:val="28"/>
              </w:rPr>
              <w:t>–</w:t>
            </w:r>
          </w:p>
        </w:tc>
        <w:tc>
          <w:tcPr>
            <w:tcW w:w="708" w:type="dxa"/>
            <w:vAlign w:val="center"/>
          </w:tcPr>
          <w:p w:rsidR="00B97DDA" w:rsidRPr="00AC631E" w:rsidRDefault="00B97DDA" w:rsidP="000B58C9">
            <w:pPr>
              <w:jc w:val="center"/>
            </w:pPr>
            <w:r w:rsidRPr="00AC631E">
              <w:rPr>
                <w:sz w:val="28"/>
                <w:szCs w:val="28"/>
              </w:rPr>
              <w:t>–</w:t>
            </w:r>
          </w:p>
        </w:tc>
        <w:tc>
          <w:tcPr>
            <w:tcW w:w="851" w:type="dxa"/>
            <w:vAlign w:val="center"/>
          </w:tcPr>
          <w:p w:rsidR="00B97DDA" w:rsidRDefault="00B97DDA" w:rsidP="000B58C9">
            <w:pPr>
              <w:jc w:val="center"/>
            </w:pPr>
            <w:r w:rsidRPr="001B74D4">
              <w:rPr>
                <w:sz w:val="28"/>
                <w:szCs w:val="28"/>
              </w:rPr>
              <w:t>1</w:t>
            </w:r>
            <w:r>
              <w:rPr>
                <w:sz w:val="28"/>
                <w:szCs w:val="28"/>
              </w:rPr>
              <w:t>4</w:t>
            </w:r>
          </w:p>
        </w:tc>
        <w:tc>
          <w:tcPr>
            <w:tcW w:w="850" w:type="dxa"/>
            <w:vAlign w:val="center"/>
          </w:tcPr>
          <w:p w:rsidR="00B97DDA" w:rsidRPr="00AC631E" w:rsidRDefault="00B97DDA" w:rsidP="000B58C9">
            <w:pPr>
              <w:jc w:val="center"/>
              <w:rPr>
                <w:sz w:val="28"/>
                <w:szCs w:val="28"/>
              </w:rPr>
            </w:pPr>
            <w:r w:rsidRPr="00AC631E">
              <w:rPr>
                <w:sz w:val="28"/>
                <w:szCs w:val="28"/>
              </w:rPr>
              <w:t>–</w:t>
            </w:r>
          </w:p>
        </w:tc>
        <w:tc>
          <w:tcPr>
            <w:tcW w:w="1134" w:type="dxa"/>
            <w:vAlign w:val="center"/>
          </w:tcPr>
          <w:p w:rsidR="00B97DDA" w:rsidRPr="00E9634D" w:rsidRDefault="00B97DDA" w:rsidP="000B58C9">
            <w:pPr>
              <w:jc w:val="center"/>
              <w:rPr>
                <w:sz w:val="28"/>
                <w:szCs w:val="28"/>
              </w:rPr>
            </w:pPr>
            <w:r>
              <w:rPr>
                <w:sz w:val="28"/>
                <w:szCs w:val="28"/>
              </w:rPr>
              <w:t>18</w:t>
            </w:r>
          </w:p>
        </w:tc>
      </w:tr>
      <w:tr w:rsidR="00B97DDA" w:rsidTr="000B58C9">
        <w:tc>
          <w:tcPr>
            <w:tcW w:w="4253" w:type="dxa"/>
          </w:tcPr>
          <w:p w:rsidR="00B97DDA" w:rsidRPr="007F0873" w:rsidRDefault="00B97DDA" w:rsidP="000B58C9">
            <w:pPr>
              <w:autoSpaceDE w:val="0"/>
              <w:autoSpaceDN w:val="0"/>
              <w:adjustRightInd w:val="0"/>
              <w:ind w:firstLine="34"/>
              <w:jc w:val="both"/>
              <w:rPr>
                <w:sz w:val="28"/>
                <w:szCs w:val="28"/>
              </w:rPr>
            </w:pPr>
            <w:r w:rsidRPr="007F0873">
              <w:rPr>
                <w:bCs/>
                <w:sz w:val="29"/>
                <w:szCs w:val="24"/>
              </w:rPr>
              <w:t>Итого по дисциплине</w:t>
            </w:r>
          </w:p>
        </w:tc>
        <w:tc>
          <w:tcPr>
            <w:tcW w:w="709" w:type="dxa"/>
            <w:vAlign w:val="center"/>
          </w:tcPr>
          <w:p w:rsidR="00B97DDA" w:rsidRPr="00292E4F" w:rsidRDefault="00B97DDA" w:rsidP="000B58C9">
            <w:pPr>
              <w:jc w:val="center"/>
              <w:rPr>
                <w:sz w:val="28"/>
                <w:szCs w:val="28"/>
              </w:rPr>
            </w:pPr>
            <w:r>
              <w:rPr>
                <w:sz w:val="28"/>
                <w:szCs w:val="28"/>
              </w:rPr>
              <w:t>4</w:t>
            </w:r>
          </w:p>
        </w:tc>
        <w:tc>
          <w:tcPr>
            <w:tcW w:w="709" w:type="dxa"/>
            <w:vAlign w:val="center"/>
          </w:tcPr>
          <w:p w:rsidR="00B97DDA" w:rsidRPr="00292E4F" w:rsidRDefault="00B97DDA" w:rsidP="000B58C9">
            <w:pPr>
              <w:jc w:val="center"/>
              <w:rPr>
                <w:sz w:val="28"/>
                <w:szCs w:val="28"/>
              </w:rPr>
            </w:pPr>
            <w:r>
              <w:rPr>
                <w:sz w:val="28"/>
                <w:szCs w:val="28"/>
              </w:rPr>
              <w:t>4</w:t>
            </w:r>
          </w:p>
        </w:tc>
        <w:tc>
          <w:tcPr>
            <w:tcW w:w="709" w:type="dxa"/>
            <w:vAlign w:val="center"/>
          </w:tcPr>
          <w:p w:rsidR="00B97DDA" w:rsidRPr="00AC631E" w:rsidRDefault="00B97DDA" w:rsidP="000B58C9">
            <w:pPr>
              <w:jc w:val="center"/>
            </w:pPr>
            <w:r w:rsidRPr="00AC631E">
              <w:rPr>
                <w:sz w:val="28"/>
                <w:szCs w:val="28"/>
              </w:rPr>
              <w:t>–</w:t>
            </w:r>
          </w:p>
        </w:tc>
        <w:tc>
          <w:tcPr>
            <w:tcW w:w="708" w:type="dxa"/>
            <w:vAlign w:val="center"/>
          </w:tcPr>
          <w:p w:rsidR="00B97DDA" w:rsidRPr="00AC631E" w:rsidRDefault="00B97DDA" w:rsidP="000B58C9">
            <w:pPr>
              <w:jc w:val="center"/>
            </w:pPr>
            <w:r w:rsidRPr="00AC631E">
              <w:rPr>
                <w:sz w:val="28"/>
                <w:szCs w:val="28"/>
              </w:rPr>
              <w:t>–</w:t>
            </w:r>
          </w:p>
        </w:tc>
        <w:tc>
          <w:tcPr>
            <w:tcW w:w="851" w:type="dxa"/>
            <w:vAlign w:val="center"/>
          </w:tcPr>
          <w:p w:rsidR="00B97DDA" w:rsidRPr="00292E4F" w:rsidRDefault="00B97DDA" w:rsidP="000B58C9">
            <w:pPr>
              <w:jc w:val="center"/>
              <w:rPr>
                <w:sz w:val="28"/>
                <w:szCs w:val="28"/>
              </w:rPr>
            </w:pPr>
            <w:r>
              <w:rPr>
                <w:sz w:val="28"/>
                <w:szCs w:val="28"/>
              </w:rPr>
              <w:t>96</w:t>
            </w:r>
          </w:p>
        </w:tc>
        <w:tc>
          <w:tcPr>
            <w:tcW w:w="850" w:type="dxa"/>
            <w:vAlign w:val="center"/>
          </w:tcPr>
          <w:p w:rsidR="00B97DDA" w:rsidRPr="00E9634D" w:rsidRDefault="00B97DDA" w:rsidP="000B58C9">
            <w:pPr>
              <w:jc w:val="center"/>
              <w:rPr>
                <w:sz w:val="28"/>
                <w:szCs w:val="28"/>
              </w:rPr>
            </w:pPr>
            <w:r w:rsidRPr="00AC631E">
              <w:rPr>
                <w:sz w:val="28"/>
                <w:szCs w:val="28"/>
              </w:rPr>
              <w:t>–</w:t>
            </w:r>
          </w:p>
        </w:tc>
        <w:tc>
          <w:tcPr>
            <w:tcW w:w="1134" w:type="dxa"/>
            <w:vAlign w:val="center"/>
          </w:tcPr>
          <w:p w:rsidR="00B97DDA" w:rsidRDefault="00B97DDA" w:rsidP="000B58C9">
            <w:pPr>
              <w:jc w:val="center"/>
              <w:rPr>
                <w:sz w:val="28"/>
                <w:szCs w:val="28"/>
              </w:rPr>
            </w:pPr>
            <w:r>
              <w:rPr>
                <w:sz w:val="28"/>
                <w:szCs w:val="28"/>
              </w:rPr>
              <w:t>104</w:t>
            </w:r>
          </w:p>
        </w:tc>
      </w:tr>
      <w:tr w:rsidR="00B97DDA" w:rsidRPr="00292E4F" w:rsidTr="000B58C9">
        <w:trPr>
          <w:trHeight w:val="412"/>
        </w:trPr>
        <w:tc>
          <w:tcPr>
            <w:tcW w:w="4253" w:type="dxa"/>
          </w:tcPr>
          <w:p w:rsidR="00B97DDA" w:rsidRPr="00BB3885" w:rsidRDefault="00B97DDA" w:rsidP="000B58C9">
            <w:pPr>
              <w:rPr>
                <w:sz w:val="28"/>
                <w:szCs w:val="28"/>
              </w:rPr>
            </w:pPr>
            <w:r>
              <w:rPr>
                <w:sz w:val="28"/>
                <w:szCs w:val="28"/>
              </w:rPr>
              <w:t xml:space="preserve">Промежуточная аттестация </w:t>
            </w:r>
          </w:p>
        </w:tc>
        <w:tc>
          <w:tcPr>
            <w:tcW w:w="4536" w:type="dxa"/>
            <w:gridSpan w:val="6"/>
          </w:tcPr>
          <w:p w:rsidR="00B97DDA" w:rsidRPr="00292E4F" w:rsidRDefault="00B97DDA" w:rsidP="000B58C9">
            <w:pPr>
              <w:jc w:val="center"/>
              <w:rPr>
                <w:sz w:val="28"/>
                <w:szCs w:val="28"/>
              </w:rPr>
            </w:pPr>
          </w:p>
        </w:tc>
        <w:tc>
          <w:tcPr>
            <w:tcW w:w="1134" w:type="dxa"/>
          </w:tcPr>
          <w:p w:rsidR="00B97DDA" w:rsidRPr="00292E4F" w:rsidRDefault="00B97DDA" w:rsidP="000B58C9">
            <w:pPr>
              <w:jc w:val="center"/>
              <w:rPr>
                <w:sz w:val="28"/>
                <w:szCs w:val="28"/>
              </w:rPr>
            </w:pPr>
            <w:r>
              <w:rPr>
                <w:sz w:val="28"/>
                <w:szCs w:val="28"/>
              </w:rPr>
              <w:t>4</w:t>
            </w:r>
          </w:p>
        </w:tc>
      </w:tr>
      <w:tr w:rsidR="00B97DDA" w:rsidRPr="00292E4F" w:rsidTr="000B58C9">
        <w:tc>
          <w:tcPr>
            <w:tcW w:w="4253" w:type="dxa"/>
          </w:tcPr>
          <w:p w:rsidR="00B97DDA" w:rsidRPr="007F0873" w:rsidRDefault="00B97DDA" w:rsidP="000B58C9">
            <w:pPr>
              <w:pStyle w:val="a3"/>
              <w:jc w:val="left"/>
              <w:rPr>
                <w:bCs/>
                <w:sz w:val="29"/>
                <w:szCs w:val="24"/>
              </w:rPr>
            </w:pPr>
            <w:r>
              <w:rPr>
                <w:bCs/>
                <w:sz w:val="29"/>
                <w:szCs w:val="24"/>
              </w:rPr>
              <w:t>Всего</w:t>
            </w:r>
            <w:r w:rsidRPr="007F0873">
              <w:rPr>
                <w:bCs/>
                <w:sz w:val="29"/>
                <w:szCs w:val="24"/>
              </w:rPr>
              <w:t xml:space="preserve"> по дисциплине </w:t>
            </w:r>
          </w:p>
        </w:tc>
        <w:tc>
          <w:tcPr>
            <w:tcW w:w="4536" w:type="dxa"/>
            <w:gridSpan w:val="6"/>
          </w:tcPr>
          <w:p w:rsidR="00B97DDA" w:rsidRPr="00292E4F" w:rsidRDefault="00B97DDA" w:rsidP="000B58C9">
            <w:pPr>
              <w:jc w:val="center"/>
              <w:rPr>
                <w:sz w:val="28"/>
                <w:szCs w:val="28"/>
              </w:rPr>
            </w:pPr>
          </w:p>
        </w:tc>
        <w:tc>
          <w:tcPr>
            <w:tcW w:w="1134" w:type="dxa"/>
          </w:tcPr>
          <w:p w:rsidR="00B97DDA" w:rsidRPr="00292E4F" w:rsidRDefault="00B97DDA" w:rsidP="000B58C9">
            <w:pPr>
              <w:jc w:val="center"/>
              <w:rPr>
                <w:sz w:val="28"/>
                <w:szCs w:val="28"/>
              </w:rPr>
            </w:pPr>
            <w:r>
              <w:rPr>
                <w:sz w:val="28"/>
                <w:szCs w:val="28"/>
              </w:rPr>
              <w:t>108</w:t>
            </w:r>
          </w:p>
        </w:tc>
      </w:tr>
    </w:tbl>
    <w:p w:rsidR="00B97DDA" w:rsidRPr="00BB78A6" w:rsidRDefault="00B97DDA" w:rsidP="00C51FF3">
      <w:pPr>
        <w:ind w:firstLine="851"/>
        <w:rPr>
          <w:sz w:val="28"/>
        </w:rPr>
      </w:pPr>
    </w:p>
    <w:p w:rsidR="000D7E20" w:rsidRDefault="000D7E20" w:rsidP="003D3CF2">
      <w:pPr>
        <w:widowControl w:val="0"/>
        <w:autoSpaceDE w:val="0"/>
        <w:autoSpaceDN w:val="0"/>
        <w:adjustRightInd w:val="0"/>
        <w:jc w:val="both"/>
        <w:rPr>
          <w:sz w:val="28"/>
          <w:szCs w:val="28"/>
        </w:rPr>
      </w:pPr>
      <w:r w:rsidRPr="00344CE1">
        <w:rPr>
          <w:sz w:val="28"/>
          <w:szCs w:val="28"/>
        </w:rPr>
        <w:t>Сокращения:</w:t>
      </w:r>
      <w:r>
        <w:rPr>
          <w:sz w:val="28"/>
          <w:szCs w:val="28"/>
        </w:rPr>
        <w:t xml:space="preserve"> </w:t>
      </w:r>
      <w:r w:rsidRPr="005C1DE1">
        <w:rPr>
          <w:sz w:val="28"/>
          <w:szCs w:val="24"/>
        </w:rPr>
        <w:t>Л</w:t>
      </w:r>
      <w:r>
        <w:rPr>
          <w:sz w:val="28"/>
          <w:szCs w:val="24"/>
        </w:rPr>
        <w:t xml:space="preserve"> – лекции; ПЗ – практические занятия; С – семинар; СРС – самостоятельная работа студента</w:t>
      </w:r>
      <w:r w:rsidRPr="007468F4">
        <w:rPr>
          <w:sz w:val="28"/>
          <w:szCs w:val="24"/>
        </w:rPr>
        <w:t xml:space="preserve">; </w:t>
      </w:r>
      <w:r>
        <w:rPr>
          <w:sz w:val="28"/>
          <w:szCs w:val="24"/>
        </w:rPr>
        <w:t>ЛР – лабораторная работа; КР</w:t>
      </w:r>
      <w:r>
        <w:rPr>
          <w:sz w:val="28"/>
          <w:szCs w:val="28"/>
        </w:rPr>
        <w:t xml:space="preserve"> – курсовая работа.</w:t>
      </w:r>
    </w:p>
    <w:p w:rsidR="00BB78A6" w:rsidRDefault="00BB78A6" w:rsidP="00B7417C">
      <w:pPr>
        <w:ind w:firstLine="567"/>
        <w:rPr>
          <w:b/>
          <w:sz w:val="28"/>
          <w:szCs w:val="28"/>
        </w:rPr>
      </w:pPr>
    </w:p>
    <w:p w:rsidR="00DE5F7B" w:rsidRDefault="00DE5F7B" w:rsidP="00B7417C">
      <w:pPr>
        <w:ind w:firstLine="567"/>
        <w:rPr>
          <w:b/>
          <w:sz w:val="28"/>
          <w:szCs w:val="28"/>
        </w:rPr>
      </w:pPr>
      <w:r>
        <w:rPr>
          <w:b/>
          <w:sz w:val="28"/>
          <w:szCs w:val="28"/>
        </w:rPr>
        <w:t>5.3</w:t>
      </w:r>
      <w:r w:rsidRPr="00FE7378">
        <w:rPr>
          <w:b/>
          <w:sz w:val="28"/>
          <w:szCs w:val="28"/>
        </w:rPr>
        <w:t xml:space="preserve"> Содержание дисциплины</w:t>
      </w:r>
      <w:r>
        <w:rPr>
          <w:b/>
          <w:sz w:val="28"/>
          <w:szCs w:val="28"/>
        </w:rPr>
        <w:t xml:space="preserve"> </w:t>
      </w:r>
    </w:p>
    <w:p w:rsidR="00DE5F7B" w:rsidRPr="00FE7378" w:rsidRDefault="00DE5F7B" w:rsidP="00B7417C">
      <w:pPr>
        <w:ind w:firstLine="567"/>
        <w:rPr>
          <w:b/>
          <w:sz w:val="28"/>
          <w:szCs w:val="28"/>
        </w:rPr>
      </w:pPr>
    </w:p>
    <w:p w:rsidR="007B6D51" w:rsidRPr="007B6D51" w:rsidRDefault="00DE5F7B" w:rsidP="000A14B5">
      <w:pPr>
        <w:autoSpaceDE w:val="0"/>
        <w:autoSpaceDN w:val="0"/>
        <w:adjustRightInd w:val="0"/>
        <w:ind w:firstLine="540"/>
        <w:jc w:val="both"/>
        <w:rPr>
          <w:b/>
          <w:bCs/>
          <w:color w:val="FF0000"/>
          <w:sz w:val="28"/>
          <w:szCs w:val="28"/>
        </w:rPr>
      </w:pPr>
      <w:r w:rsidRPr="00EE216F">
        <w:rPr>
          <w:b/>
          <w:bCs/>
          <w:sz w:val="28"/>
          <w:szCs w:val="28"/>
        </w:rPr>
        <w:t>Тема 1.</w:t>
      </w:r>
      <w:r w:rsidR="007B6D51">
        <w:rPr>
          <w:b/>
          <w:bCs/>
          <w:sz w:val="28"/>
          <w:szCs w:val="28"/>
        </w:rPr>
        <w:t xml:space="preserve"> </w:t>
      </w:r>
      <w:r w:rsidR="00AC631E" w:rsidRPr="00AC631E">
        <w:rPr>
          <w:b/>
          <w:color w:val="000000"/>
          <w:sz w:val="28"/>
          <w:szCs w:val="28"/>
        </w:rPr>
        <w:t>Понятие транспортного права. Предмет, метод, функции транс</w:t>
      </w:r>
      <w:r w:rsidR="00AC631E" w:rsidRPr="00AC631E">
        <w:rPr>
          <w:b/>
          <w:color w:val="000000"/>
          <w:sz w:val="28"/>
          <w:szCs w:val="28"/>
        </w:rPr>
        <w:softHyphen/>
        <w:t>портного права</w:t>
      </w:r>
    </w:p>
    <w:p w:rsidR="00E0657B" w:rsidRDefault="00E0657B" w:rsidP="00E0657B">
      <w:pPr>
        <w:pStyle w:val="31"/>
        <w:ind w:left="-142" w:firstLine="568"/>
        <w:rPr>
          <w:color w:val="000000"/>
          <w:szCs w:val="28"/>
        </w:rPr>
      </w:pPr>
      <w:r>
        <w:rPr>
          <w:color w:val="000000"/>
          <w:szCs w:val="28"/>
        </w:rPr>
        <w:t>Понятие транспортного права. Транспортное право как наука и учебная дисциплина. Транспортное право - как комплексная отрасль права. Предмет, метод, функции транспортного права. Понятие и основные признаки транспортного права. Источники транспортного права. Понятие земель транспорта. Охранные зоны земель транспорта. Порядок использования земель транспорта.</w:t>
      </w:r>
    </w:p>
    <w:p w:rsidR="00E0657B" w:rsidRPr="00C264AB" w:rsidRDefault="00E0657B" w:rsidP="00E0657B">
      <w:pPr>
        <w:pStyle w:val="31"/>
        <w:ind w:left="-142" w:firstLine="568"/>
        <w:rPr>
          <w:color w:val="000000" w:themeColor="text1"/>
          <w:szCs w:val="28"/>
        </w:rPr>
      </w:pPr>
    </w:p>
    <w:p w:rsidR="00DB30C4" w:rsidRDefault="00DE5F7B" w:rsidP="00947015">
      <w:pPr>
        <w:autoSpaceDE w:val="0"/>
        <w:autoSpaceDN w:val="0"/>
        <w:adjustRightInd w:val="0"/>
        <w:ind w:firstLine="540"/>
        <w:jc w:val="both"/>
        <w:rPr>
          <w:bCs/>
          <w:sz w:val="28"/>
          <w:szCs w:val="28"/>
        </w:rPr>
      </w:pPr>
      <w:r w:rsidRPr="00EE216F">
        <w:rPr>
          <w:b/>
          <w:bCs/>
          <w:sz w:val="28"/>
          <w:szCs w:val="28"/>
        </w:rPr>
        <w:t xml:space="preserve">Тема </w:t>
      </w:r>
      <w:r>
        <w:rPr>
          <w:b/>
          <w:bCs/>
          <w:sz w:val="28"/>
          <w:szCs w:val="28"/>
        </w:rPr>
        <w:t>2</w:t>
      </w:r>
      <w:r w:rsidRPr="00EE216F">
        <w:rPr>
          <w:b/>
          <w:bCs/>
          <w:sz w:val="28"/>
          <w:szCs w:val="28"/>
        </w:rPr>
        <w:t>.</w:t>
      </w:r>
      <w:r w:rsidR="007B6D51" w:rsidRPr="007B6D51">
        <w:rPr>
          <w:b/>
          <w:bCs/>
          <w:color w:val="FF0000"/>
          <w:sz w:val="28"/>
          <w:szCs w:val="28"/>
        </w:rPr>
        <w:t xml:space="preserve"> </w:t>
      </w:r>
      <w:r w:rsidR="00DB30C4" w:rsidRPr="008F56E2">
        <w:rPr>
          <w:b/>
          <w:bCs/>
          <w:sz w:val="28"/>
          <w:szCs w:val="28"/>
        </w:rPr>
        <w:t>Виды транспорта. Органы управления транспортной деятельностью</w:t>
      </w:r>
      <w:r w:rsidR="00DB30C4" w:rsidRPr="00624937">
        <w:rPr>
          <w:bCs/>
          <w:sz w:val="28"/>
          <w:szCs w:val="28"/>
        </w:rPr>
        <w:t xml:space="preserve"> </w:t>
      </w:r>
    </w:p>
    <w:p w:rsidR="00DB30C4" w:rsidRDefault="00DB30C4" w:rsidP="00DB30C4">
      <w:pPr>
        <w:autoSpaceDE w:val="0"/>
        <w:autoSpaceDN w:val="0"/>
        <w:adjustRightInd w:val="0"/>
        <w:ind w:firstLine="426"/>
        <w:jc w:val="both"/>
        <w:rPr>
          <w:color w:val="000000"/>
          <w:sz w:val="28"/>
          <w:szCs w:val="28"/>
        </w:rPr>
      </w:pPr>
      <w:r w:rsidRPr="00B54FA1">
        <w:rPr>
          <w:color w:val="333333"/>
          <w:sz w:val="28"/>
          <w:szCs w:val="21"/>
          <w:shd w:val="clear" w:color="auto" w:fill="FFFFFF"/>
        </w:rPr>
        <w:t>Виды транспорта. Понятие участников транспортной деятельности. Виды участников транспортной деятельности. Органы управления транспортной деятельностью.</w:t>
      </w:r>
      <w:r>
        <w:rPr>
          <w:color w:val="000000"/>
          <w:sz w:val="28"/>
          <w:szCs w:val="28"/>
        </w:rPr>
        <w:t xml:space="preserve">  Министерство транспорта Российской Федерации.</w:t>
      </w:r>
    </w:p>
    <w:p w:rsidR="00DB30C4" w:rsidRDefault="00DB30C4" w:rsidP="00DB30C4">
      <w:pPr>
        <w:autoSpaceDE w:val="0"/>
        <w:autoSpaceDN w:val="0"/>
        <w:adjustRightInd w:val="0"/>
        <w:ind w:firstLine="426"/>
        <w:jc w:val="both"/>
        <w:rPr>
          <w:rFonts w:ascii="Trebuchet MS" w:hAnsi="Trebuchet MS"/>
          <w:color w:val="333333"/>
          <w:sz w:val="21"/>
          <w:szCs w:val="21"/>
          <w:shd w:val="clear" w:color="auto" w:fill="FFFFFF"/>
        </w:rPr>
      </w:pPr>
      <w:r w:rsidRPr="00BD1EA6">
        <w:rPr>
          <w:color w:val="000000"/>
          <w:sz w:val="28"/>
          <w:szCs w:val="28"/>
        </w:rPr>
        <w:t>Общее понятие перевозки. Виды перевозки. Особенности организации перевозки грузов в прямом, прямом смешанном сообщении. Комбинированная перевозка.</w:t>
      </w:r>
      <w:r>
        <w:rPr>
          <w:color w:val="000000"/>
          <w:sz w:val="28"/>
          <w:szCs w:val="28"/>
        </w:rPr>
        <w:t xml:space="preserve"> </w:t>
      </w:r>
      <w:r w:rsidRPr="000A1202">
        <w:rPr>
          <w:color w:val="333333"/>
          <w:sz w:val="28"/>
          <w:szCs w:val="28"/>
          <w:shd w:val="clear" w:color="auto" w:fill="FFFFFF"/>
        </w:rPr>
        <w:t>Понятие транспортного договора. Система транспортных договоров</w:t>
      </w:r>
      <w:r>
        <w:rPr>
          <w:rFonts w:ascii="Trebuchet MS" w:hAnsi="Trebuchet MS"/>
          <w:color w:val="333333"/>
          <w:sz w:val="21"/>
          <w:szCs w:val="21"/>
          <w:shd w:val="clear" w:color="auto" w:fill="FFFFFF"/>
        </w:rPr>
        <w:t xml:space="preserve">.  </w:t>
      </w:r>
    </w:p>
    <w:p w:rsidR="00624937" w:rsidRDefault="00DB30C4" w:rsidP="00DB30C4">
      <w:pPr>
        <w:pStyle w:val="31"/>
        <w:ind w:firstLine="360"/>
        <w:rPr>
          <w:snapToGrid w:val="0"/>
          <w:color w:val="000000"/>
          <w:szCs w:val="28"/>
        </w:rPr>
      </w:pPr>
      <w:r>
        <w:rPr>
          <w:color w:val="000000"/>
          <w:szCs w:val="28"/>
        </w:rPr>
        <w:lastRenderedPageBreak/>
        <w:t>Транспортная безопасность. Контроль и надзор в области обес</w:t>
      </w:r>
      <w:r>
        <w:rPr>
          <w:snapToGrid w:val="0"/>
          <w:color w:val="000000"/>
          <w:szCs w:val="28"/>
        </w:rPr>
        <w:softHyphen/>
      </w:r>
      <w:r>
        <w:rPr>
          <w:color w:val="000000"/>
          <w:szCs w:val="28"/>
        </w:rPr>
        <w:t>печения транспортной безопасности</w:t>
      </w:r>
      <w:r w:rsidR="00624937">
        <w:rPr>
          <w:snapToGrid w:val="0"/>
          <w:color w:val="000000"/>
          <w:szCs w:val="28"/>
        </w:rPr>
        <w:t xml:space="preserve">. </w:t>
      </w:r>
    </w:p>
    <w:p w:rsidR="00E0657B" w:rsidRDefault="00E0657B" w:rsidP="00DB30C4">
      <w:pPr>
        <w:pStyle w:val="31"/>
        <w:ind w:firstLine="360"/>
        <w:rPr>
          <w:snapToGrid w:val="0"/>
          <w:color w:val="000000"/>
          <w:szCs w:val="28"/>
        </w:rPr>
      </w:pPr>
    </w:p>
    <w:p w:rsidR="00DE5F7B" w:rsidRPr="00EE216F" w:rsidRDefault="00DE5F7B" w:rsidP="00947015">
      <w:pPr>
        <w:autoSpaceDE w:val="0"/>
        <w:autoSpaceDN w:val="0"/>
        <w:adjustRightInd w:val="0"/>
        <w:ind w:firstLine="540"/>
        <w:jc w:val="both"/>
        <w:rPr>
          <w:sz w:val="28"/>
          <w:szCs w:val="28"/>
        </w:rPr>
      </w:pPr>
      <w:r w:rsidRPr="00EE216F">
        <w:rPr>
          <w:b/>
          <w:sz w:val="28"/>
          <w:szCs w:val="28"/>
        </w:rPr>
        <w:t xml:space="preserve">Тема </w:t>
      </w:r>
      <w:r>
        <w:rPr>
          <w:b/>
          <w:sz w:val="28"/>
          <w:szCs w:val="28"/>
        </w:rPr>
        <w:t>3</w:t>
      </w:r>
      <w:r w:rsidRPr="00EE216F">
        <w:rPr>
          <w:b/>
          <w:sz w:val="28"/>
          <w:szCs w:val="28"/>
        </w:rPr>
        <w:t>.</w:t>
      </w:r>
      <w:r w:rsidR="007B6D51">
        <w:rPr>
          <w:b/>
          <w:sz w:val="28"/>
          <w:szCs w:val="28"/>
        </w:rPr>
        <w:t xml:space="preserve"> </w:t>
      </w:r>
      <w:r w:rsidR="00DB30C4" w:rsidRPr="00AC631E">
        <w:rPr>
          <w:b/>
          <w:bCs/>
          <w:sz w:val="28"/>
          <w:szCs w:val="28"/>
        </w:rPr>
        <w:t>Правовое регулирование деятельности железнодорожного транспорта</w:t>
      </w:r>
    </w:p>
    <w:p w:rsidR="00DB30C4" w:rsidRPr="000A70ED" w:rsidRDefault="00DB30C4" w:rsidP="00DB30C4">
      <w:pPr>
        <w:tabs>
          <w:tab w:val="left" w:pos="284"/>
        </w:tabs>
        <w:autoSpaceDE w:val="0"/>
        <w:autoSpaceDN w:val="0"/>
        <w:adjustRightInd w:val="0"/>
        <w:ind w:firstLine="426"/>
        <w:jc w:val="both"/>
        <w:rPr>
          <w:sz w:val="28"/>
          <w:szCs w:val="28"/>
        </w:rPr>
      </w:pPr>
      <w:r w:rsidRPr="000A70ED">
        <w:rPr>
          <w:bCs/>
          <w:sz w:val="28"/>
          <w:szCs w:val="28"/>
        </w:rPr>
        <w:t>Правовое регулирование деятельности железнодорожного транспорта.</w:t>
      </w:r>
    </w:p>
    <w:p w:rsidR="00DB30C4" w:rsidRPr="000A70ED" w:rsidRDefault="00DB30C4" w:rsidP="00DB30C4">
      <w:pPr>
        <w:pStyle w:val="31"/>
        <w:ind w:firstLine="360"/>
        <w:rPr>
          <w:snapToGrid w:val="0"/>
          <w:color w:val="000000"/>
          <w:szCs w:val="28"/>
        </w:rPr>
      </w:pPr>
      <w:r w:rsidRPr="000A70ED">
        <w:rPr>
          <w:snapToGrid w:val="0"/>
          <w:color w:val="000000"/>
          <w:szCs w:val="28"/>
        </w:rPr>
        <w:t>Основные нормативные акты, регулирующие деятельность железнодорожного транспорта.</w:t>
      </w:r>
    </w:p>
    <w:p w:rsidR="00DB30C4" w:rsidRPr="000A70ED" w:rsidRDefault="00DB30C4" w:rsidP="00DB30C4">
      <w:pPr>
        <w:pStyle w:val="31"/>
        <w:ind w:firstLine="360"/>
        <w:rPr>
          <w:snapToGrid w:val="0"/>
          <w:color w:val="000000"/>
          <w:szCs w:val="28"/>
        </w:rPr>
      </w:pPr>
      <w:r w:rsidRPr="000A70ED">
        <w:rPr>
          <w:snapToGrid w:val="0"/>
          <w:color w:val="000000"/>
          <w:szCs w:val="28"/>
        </w:rPr>
        <w:t xml:space="preserve">Организация перевозок грузов: договор перевозки грузов, перевозка грузов в прямом смешанном сообщении, </w:t>
      </w:r>
      <w:r w:rsidRPr="000A70ED">
        <w:rPr>
          <w:color w:val="000000"/>
          <w:szCs w:val="28"/>
        </w:rPr>
        <w:t>перевозочные документы.</w:t>
      </w:r>
    </w:p>
    <w:p w:rsidR="00DB30C4" w:rsidRPr="000A70ED" w:rsidRDefault="00DB30C4" w:rsidP="00DB30C4">
      <w:pPr>
        <w:pStyle w:val="31"/>
        <w:ind w:firstLine="360"/>
        <w:rPr>
          <w:snapToGrid w:val="0"/>
          <w:color w:val="000000"/>
          <w:szCs w:val="28"/>
        </w:rPr>
      </w:pPr>
      <w:r w:rsidRPr="000A70ED">
        <w:rPr>
          <w:snapToGrid w:val="0"/>
          <w:color w:val="000000"/>
          <w:szCs w:val="28"/>
        </w:rPr>
        <w:t xml:space="preserve">Перевозка пассажиров и багажа: права и льготы пассажиров при перевозке железнодорожным транспортом, правила перевозки багажа на железнодорожном транспорте. </w:t>
      </w:r>
    </w:p>
    <w:p w:rsidR="00DB30C4" w:rsidRPr="000A70ED" w:rsidRDefault="00DB30C4" w:rsidP="00DB30C4">
      <w:pPr>
        <w:pStyle w:val="31"/>
        <w:ind w:firstLine="360"/>
        <w:rPr>
          <w:snapToGrid w:val="0"/>
          <w:color w:val="000000"/>
          <w:szCs w:val="28"/>
        </w:rPr>
      </w:pPr>
      <w:r w:rsidRPr="000A70ED">
        <w:rPr>
          <w:snapToGrid w:val="0"/>
          <w:color w:val="000000"/>
          <w:szCs w:val="28"/>
        </w:rPr>
        <w:t xml:space="preserve">Ответственность железных дорог, грузоотправителей и пассажиров, акты, претензии, иски. </w:t>
      </w:r>
    </w:p>
    <w:p w:rsidR="00DB30C4" w:rsidRDefault="00DB30C4" w:rsidP="001B4CED">
      <w:pPr>
        <w:autoSpaceDE w:val="0"/>
        <w:autoSpaceDN w:val="0"/>
        <w:adjustRightInd w:val="0"/>
        <w:ind w:firstLine="540"/>
        <w:jc w:val="both"/>
        <w:rPr>
          <w:b/>
          <w:sz w:val="28"/>
          <w:szCs w:val="28"/>
        </w:rPr>
      </w:pPr>
    </w:p>
    <w:p w:rsidR="007B6D51" w:rsidRDefault="00DE5F7B" w:rsidP="001B4CED">
      <w:pPr>
        <w:autoSpaceDE w:val="0"/>
        <w:autoSpaceDN w:val="0"/>
        <w:adjustRightInd w:val="0"/>
        <w:ind w:firstLine="540"/>
        <w:jc w:val="both"/>
        <w:rPr>
          <w:b/>
          <w:sz w:val="28"/>
          <w:szCs w:val="28"/>
        </w:rPr>
      </w:pPr>
      <w:r w:rsidRPr="00EE216F">
        <w:rPr>
          <w:b/>
          <w:sz w:val="28"/>
          <w:szCs w:val="28"/>
        </w:rPr>
        <w:t xml:space="preserve">Тема </w:t>
      </w:r>
      <w:r>
        <w:rPr>
          <w:b/>
          <w:sz w:val="28"/>
          <w:szCs w:val="28"/>
        </w:rPr>
        <w:t>4</w:t>
      </w:r>
      <w:r w:rsidRPr="00EE216F">
        <w:rPr>
          <w:b/>
          <w:sz w:val="28"/>
          <w:szCs w:val="28"/>
        </w:rPr>
        <w:t>.</w:t>
      </w:r>
      <w:r w:rsidR="00AC631E">
        <w:rPr>
          <w:b/>
          <w:sz w:val="28"/>
          <w:szCs w:val="28"/>
        </w:rPr>
        <w:t xml:space="preserve"> </w:t>
      </w:r>
      <w:r w:rsidR="00DB30C4" w:rsidRPr="00AC631E">
        <w:rPr>
          <w:b/>
          <w:bCs/>
          <w:color w:val="000000"/>
          <w:sz w:val="28"/>
          <w:szCs w:val="28"/>
        </w:rPr>
        <w:t>Правовое регулирование деятельности на морском транспорте</w:t>
      </w:r>
      <w:r w:rsidR="007B6D51">
        <w:rPr>
          <w:b/>
          <w:sz w:val="28"/>
          <w:szCs w:val="28"/>
        </w:rPr>
        <w:t xml:space="preserve"> </w:t>
      </w:r>
    </w:p>
    <w:p w:rsidR="00E0657B" w:rsidRDefault="00E0657B" w:rsidP="00E0657B">
      <w:pPr>
        <w:ind w:firstLine="425"/>
        <w:rPr>
          <w:sz w:val="28"/>
          <w:szCs w:val="28"/>
        </w:rPr>
      </w:pPr>
      <w:r>
        <w:rPr>
          <w:sz w:val="28"/>
          <w:szCs w:val="28"/>
        </w:rPr>
        <w:t xml:space="preserve">Основные нормативные акты, регулирующие деятельность морского транспорта. </w:t>
      </w:r>
    </w:p>
    <w:p w:rsidR="00E0657B" w:rsidRDefault="00E0657B" w:rsidP="00E0657B">
      <w:pPr>
        <w:ind w:firstLine="425"/>
        <w:rPr>
          <w:sz w:val="28"/>
          <w:szCs w:val="28"/>
        </w:rPr>
      </w:pPr>
      <w:r>
        <w:rPr>
          <w:sz w:val="28"/>
          <w:szCs w:val="28"/>
        </w:rPr>
        <w:t xml:space="preserve">Судно. Экипаж судна. Морской порт. </w:t>
      </w:r>
    </w:p>
    <w:p w:rsidR="00E0657B" w:rsidRDefault="00E0657B" w:rsidP="00E0657B">
      <w:pPr>
        <w:ind w:firstLine="425"/>
        <w:rPr>
          <w:sz w:val="28"/>
          <w:szCs w:val="28"/>
        </w:rPr>
      </w:pPr>
      <w:r>
        <w:rPr>
          <w:sz w:val="28"/>
          <w:szCs w:val="28"/>
        </w:rPr>
        <w:t xml:space="preserve">Организация перевозок. Сталийное и контрсталийное время. Договоры морской перевозки пассажира, багажа. Оформление перевозки морским транспортом. Права и льготы пассажира. Договор морской перевозки груза. </w:t>
      </w:r>
    </w:p>
    <w:p w:rsidR="00E0657B" w:rsidRDefault="00E0657B" w:rsidP="00E0657B">
      <w:pPr>
        <w:ind w:firstLine="425"/>
        <w:rPr>
          <w:sz w:val="28"/>
          <w:szCs w:val="28"/>
        </w:rPr>
      </w:pPr>
      <w:r>
        <w:rPr>
          <w:sz w:val="28"/>
          <w:szCs w:val="28"/>
        </w:rPr>
        <w:t xml:space="preserve">Договор буксировки. Договоры морского посредничества, морского агентирования, морского страхования. Пределы ответственности судовладельца. Морские протесты. Претензии, иски. Понятие общей аварии. Возмещение убытков от столкновения судов. Спасание и оказание помощи на море. </w:t>
      </w:r>
    </w:p>
    <w:p w:rsidR="00E0657B" w:rsidRDefault="00E0657B" w:rsidP="00E0657B">
      <w:pPr>
        <w:autoSpaceDE w:val="0"/>
        <w:autoSpaceDN w:val="0"/>
        <w:adjustRightInd w:val="0"/>
        <w:ind w:firstLine="540"/>
        <w:jc w:val="both"/>
        <w:rPr>
          <w:b/>
          <w:sz w:val="28"/>
          <w:szCs w:val="28"/>
        </w:rPr>
      </w:pPr>
    </w:p>
    <w:p w:rsidR="00DB30C4" w:rsidRDefault="00DE5F7B" w:rsidP="00DB30C4">
      <w:pPr>
        <w:autoSpaceDE w:val="0"/>
        <w:autoSpaceDN w:val="0"/>
        <w:adjustRightInd w:val="0"/>
        <w:ind w:firstLine="540"/>
        <w:jc w:val="both"/>
        <w:rPr>
          <w:snapToGrid w:val="0"/>
          <w:color w:val="000000"/>
          <w:szCs w:val="28"/>
        </w:rPr>
      </w:pPr>
      <w:r w:rsidRPr="00EE216F">
        <w:rPr>
          <w:b/>
          <w:sz w:val="28"/>
          <w:szCs w:val="28"/>
        </w:rPr>
        <w:t xml:space="preserve">Тема </w:t>
      </w:r>
      <w:r>
        <w:rPr>
          <w:b/>
          <w:sz w:val="28"/>
          <w:szCs w:val="28"/>
        </w:rPr>
        <w:t>5</w:t>
      </w:r>
      <w:r w:rsidRPr="00EE216F">
        <w:rPr>
          <w:b/>
          <w:sz w:val="28"/>
          <w:szCs w:val="28"/>
        </w:rPr>
        <w:t>.</w:t>
      </w:r>
      <w:r w:rsidR="00AC631E">
        <w:rPr>
          <w:b/>
          <w:sz w:val="28"/>
          <w:szCs w:val="28"/>
        </w:rPr>
        <w:t xml:space="preserve"> </w:t>
      </w:r>
      <w:r w:rsidR="00DB30C4" w:rsidRPr="00AC631E">
        <w:rPr>
          <w:b/>
          <w:bCs/>
          <w:color w:val="000000"/>
          <w:sz w:val="28"/>
          <w:szCs w:val="28"/>
        </w:rPr>
        <w:t xml:space="preserve">Правовое регулирование деятельности </w:t>
      </w:r>
      <w:r w:rsidR="00DB30C4" w:rsidRPr="00AC631E">
        <w:rPr>
          <w:b/>
          <w:bCs/>
          <w:snapToGrid w:val="0"/>
          <w:sz w:val="28"/>
          <w:szCs w:val="28"/>
        </w:rPr>
        <w:t>внутреннего водного транспорта</w:t>
      </w:r>
      <w:r w:rsidR="00DB30C4">
        <w:rPr>
          <w:snapToGrid w:val="0"/>
          <w:color w:val="000000"/>
          <w:szCs w:val="28"/>
        </w:rPr>
        <w:t xml:space="preserve"> </w:t>
      </w:r>
    </w:p>
    <w:p w:rsidR="00E0657B" w:rsidRPr="000A70ED" w:rsidRDefault="00E0657B" w:rsidP="00E0657B">
      <w:pPr>
        <w:pStyle w:val="31"/>
        <w:ind w:firstLine="426"/>
        <w:rPr>
          <w:snapToGrid w:val="0"/>
          <w:color w:val="000000"/>
          <w:szCs w:val="28"/>
        </w:rPr>
      </w:pPr>
      <w:r w:rsidRPr="000A70ED">
        <w:rPr>
          <w:snapToGrid w:val="0"/>
          <w:color w:val="000000"/>
          <w:szCs w:val="28"/>
        </w:rPr>
        <w:t>Основные нормативные акты, регулирующие деятельность внутриводного транспорта.</w:t>
      </w:r>
      <w:r>
        <w:rPr>
          <w:snapToGrid w:val="0"/>
          <w:color w:val="000000"/>
          <w:szCs w:val="28"/>
        </w:rPr>
        <w:t xml:space="preserve"> </w:t>
      </w:r>
      <w:r w:rsidRPr="00194AF5">
        <w:rPr>
          <w:snapToGrid w:val="0"/>
          <w:color w:val="000000"/>
          <w:szCs w:val="28"/>
        </w:rPr>
        <w:t>Система управления внутриводного транспорта.</w:t>
      </w:r>
      <w:r>
        <w:rPr>
          <w:b/>
          <w:i/>
          <w:snapToGrid w:val="0"/>
          <w:color w:val="000000"/>
          <w:szCs w:val="28"/>
        </w:rPr>
        <w:t xml:space="preserve"> </w:t>
      </w:r>
      <w:r w:rsidRPr="00EB5EF1">
        <w:rPr>
          <w:snapToGrid w:val="0"/>
          <w:color w:val="000000"/>
          <w:szCs w:val="28"/>
        </w:rPr>
        <w:t>Договор перевозки грузов. Оформление договора перевозки.</w:t>
      </w:r>
      <w:r>
        <w:rPr>
          <w:snapToGrid w:val="0"/>
          <w:color w:val="000000"/>
          <w:szCs w:val="28"/>
        </w:rPr>
        <w:t xml:space="preserve"> </w:t>
      </w:r>
      <w:r w:rsidRPr="000A70ED">
        <w:rPr>
          <w:snapToGrid w:val="0"/>
          <w:color w:val="000000"/>
          <w:szCs w:val="28"/>
        </w:rPr>
        <w:t xml:space="preserve">Организация перевозок грузов. Перевозка пассажиров и багажа. Ответственность грузоотправителей и пассажиров, акты, претензии, иски. </w:t>
      </w:r>
      <w:r>
        <w:rPr>
          <w:snapToGrid w:val="0"/>
          <w:color w:val="000000"/>
          <w:szCs w:val="28"/>
        </w:rPr>
        <w:t>Особенности регулирования деятельности внутриводного транспорта при перевозках река-море.</w:t>
      </w:r>
    </w:p>
    <w:p w:rsidR="00DB30C4" w:rsidRDefault="00DB30C4" w:rsidP="000A14B5">
      <w:pPr>
        <w:autoSpaceDE w:val="0"/>
        <w:autoSpaceDN w:val="0"/>
        <w:adjustRightInd w:val="0"/>
        <w:ind w:firstLine="540"/>
        <w:jc w:val="both"/>
        <w:rPr>
          <w:b/>
          <w:bCs/>
          <w:sz w:val="28"/>
          <w:szCs w:val="28"/>
        </w:rPr>
      </w:pPr>
    </w:p>
    <w:p w:rsidR="00DE5F7B" w:rsidRPr="00AC631E" w:rsidRDefault="00DE5F7B" w:rsidP="000A14B5">
      <w:pPr>
        <w:autoSpaceDE w:val="0"/>
        <w:autoSpaceDN w:val="0"/>
        <w:adjustRightInd w:val="0"/>
        <w:ind w:firstLine="540"/>
        <w:jc w:val="both"/>
        <w:rPr>
          <w:b/>
          <w:bCs/>
          <w:sz w:val="28"/>
          <w:szCs w:val="28"/>
        </w:rPr>
      </w:pPr>
      <w:r w:rsidRPr="00EE216F">
        <w:rPr>
          <w:b/>
          <w:bCs/>
          <w:sz w:val="28"/>
          <w:szCs w:val="28"/>
        </w:rPr>
        <w:t xml:space="preserve">Тема </w:t>
      </w:r>
      <w:r>
        <w:rPr>
          <w:b/>
          <w:bCs/>
          <w:sz w:val="28"/>
          <w:szCs w:val="28"/>
        </w:rPr>
        <w:t>6</w:t>
      </w:r>
      <w:r w:rsidRPr="00EE216F">
        <w:rPr>
          <w:b/>
          <w:bCs/>
          <w:sz w:val="28"/>
          <w:szCs w:val="28"/>
        </w:rPr>
        <w:t>.</w:t>
      </w:r>
      <w:r w:rsidR="00AC631E">
        <w:rPr>
          <w:b/>
          <w:bCs/>
          <w:sz w:val="28"/>
          <w:szCs w:val="28"/>
        </w:rPr>
        <w:t xml:space="preserve"> </w:t>
      </w:r>
      <w:r w:rsidR="00624937" w:rsidRPr="00AC631E">
        <w:rPr>
          <w:b/>
          <w:bCs/>
          <w:snapToGrid w:val="0"/>
          <w:color w:val="000000"/>
          <w:sz w:val="28"/>
          <w:szCs w:val="28"/>
        </w:rPr>
        <w:t>Правовые основы деятельности автомобильного тран</w:t>
      </w:r>
      <w:r w:rsidR="00624937" w:rsidRPr="00AC631E">
        <w:rPr>
          <w:b/>
          <w:snapToGrid w:val="0"/>
          <w:color w:val="000000"/>
          <w:sz w:val="28"/>
          <w:szCs w:val="28"/>
        </w:rPr>
        <w:softHyphen/>
      </w:r>
      <w:r w:rsidR="00624937" w:rsidRPr="00AC631E">
        <w:rPr>
          <w:b/>
          <w:bCs/>
          <w:snapToGrid w:val="0"/>
          <w:color w:val="000000"/>
          <w:sz w:val="28"/>
          <w:szCs w:val="28"/>
        </w:rPr>
        <w:t>спорта</w:t>
      </w:r>
      <w:r w:rsidRPr="00AC631E">
        <w:rPr>
          <w:b/>
          <w:iCs/>
          <w:sz w:val="28"/>
          <w:szCs w:val="28"/>
        </w:rPr>
        <w:t>.</w:t>
      </w:r>
    </w:p>
    <w:p w:rsidR="00E0657B" w:rsidRPr="000A70ED" w:rsidRDefault="00E0657B" w:rsidP="00E0657B">
      <w:pPr>
        <w:pStyle w:val="31"/>
        <w:ind w:firstLine="360"/>
        <w:rPr>
          <w:color w:val="000000"/>
          <w:szCs w:val="28"/>
        </w:rPr>
      </w:pPr>
      <w:r w:rsidRPr="000A70ED">
        <w:rPr>
          <w:snapToGrid w:val="0"/>
          <w:color w:val="000000"/>
          <w:szCs w:val="28"/>
        </w:rPr>
        <w:t>Основные нормативные акты, регулирующие деятельность автомо</w:t>
      </w:r>
      <w:r w:rsidRPr="000A70ED">
        <w:rPr>
          <w:snapToGrid w:val="0"/>
          <w:color w:val="000000"/>
          <w:szCs w:val="28"/>
        </w:rPr>
        <w:softHyphen/>
        <w:t xml:space="preserve">бильного транспорта. </w:t>
      </w:r>
      <w:r w:rsidRPr="0075631E">
        <w:rPr>
          <w:bCs/>
          <w:szCs w:val="28"/>
        </w:rPr>
        <w:t xml:space="preserve">Правовое регулирование регистрации и учета, содержания, ремонта и технической эксплуатации подвижного состава автомобильного транспорта. </w:t>
      </w:r>
      <w:r w:rsidRPr="000A70ED">
        <w:rPr>
          <w:color w:val="000000"/>
          <w:szCs w:val="28"/>
        </w:rPr>
        <w:t>Правовое регулирование международных автомобильных перевозок.</w:t>
      </w:r>
      <w:r>
        <w:rPr>
          <w:color w:val="000000"/>
          <w:szCs w:val="28"/>
        </w:rPr>
        <w:t xml:space="preserve"> </w:t>
      </w:r>
      <w:r w:rsidRPr="0075631E">
        <w:rPr>
          <w:bCs/>
          <w:szCs w:val="28"/>
        </w:rPr>
        <w:t>Международные автотранспортные организации.</w:t>
      </w:r>
    </w:p>
    <w:p w:rsidR="00E0657B" w:rsidRPr="000A70ED" w:rsidRDefault="00E0657B" w:rsidP="00E0657B">
      <w:pPr>
        <w:pStyle w:val="31"/>
        <w:ind w:firstLine="360"/>
        <w:rPr>
          <w:color w:val="000000"/>
          <w:szCs w:val="28"/>
        </w:rPr>
      </w:pPr>
      <w:r w:rsidRPr="000A70ED">
        <w:rPr>
          <w:color w:val="000000"/>
          <w:szCs w:val="28"/>
        </w:rPr>
        <w:lastRenderedPageBreak/>
        <w:t xml:space="preserve"> Документы международного и внутреннего законодательства. Обязательное и добровольное страхование на автомобильном транспорте.</w:t>
      </w:r>
      <w:r w:rsidRPr="002065FC">
        <w:rPr>
          <w:bCs/>
          <w:szCs w:val="28"/>
        </w:rPr>
        <w:t xml:space="preserve"> </w:t>
      </w:r>
    </w:p>
    <w:p w:rsidR="00DB30C4" w:rsidRDefault="00DB30C4" w:rsidP="0018126C">
      <w:pPr>
        <w:autoSpaceDE w:val="0"/>
        <w:autoSpaceDN w:val="0"/>
        <w:adjustRightInd w:val="0"/>
        <w:ind w:firstLine="540"/>
        <w:jc w:val="both"/>
        <w:rPr>
          <w:b/>
          <w:sz w:val="28"/>
          <w:szCs w:val="28"/>
        </w:rPr>
      </w:pPr>
    </w:p>
    <w:p w:rsidR="00DE5F7B" w:rsidRPr="00AC631E" w:rsidRDefault="00DE5F7B" w:rsidP="0018126C">
      <w:pPr>
        <w:autoSpaceDE w:val="0"/>
        <w:autoSpaceDN w:val="0"/>
        <w:adjustRightInd w:val="0"/>
        <w:ind w:firstLine="540"/>
        <w:jc w:val="both"/>
        <w:rPr>
          <w:b/>
          <w:bCs/>
          <w:color w:val="000000"/>
          <w:sz w:val="28"/>
          <w:szCs w:val="28"/>
        </w:rPr>
      </w:pPr>
      <w:r w:rsidRPr="00EE216F">
        <w:rPr>
          <w:b/>
          <w:sz w:val="28"/>
          <w:szCs w:val="28"/>
        </w:rPr>
        <w:t xml:space="preserve">Тема </w:t>
      </w:r>
      <w:r>
        <w:rPr>
          <w:b/>
          <w:sz w:val="28"/>
          <w:szCs w:val="28"/>
        </w:rPr>
        <w:t>7</w:t>
      </w:r>
      <w:r w:rsidRPr="00EE216F">
        <w:rPr>
          <w:b/>
          <w:sz w:val="28"/>
          <w:szCs w:val="28"/>
        </w:rPr>
        <w:t>.</w:t>
      </w:r>
      <w:r w:rsidR="008D1E00">
        <w:rPr>
          <w:b/>
          <w:sz w:val="28"/>
          <w:szCs w:val="28"/>
        </w:rPr>
        <w:t xml:space="preserve"> </w:t>
      </w:r>
      <w:r w:rsidR="008D1E00" w:rsidRPr="00AC631E">
        <w:rPr>
          <w:b/>
          <w:sz w:val="28"/>
          <w:szCs w:val="28"/>
        </w:rPr>
        <w:t>Правовая от</w:t>
      </w:r>
      <w:r w:rsidR="0018126C" w:rsidRPr="00AC631E">
        <w:rPr>
          <w:b/>
          <w:bCs/>
          <w:color w:val="000000"/>
          <w:sz w:val="28"/>
          <w:szCs w:val="28"/>
        </w:rPr>
        <w:t>ве</w:t>
      </w:r>
      <w:r w:rsidR="008D1E00" w:rsidRPr="00AC631E">
        <w:rPr>
          <w:b/>
          <w:bCs/>
          <w:color w:val="000000"/>
          <w:sz w:val="28"/>
          <w:szCs w:val="28"/>
        </w:rPr>
        <w:t>тстве</w:t>
      </w:r>
      <w:r w:rsidR="0018126C" w:rsidRPr="00AC631E">
        <w:rPr>
          <w:b/>
          <w:bCs/>
          <w:color w:val="000000"/>
          <w:sz w:val="28"/>
          <w:szCs w:val="28"/>
        </w:rPr>
        <w:t>нность за нарушения на транспорте.</w:t>
      </w:r>
    </w:p>
    <w:p w:rsidR="00DB30C4" w:rsidRPr="000A70ED" w:rsidRDefault="00DB30C4" w:rsidP="00DB30C4">
      <w:pPr>
        <w:pStyle w:val="31"/>
        <w:ind w:firstLine="360"/>
        <w:rPr>
          <w:color w:val="000000"/>
          <w:szCs w:val="28"/>
        </w:rPr>
      </w:pPr>
      <w:r w:rsidRPr="000A70ED">
        <w:rPr>
          <w:color w:val="000000"/>
          <w:szCs w:val="28"/>
        </w:rPr>
        <w:t>Виды правовой ответственности на транспорте. Понятие и формы имущественной ответственности, основания имущественной ответственности. Ответственность юридических и физических лиц, связанных с эксплуатацией транспорта. Способы возмещения вреда (ущерба).</w:t>
      </w:r>
    </w:p>
    <w:p w:rsidR="00DB30C4" w:rsidRPr="000A70ED" w:rsidRDefault="00DB30C4" w:rsidP="00DB30C4">
      <w:pPr>
        <w:pStyle w:val="31"/>
        <w:ind w:firstLine="360"/>
        <w:rPr>
          <w:color w:val="000000"/>
          <w:szCs w:val="28"/>
        </w:rPr>
      </w:pPr>
      <w:r w:rsidRPr="000A70ED">
        <w:rPr>
          <w:color w:val="000000"/>
          <w:szCs w:val="28"/>
        </w:rPr>
        <w:t>Срок исковой давности по требованиям, предъявляемым к перевозчику. Начальный момент течения срока исковой давности. Подведомственность споров с участием перевозчика.</w:t>
      </w:r>
    </w:p>
    <w:p w:rsidR="0018126C" w:rsidRDefault="0018126C" w:rsidP="0018126C">
      <w:pPr>
        <w:autoSpaceDE w:val="0"/>
        <w:autoSpaceDN w:val="0"/>
        <w:adjustRightInd w:val="0"/>
        <w:ind w:firstLine="540"/>
        <w:jc w:val="both"/>
        <w:rPr>
          <w:b/>
          <w:sz w:val="28"/>
          <w:szCs w:val="28"/>
        </w:rPr>
      </w:pPr>
    </w:p>
    <w:p w:rsidR="004C5FA9" w:rsidRDefault="00DE5F7B" w:rsidP="000D2121">
      <w:pPr>
        <w:ind w:firstLine="567"/>
        <w:jc w:val="both"/>
        <w:rPr>
          <w:b/>
          <w:sz w:val="28"/>
          <w:szCs w:val="28"/>
        </w:rPr>
      </w:pPr>
      <w:r w:rsidRPr="00344CE1">
        <w:rPr>
          <w:b/>
          <w:sz w:val="28"/>
          <w:szCs w:val="28"/>
        </w:rPr>
        <w:t>5.4</w:t>
      </w:r>
      <w:r>
        <w:rPr>
          <w:b/>
          <w:sz w:val="28"/>
          <w:szCs w:val="28"/>
        </w:rPr>
        <w:t> </w:t>
      </w:r>
      <w:r w:rsidRPr="00344CE1">
        <w:rPr>
          <w:b/>
          <w:sz w:val="28"/>
          <w:szCs w:val="28"/>
        </w:rPr>
        <w:t>Практические занятия</w:t>
      </w:r>
    </w:p>
    <w:p w:rsidR="00DE5F7B" w:rsidRPr="00B8162B" w:rsidRDefault="00DE5F7B" w:rsidP="000D2121">
      <w:pPr>
        <w:ind w:firstLine="851"/>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095"/>
        <w:gridCol w:w="1559"/>
      </w:tblGrid>
      <w:tr w:rsidR="00DE5F7B" w:rsidRPr="00344CE1" w:rsidTr="00DE2765">
        <w:trPr>
          <w:tblHeader/>
        </w:trPr>
        <w:tc>
          <w:tcPr>
            <w:tcW w:w="1985" w:type="dxa"/>
            <w:vAlign w:val="center"/>
          </w:tcPr>
          <w:p w:rsidR="00DE5F7B" w:rsidRPr="00344CE1" w:rsidRDefault="00DE5F7B" w:rsidP="00D16C57">
            <w:pPr>
              <w:pStyle w:val="a3"/>
              <w:rPr>
                <w:b/>
                <w:bCs/>
                <w:sz w:val="29"/>
                <w:szCs w:val="24"/>
              </w:rPr>
            </w:pPr>
            <w:r w:rsidRPr="00344CE1">
              <w:rPr>
                <w:bCs/>
                <w:sz w:val="29"/>
                <w:szCs w:val="24"/>
              </w:rPr>
              <w:t>Номер темы дисциплины</w:t>
            </w:r>
          </w:p>
          <w:p w:rsidR="00DE5F7B" w:rsidRPr="00344CE1" w:rsidRDefault="00DE5F7B" w:rsidP="00D16C57">
            <w:pPr>
              <w:pStyle w:val="a3"/>
              <w:rPr>
                <w:b/>
                <w:bCs/>
                <w:sz w:val="29"/>
                <w:szCs w:val="24"/>
              </w:rPr>
            </w:pPr>
          </w:p>
        </w:tc>
        <w:tc>
          <w:tcPr>
            <w:tcW w:w="6095" w:type="dxa"/>
            <w:vAlign w:val="center"/>
          </w:tcPr>
          <w:p w:rsidR="00DE5F7B" w:rsidRPr="00344CE1" w:rsidRDefault="00DE5F7B" w:rsidP="003B17D1">
            <w:pPr>
              <w:jc w:val="center"/>
            </w:pPr>
            <w:r w:rsidRPr="00344CE1">
              <w:rPr>
                <w:sz w:val="28"/>
              </w:rPr>
              <w:t>Тематика практических занятий</w:t>
            </w:r>
          </w:p>
        </w:tc>
        <w:tc>
          <w:tcPr>
            <w:tcW w:w="1559" w:type="dxa"/>
            <w:vAlign w:val="center"/>
          </w:tcPr>
          <w:p w:rsidR="00DE5F7B" w:rsidRPr="00344CE1" w:rsidRDefault="00DE5F7B" w:rsidP="000D2121">
            <w:pPr>
              <w:pStyle w:val="a6"/>
              <w:jc w:val="center"/>
              <w:rPr>
                <w:sz w:val="28"/>
              </w:rPr>
            </w:pPr>
            <w:r w:rsidRPr="00344CE1">
              <w:rPr>
                <w:sz w:val="28"/>
              </w:rPr>
              <w:t>Трудо</w:t>
            </w:r>
            <w:r w:rsidR="00DE2765">
              <w:rPr>
                <w:sz w:val="28"/>
              </w:rPr>
              <w:t>е</w:t>
            </w:r>
            <w:r w:rsidRPr="00344CE1">
              <w:rPr>
                <w:sz w:val="28"/>
              </w:rPr>
              <w:t>мкость</w:t>
            </w:r>
          </w:p>
          <w:p w:rsidR="00DE5F7B" w:rsidRPr="00344CE1" w:rsidRDefault="00DE5F7B" w:rsidP="000D2121">
            <w:pPr>
              <w:pStyle w:val="a3"/>
              <w:jc w:val="center"/>
              <w:rPr>
                <w:b/>
                <w:bCs/>
                <w:sz w:val="29"/>
                <w:szCs w:val="24"/>
              </w:rPr>
            </w:pPr>
            <w:r w:rsidRPr="00344CE1">
              <w:rPr>
                <w:bCs/>
                <w:sz w:val="29"/>
                <w:szCs w:val="24"/>
              </w:rPr>
              <w:t>(часы)</w:t>
            </w:r>
          </w:p>
        </w:tc>
      </w:tr>
      <w:tr w:rsidR="00770526" w:rsidRPr="00344CE1" w:rsidTr="003D3CF2">
        <w:trPr>
          <w:trHeight w:val="258"/>
        </w:trPr>
        <w:tc>
          <w:tcPr>
            <w:tcW w:w="1985" w:type="dxa"/>
            <w:vAlign w:val="center"/>
          </w:tcPr>
          <w:p w:rsidR="00770526" w:rsidRPr="000D2121" w:rsidRDefault="00770526" w:rsidP="00770526">
            <w:pPr>
              <w:pStyle w:val="a3"/>
              <w:jc w:val="center"/>
              <w:rPr>
                <w:bCs/>
                <w:sz w:val="29"/>
                <w:szCs w:val="24"/>
              </w:rPr>
            </w:pPr>
            <w:r>
              <w:rPr>
                <w:bCs/>
                <w:sz w:val="29"/>
                <w:szCs w:val="24"/>
              </w:rPr>
              <w:t>1</w:t>
            </w:r>
          </w:p>
        </w:tc>
        <w:tc>
          <w:tcPr>
            <w:tcW w:w="6095" w:type="dxa"/>
          </w:tcPr>
          <w:p w:rsidR="00770526" w:rsidRPr="00344CE1" w:rsidRDefault="00770526" w:rsidP="00770526">
            <w:pPr>
              <w:autoSpaceDE w:val="0"/>
              <w:autoSpaceDN w:val="0"/>
              <w:adjustRightInd w:val="0"/>
              <w:jc w:val="both"/>
              <w:rPr>
                <w:b/>
                <w:bCs/>
                <w:sz w:val="29"/>
                <w:szCs w:val="24"/>
              </w:rPr>
            </w:pPr>
            <w:r w:rsidRPr="00344CE1">
              <w:rPr>
                <w:bCs/>
                <w:sz w:val="29"/>
                <w:szCs w:val="24"/>
              </w:rPr>
              <w:t>Практическое занятие</w:t>
            </w:r>
            <w:r>
              <w:rPr>
                <w:bCs/>
                <w:sz w:val="29"/>
                <w:szCs w:val="24"/>
              </w:rPr>
              <w:t xml:space="preserve"> №</w:t>
            </w:r>
            <w:r w:rsidRPr="00344CE1">
              <w:rPr>
                <w:bCs/>
                <w:sz w:val="29"/>
                <w:szCs w:val="24"/>
              </w:rPr>
              <w:t xml:space="preserve"> 1. </w:t>
            </w:r>
            <w:r>
              <w:rPr>
                <w:color w:val="000000"/>
                <w:sz w:val="28"/>
                <w:szCs w:val="28"/>
              </w:rPr>
              <w:t>Понятие транспортного права. Предмет, метод, функции транс</w:t>
            </w:r>
            <w:r>
              <w:rPr>
                <w:color w:val="000000"/>
                <w:sz w:val="28"/>
                <w:szCs w:val="28"/>
              </w:rPr>
              <w:softHyphen/>
              <w:t xml:space="preserve">портного права. Понятие и основные признаки транспортного права. Виды нормативных актов. Источники транспортного права. </w:t>
            </w:r>
          </w:p>
        </w:tc>
        <w:tc>
          <w:tcPr>
            <w:tcW w:w="1559" w:type="dxa"/>
            <w:vAlign w:val="center"/>
          </w:tcPr>
          <w:p w:rsidR="00770526" w:rsidRPr="00344CE1" w:rsidRDefault="00770526" w:rsidP="00770526">
            <w:pPr>
              <w:jc w:val="center"/>
              <w:rPr>
                <w:sz w:val="28"/>
              </w:rPr>
            </w:pPr>
            <w:r w:rsidRPr="00344CE1">
              <w:rPr>
                <w:sz w:val="28"/>
              </w:rPr>
              <w:t>2</w:t>
            </w:r>
          </w:p>
        </w:tc>
      </w:tr>
      <w:tr w:rsidR="00770526" w:rsidRPr="00344CE1" w:rsidTr="000D7E20">
        <w:tc>
          <w:tcPr>
            <w:tcW w:w="1985" w:type="dxa"/>
            <w:vAlign w:val="center"/>
          </w:tcPr>
          <w:p w:rsidR="00770526" w:rsidRDefault="00770526" w:rsidP="00770526">
            <w:pPr>
              <w:pStyle w:val="a3"/>
              <w:jc w:val="center"/>
              <w:rPr>
                <w:bCs/>
                <w:sz w:val="29"/>
                <w:szCs w:val="24"/>
              </w:rPr>
            </w:pPr>
            <w:r>
              <w:rPr>
                <w:bCs/>
                <w:sz w:val="29"/>
                <w:szCs w:val="24"/>
              </w:rPr>
              <w:t>7</w:t>
            </w:r>
          </w:p>
        </w:tc>
        <w:tc>
          <w:tcPr>
            <w:tcW w:w="6095" w:type="dxa"/>
          </w:tcPr>
          <w:p w:rsidR="00770526" w:rsidRPr="00344CE1" w:rsidRDefault="00770526" w:rsidP="00770526">
            <w:pPr>
              <w:autoSpaceDE w:val="0"/>
              <w:autoSpaceDN w:val="0"/>
              <w:adjustRightInd w:val="0"/>
              <w:ind w:firstLine="34"/>
              <w:jc w:val="both"/>
              <w:rPr>
                <w:bCs/>
                <w:sz w:val="29"/>
                <w:szCs w:val="24"/>
              </w:rPr>
            </w:pPr>
            <w:r w:rsidRPr="00344CE1">
              <w:rPr>
                <w:bCs/>
                <w:sz w:val="29"/>
                <w:szCs w:val="24"/>
              </w:rPr>
              <w:t>Практическое занятие</w:t>
            </w:r>
            <w:r>
              <w:rPr>
                <w:bCs/>
                <w:sz w:val="29"/>
                <w:szCs w:val="24"/>
              </w:rPr>
              <w:t xml:space="preserve"> № 8. </w:t>
            </w:r>
            <w:r w:rsidRPr="00BA22D7">
              <w:rPr>
                <w:bCs/>
                <w:color w:val="000000"/>
                <w:sz w:val="28"/>
                <w:szCs w:val="28"/>
              </w:rPr>
              <w:t xml:space="preserve">Понятие и формы имущественной ответственности. Основания имущественной ответственности. Ответственность юридических и физических лиц, связанных с эксплуатацией транспорта. </w:t>
            </w:r>
            <w:r w:rsidRPr="004B31DB">
              <w:rPr>
                <w:snapToGrid w:val="0"/>
                <w:color w:val="000000"/>
                <w:sz w:val="28"/>
                <w:szCs w:val="28"/>
              </w:rPr>
              <w:t>Разбор конкретных ситуаций: решение ситуационных задач.</w:t>
            </w:r>
          </w:p>
        </w:tc>
        <w:tc>
          <w:tcPr>
            <w:tcW w:w="1559" w:type="dxa"/>
            <w:vAlign w:val="center"/>
          </w:tcPr>
          <w:p w:rsidR="00770526" w:rsidRDefault="002B0008" w:rsidP="00770526">
            <w:pPr>
              <w:jc w:val="center"/>
              <w:rPr>
                <w:sz w:val="28"/>
              </w:rPr>
            </w:pPr>
            <w:r>
              <w:rPr>
                <w:sz w:val="28"/>
              </w:rPr>
              <w:t>2</w:t>
            </w:r>
          </w:p>
        </w:tc>
      </w:tr>
      <w:tr w:rsidR="00DE5F7B" w:rsidRPr="00344CE1" w:rsidTr="00DE2765">
        <w:tc>
          <w:tcPr>
            <w:tcW w:w="8080" w:type="dxa"/>
            <w:gridSpan w:val="2"/>
          </w:tcPr>
          <w:p w:rsidR="00DE5F7B" w:rsidRPr="00344CE1" w:rsidRDefault="00B6017D" w:rsidP="00D16C57">
            <w:pPr>
              <w:pStyle w:val="a3"/>
              <w:jc w:val="left"/>
              <w:rPr>
                <w:b/>
                <w:bCs/>
                <w:sz w:val="29"/>
                <w:szCs w:val="24"/>
              </w:rPr>
            </w:pPr>
            <w:r>
              <w:rPr>
                <w:bCs/>
                <w:sz w:val="29"/>
                <w:szCs w:val="24"/>
              </w:rPr>
              <w:t xml:space="preserve">Итого по дисциплине </w:t>
            </w:r>
          </w:p>
        </w:tc>
        <w:tc>
          <w:tcPr>
            <w:tcW w:w="1559" w:type="dxa"/>
            <w:vAlign w:val="center"/>
          </w:tcPr>
          <w:p w:rsidR="00DE5F7B" w:rsidRPr="00344CE1" w:rsidRDefault="002B0008" w:rsidP="00CE1F72">
            <w:pPr>
              <w:jc w:val="center"/>
              <w:rPr>
                <w:sz w:val="28"/>
              </w:rPr>
            </w:pPr>
            <w:r>
              <w:rPr>
                <w:sz w:val="28"/>
              </w:rPr>
              <w:t>4</w:t>
            </w:r>
          </w:p>
        </w:tc>
      </w:tr>
    </w:tbl>
    <w:p w:rsidR="00DE5F7B" w:rsidRPr="00726E44" w:rsidRDefault="00DE5F7B" w:rsidP="00DD56EB">
      <w:pPr>
        <w:ind w:firstLine="567"/>
        <w:rPr>
          <w:sz w:val="28"/>
          <w:szCs w:val="28"/>
        </w:rPr>
      </w:pPr>
    </w:p>
    <w:p w:rsidR="00B8162B" w:rsidRDefault="00B8162B" w:rsidP="005C62A0">
      <w:pPr>
        <w:pStyle w:val="Default"/>
        <w:ind w:firstLine="567"/>
        <w:rPr>
          <w:b/>
          <w:bCs/>
          <w:sz w:val="28"/>
          <w:szCs w:val="28"/>
        </w:rPr>
      </w:pPr>
    </w:p>
    <w:p w:rsidR="00DE5F7B" w:rsidRDefault="00DE5F7B" w:rsidP="005C62A0">
      <w:pPr>
        <w:pStyle w:val="Default"/>
        <w:ind w:firstLine="567"/>
        <w:rPr>
          <w:b/>
          <w:bCs/>
          <w:sz w:val="28"/>
          <w:szCs w:val="28"/>
        </w:rPr>
      </w:pPr>
      <w:r>
        <w:rPr>
          <w:b/>
          <w:bCs/>
          <w:sz w:val="28"/>
          <w:szCs w:val="28"/>
        </w:rPr>
        <w:t xml:space="preserve">5.5 Лабораторный практикум </w:t>
      </w:r>
    </w:p>
    <w:p w:rsidR="00E0657B" w:rsidRDefault="00E0657B" w:rsidP="005C62A0">
      <w:pPr>
        <w:pStyle w:val="Default"/>
        <w:ind w:firstLine="567"/>
        <w:rPr>
          <w:sz w:val="28"/>
          <w:szCs w:val="28"/>
        </w:rPr>
      </w:pPr>
    </w:p>
    <w:p w:rsidR="00DE5F7B" w:rsidRDefault="00DE5F7B" w:rsidP="00A20D13">
      <w:pPr>
        <w:ind w:firstLine="567"/>
        <w:rPr>
          <w:sz w:val="28"/>
          <w:szCs w:val="28"/>
        </w:rPr>
      </w:pPr>
      <w:r>
        <w:rPr>
          <w:sz w:val="28"/>
          <w:szCs w:val="28"/>
        </w:rPr>
        <w:t>Лабораторный практикум учебным планом не предусмотрен.</w:t>
      </w:r>
    </w:p>
    <w:p w:rsidR="00DE5F7B" w:rsidRDefault="00DE5F7B" w:rsidP="00A20D13">
      <w:pPr>
        <w:ind w:firstLine="567"/>
        <w:rPr>
          <w:b/>
          <w:sz w:val="28"/>
          <w:szCs w:val="28"/>
        </w:rPr>
      </w:pPr>
    </w:p>
    <w:p w:rsidR="00DE5F7B" w:rsidRPr="00344CE1" w:rsidRDefault="00DE5F7B" w:rsidP="0092493F">
      <w:pPr>
        <w:ind w:firstLine="567"/>
        <w:jc w:val="both"/>
        <w:rPr>
          <w:b/>
          <w:sz w:val="28"/>
        </w:rPr>
      </w:pPr>
      <w:r w:rsidRPr="00344CE1">
        <w:rPr>
          <w:b/>
          <w:sz w:val="28"/>
        </w:rPr>
        <w:t>5.6</w:t>
      </w:r>
      <w:r>
        <w:rPr>
          <w:b/>
          <w:sz w:val="28"/>
        </w:rPr>
        <w:t> </w:t>
      </w:r>
      <w:r w:rsidRPr="00344CE1">
        <w:rPr>
          <w:b/>
          <w:sz w:val="28"/>
          <w:szCs w:val="28"/>
        </w:rPr>
        <w:t>Самостоятельная</w:t>
      </w:r>
      <w:r w:rsidRPr="00344CE1">
        <w:rPr>
          <w:b/>
          <w:sz w:val="28"/>
        </w:rPr>
        <w:t xml:space="preserve"> работа</w:t>
      </w:r>
    </w:p>
    <w:p w:rsidR="007070E6" w:rsidRPr="00B8162B" w:rsidRDefault="007070E6" w:rsidP="007F0873">
      <w:pPr>
        <w:ind w:firstLine="851"/>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6237"/>
        <w:gridCol w:w="1559"/>
      </w:tblGrid>
      <w:tr w:rsidR="00DE5F7B" w:rsidRPr="00344CE1" w:rsidTr="003D3CF2">
        <w:trPr>
          <w:tblHeader/>
        </w:trPr>
        <w:tc>
          <w:tcPr>
            <w:tcW w:w="1843" w:type="dxa"/>
            <w:vAlign w:val="center"/>
          </w:tcPr>
          <w:p w:rsidR="00DE5F7B" w:rsidRPr="00344CE1" w:rsidRDefault="00DE5F7B" w:rsidP="00D16C57">
            <w:pPr>
              <w:pStyle w:val="a3"/>
              <w:rPr>
                <w:b/>
                <w:bCs/>
                <w:sz w:val="29"/>
                <w:szCs w:val="24"/>
              </w:rPr>
            </w:pPr>
            <w:r w:rsidRPr="00344CE1">
              <w:rPr>
                <w:bCs/>
                <w:sz w:val="29"/>
                <w:szCs w:val="24"/>
              </w:rPr>
              <w:t xml:space="preserve">Номер темы дисциплины </w:t>
            </w:r>
          </w:p>
        </w:tc>
        <w:tc>
          <w:tcPr>
            <w:tcW w:w="6237" w:type="dxa"/>
            <w:vAlign w:val="center"/>
          </w:tcPr>
          <w:p w:rsidR="00DE5F7B" w:rsidRPr="00344CE1" w:rsidRDefault="00DE5F7B" w:rsidP="00D16C57">
            <w:pPr>
              <w:jc w:val="center"/>
            </w:pPr>
            <w:r w:rsidRPr="00344CE1">
              <w:rPr>
                <w:sz w:val="28"/>
              </w:rPr>
              <w:t>Виды самостоятельной работы</w:t>
            </w:r>
          </w:p>
        </w:tc>
        <w:tc>
          <w:tcPr>
            <w:tcW w:w="1559" w:type="dxa"/>
            <w:vAlign w:val="center"/>
          </w:tcPr>
          <w:p w:rsidR="00DE5F7B" w:rsidRPr="00344CE1" w:rsidRDefault="00982102" w:rsidP="007F0873">
            <w:pPr>
              <w:pStyle w:val="a6"/>
              <w:jc w:val="center"/>
              <w:rPr>
                <w:sz w:val="28"/>
              </w:rPr>
            </w:pPr>
            <w:r>
              <w:rPr>
                <w:sz w:val="28"/>
              </w:rPr>
              <w:t>Трудо</w:t>
            </w:r>
            <w:r w:rsidR="00DE5F7B" w:rsidRPr="00344CE1">
              <w:rPr>
                <w:sz w:val="28"/>
              </w:rPr>
              <w:t>емкость</w:t>
            </w:r>
          </w:p>
          <w:p w:rsidR="00DE5F7B" w:rsidRPr="00344CE1" w:rsidRDefault="00DE5F7B" w:rsidP="007F0873">
            <w:pPr>
              <w:pStyle w:val="a3"/>
              <w:jc w:val="center"/>
              <w:rPr>
                <w:b/>
                <w:bCs/>
                <w:sz w:val="29"/>
                <w:szCs w:val="24"/>
              </w:rPr>
            </w:pPr>
            <w:r w:rsidRPr="00344CE1">
              <w:rPr>
                <w:bCs/>
                <w:sz w:val="29"/>
                <w:szCs w:val="24"/>
              </w:rPr>
              <w:t>(часы)</w:t>
            </w:r>
          </w:p>
        </w:tc>
      </w:tr>
      <w:tr w:rsidR="00DE5F7B" w:rsidRPr="00344CE1" w:rsidTr="003D3CF2">
        <w:tc>
          <w:tcPr>
            <w:tcW w:w="1843" w:type="dxa"/>
          </w:tcPr>
          <w:p w:rsidR="00DE5F7B" w:rsidRPr="000D2121" w:rsidRDefault="00DE5F7B" w:rsidP="007F0873">
            <w:pPr>
              <w:pStyle w:val="a3"/>
              <w:jc w:val="center"/>
              <w:rPr>
                <w:bCs/>
                <w:sz w:val="29"/>
                <w:szCs w:val="24"/>
              </w:rPr>
            </w:pPr>
            <w:r>
              <w:rPr>
                <w:bCs/>
                <w:sz w:val="29"/>
                <w:szCs w:val="24"/>
              </w:rPr>
              <w:t>1</w:t>
            </w:r>
          </w:p>
        </w:tc>
        <w:tc>
          <w:tcPr>
            <w:tcW w:w="6237" w:type="dxa"/>
          </w:tcPr>
          <w:p w:rsidR="00F55070" w:rsidRDefault="00F55070" w:rsidP="00F55070">
            <w:pPr>
              <w:pStyle w:val="Default"/>
              <w:jc w:val="both"/>
              <w:rPr>
                <w:sz w:val="28"/>
                <w:szCs w:val="28"/>
              </w:rPr>
            </w:pPr>
            <w:r>
              <w:rPr>
                <w:sz w:val="28"/>
                <w:szCs w:val="28"/>
              </w:rPr>
              <w:t>1. Изучение теоретического материала «</w:t>
            </w:r>
            <w:r w:rsidRPr="003512AE">
              <w:rPr>
                <w:sz w:val="28"/>
                <w:szCs w:val="28"/>
              </w:rPr>
              <w:t>Понятие транспортного права. Предмет, метод, функции транс</w:t>
            </w:r>
            <w:r w:rsidRPr="003512AE">
              <w:rPr>
                <w:sz w:val="28"/>
                <w:szCs w:val="28"/>
              </w:rPr>
              <w:softHyphen/>
              <w:t>портного права</w:t>
            </w:r>
            <w:r>
              <w:rPr>
                <w:sz w:val="28"/>
                <w:szCs w:val="28"/>
              </w:rPr>
              <w:t>» (конспект лекций и реко</w:t>
            </w:r>
            <w:r>
              <w:rPr>
                <w:sz w:val="28"/>
                <w:szCs w:val="28"/>
              </w:rPr>
              <w:lastRenderedPageBreak/>
              <w:t>мендуемая литература</w:t>
            </w:r>
            <w:r w:rsidRPr="00613505">
              <w:rPr>
                <w:color w:val="auto"/>
                <w:sz w:val="28"/>
                <w:szCs w:val="28"/>
              </w:rPr>
              <w:t>)</w:t>
            </w:r>
            <w:r w:rsidR="004E29CA">
              <w:rPr>
                <w:sz w:val="28"/>
                <w:szCs w:val="28"/>
              </w:rPr>
              <w:t xml:space="preserve"> [1- 4,5</w:t>
            </w:r>
            <w:r w:rsidR="00BE1E38">
              <w:rPr>
                <w:sz w:val="28"/>
                <w:szCs w:val="28"/>
              </w:rPr>
              <w:t>–27</w:t>
            </w:r>
            <w:r>
              <w:rPr>
                <w:sz w:val="28"/>
                <w:szCs w:val="28"/>
              </w:rPr>
              <w:t xml:space="preserve">]. </w:t>
            </w:r>
          </w:p>
          <w:p w:rsidR="00DE5F7B" w:rsidRPr="00344CE1" w:rsidRDefault="00F55070" w:rsidP="00F55070">
            <w:pPr>
              <w:pStyle w:val="a3"/>
              <w:rPr>
                <w:b/>
                <w:bCs/>
                <w:sz w:val="29"/>
                <w:szCs w:val="24"/>
              </w:rPr>
            </w:pPr>
            <w:r w:rsidRPr="006078FE">
              <w:rPr>
                <w:szCs w:val="28"/>
              </w:rPr>
              <w:t>2. Подготовка к устному опросу.</w:t>
            </w:r>
            <w:r w:rsidR="00DE5F7B">
              <w:rPr>
                <w:szCs w:val="28"/>
              </w:rPr>
              <w:t xml:space="preserve"> </w:t>
            </w:r>
          </w:p>
        </w:tc>
        <w:tc>
          <w:tcPr>
            <w:tcW w:w="1559" w:type="dxa"/>
            <w:vAlign w:val="center"/>
          </w:tcPr>
          <w:p w:rsidR="00DE5F7B" w:rsidRPr="00344CE1" w:rsidRDefault="002B0008" w:rsidP="00D16C57">
            <w:pPr>
              <w:jc w:val="center"/>
              <w:rPr>
                <w:sz w:val="28"/>
              </w:rPr>
            </w:pPr>
            <w:r>
              <w:rPr>
                <w:sz w:val="28"/>
              </w:rPr>
              <w:lastRenderedPageBreak/>
              <w:t>13</w:t>
            </w:r>
          </w:p>
        </w:tc>
      </w:tr>
      <w:tr w:rsidR="00DE5F7B" w:rsidRPr="00344CE1" w:rsidTr="003D3CF2">
        <w:tc>
          <w:tcPr>
            <w:tcW w:w="1843" w:type="dxa"/>
          </w:tcPr>
          <w:p w:rsidR="00DE5F7B" w:rsidRPr="000D2121" w:rsidRDefault="00DE5F7B" w:rsidP="00D16C57">
            <w:pPr>
              <w:pStyle w:val="a3"/>
              <w:jc w:val="center"/>
              <w:rPr>
                <w:bCs/>
                <w:sz w:val="29"/>
                <w:szCs w:val="24"/>
              </w:rPr>
            </w:pPr>
            <w:r>
              <w:rPr>
                <w:bCs/>
                <w:sz w:val="29"/>
                <w:szCs w:val="24"/>
              </w:rPr>
              <w:t>2</w:t>
            </w:r>
          </w:p>
        </w:tc>
        <w:tc>
          <w:tcPr>
            <w:tcW w:w="6237" w:type="dxa"/>
          </w:tcPr>
          <w:p w:rsidR="00F55070" w:rsidRDefault="00F55070" w:rsidP="00F55070">
            <w:pPr>
              <w:autoSpaceDE w:val="0"/>
              <w:autoSpaceDN w:val="0"/>
              <w:adjustRightInd w:val="0"/>
              <w:ind w:firstLine="34"/>
              <w:jc w:val="both"/>
              <w:rPr>
                <w:sz w:val="28"/>
                <w:szCs w:val="28"/>
              </w:rPr>
            </w:pPr>
            <w:r>
              <w:rPr>
                <w:sz w:val="28"/>
                <w:szCs w:val="28"/>
              </w:rPr>
              <w:t>1. Изучение теоретического материала</w:t>
            </w:r>
            <w:r>
              <w:rPr>
                <w:bCs/>
                <w:szCs w:val="28"/>
              </w:rPr>
              <w:t xml:space="preserve">. </w:t>
            </w:r>
            <w:r w:rsidRPr="007F2F04">
              <w:rPr>
                <w:bCs/>
                <w:sz w:val="28"/>
                <w:szCs w:val="28"/>
              </w:rPr>
              <w:t>Виды транспорта. Органы управления транспортной деятельностью</w:t>
            </w:r>
            <w:r>
              <w:rPr>
                <w:bCs/>
                <w:sz w:val="28"/>
                <w:szCs w:val="28"/>
              </w:rPr>
              <w:t xml:space="preserve">. </w:t>
            </w:r>
            <w:r>
              <w:rPr>
                <w:color w:val="000000"/>
                <w:sz w:val="28"/>
                <w:szCs w:val="28"/>
              </w:rPr>
              <w:t>Транспортная безопасность. Контроль и надзор в области обес</w:t>
            </w:r>
            <w:r>
              <w:rPr>
                <w:snapToGrid w:val="0"/>
                <w:color w:val="000000"/>
                <w:sz w:val="28"/>
                <w:szCs w:val="28"/>
              </w:rPr>
              <w:softHyphen/>
            </w:r>
            <w:r>
              <w:rPr>
                <w:color w:val="000000"/>
                <w:sz w:val="28"/>
                <w:szCs w:val="28"/>
              </w:rPr>
              <w:t>печения транспортной безопасности</w:t>
            </w:r>
            <w:r>
              <w:rPr>
                <w:sz w:val="28"/>
                <w:szCs w:val="28"/>
              </w:rPr>
              <w:t xml:space="preserve"> (конспект лекций и рекомендуемая </w:t>
            </w:r>
            <w:r w:rsidR="004E29CA">
              <w:rPr>
                <w:sz w:val="28"/>
                <w:szCs w:val="28"/>
              </w:rPr>
              <w:t>литература [1,2, 3, 4, 5, 6,7</w:t>
            </w:r>
            <w:r w:rsidR="00BE1E38">
              <w:rPr>
                <w:sz w:val="28"/>
                <w:szCs w:val="28"/>
              </w:rPr>
              <w:t>–27</w:t>
            </w:r>
            <w:r>
              <w:rPr>
                <w:sz w:val="28"/>
                <w:szCs w:val="28"/>
              </w:rPr>
              <w:t>].</w:t>
            </w:r>
          </w:p>
          <w:p w:rsidR="00F55070" w:rsidRDefault="00F55070" w:rsidP="00F55070">
            <w:pPr>
              <w:pStyle w:val="Default"/>
              <w:jc w:val="both"/>
              <w:rPr>
                <w:sz w:val="28"/>
                <w:szCs w:val="28"/>
              </w:rPr>
            </w:pPr>
            <w:r>
              <w:rPr>
                <w:sz w:val="28"/>
                <w:szCs w:val="28"/>
              </w:rPr>
              <w:t xml:space="preserve">2. </w:t>
            </w:r>
            <w:r w:rsidR="004B31DB" w:rsidRPr="00B464AC">
              <w:rPr>
                <w:sz w:val="28"/>
                <w:szCs w:val="28"/>
              </w:rPr>
              <w:t xml:space="preserve">Подготовка </w:t>
            </w:r>
            <w:r w:rsidR="004B31DB">
              <w:rPr>
                <w:sz w:val="28"/>
                <w:szCs w:val="28"/>
              </w:rPr>
              <w:t>учебных заданий</w:t>
            </w:r>
            <w:r w:rsidR="004B31DB" w:rsidRPr="00B464AC">
              <w:rPr>
                <w:sz w:val="28"/>
                <w:szCs w:val="28"/>
              </w:rPr>
              <w:t>.</w:t>
            </w:r>
          </w:p>
          <w:p w:rsidR="00DE5F7B" w:rsidRPr="00344CE1" w:rsidRDefault="00F55070" w:rsidP="00F55070">
            <w:pPr>
              <w:pStyle w:val="a3"/>
              <w:rPr>
                <w:b/>
                <w:bCs/>
                <w:sz w:val="29"/>
                <w:szCs w:val="24"/>
              </w:rPr>
            </w:pPr>
            <w:r>
              <w:rPr>
                <w:szCs w:val="28"/>
              </w:rPr>
              <w:t>3. Подготовка к устному опросу.</w:t>
            </w:r>
          </w:p>
        </w:tc>
        <w:tc>
          <w:tcPr>
            <w:tcW w:w="1559" w:type="dxa"/>
            <w:vAlign w:val="center"/>
          </w:tcPr>
          <w:p w:rsidR="00DE5F7B" w:rsidRPr="00344CE1" w:rsidRDefault="002B0008" w:rsidP="00D16C57">
            <w:pPr>
              <w:jc w:val="center"/>
              <w:rPr>
                <w:sz w:val="28"/>
              </w:rPr>
            </w:pPr>
            <w:r>
              <w:rPr>
                <w:sz w:val="28"/>
              </w:rPr>
              <w:t>13</w:t>
            </w:r>
          </w:p>
        </w:tc>
      </w:tr>
      <w:tr w:rsidR="00DE5F7B" w:rsidRPr="00344CE1" w:rsidTr="003D3CF2">
        <w:tc>
          <w:tcPr>
            <w:tcW w:w="1843" w:type="dxa"/>
          </w:tcPr>
          <w:p w:rsidR="00DE5F7B" w:rsidRPr="000D2121" w:rsidRDefault="00BF41B4" w:rsidP="00D16C57">
            <w:pPr>
              <w:pStyle w:val="a3"/>
              <w:jc w:val="center"/>
              <w:rPr>
                <w:bCs/>
                <w:sz w:val="29"/>
                <w:szCs w:val="24"/>
              </w:rPr>
            </w:pPr>
            <w:r>
              <w:rPr>
                <w:bCs/>
                <w:sz w:val="29"/>
                <w:szCs w:val="24"/>
              </w:rPr>
              <w:t>3</w:t>
            </w:r>
          </w:p>
        </w:tc>
        <w:tc>
          <w:tcPr>
            <w:tcW w:w="6237" w:type="dxa"/>
          </w:tcPr>
          <w:p w:rsidR="00F55070" w:rsidRDefault="00F55070" w:rsidP="00F55070">
            <w:pPr>
              <w:autoSpaceDE w:val="0"/>
              <w:autoSpaceDN w:val="0"/>
              <w:adjustRightInd w:val="0"/>
              <w:ind w:firstLine="34"/>
              <w:jc w:val="both"/>
              <w:rPr>
                <w:sz w:val="28"/>
                <w:szCs w:val="28"/>
              </w:rPr>
            </w:pPr>
            <w:r>
              <w:rPr>
                <w:sz w:val="28"/>
                <w:szCs w:val="28"/>
              </w:rPr>
              <w:t>1. Изучение теоретического материала и судебной практики «</w:t>
            </w:r>
            <w:r>
              <w:rPr>
                <w:snapToGrid w:val="0"/>
                <w:color w:val="000000"/>
                <w:sz w:val="28"/>
                <w:szCs w:val="28"/>
              </w:rPr>
              <w:t xml:space="preserve">Основные нормативные акты, регулирующие деятельность железнодорожного транспорта. Организация перевозок грузов. Договор перевозки грузов. Перевозка грузов в прямом смешанном сообщении. </w:t>
            </w:r>
            <w:r>
              <w:rPr>
                <w:color w:val="000000"/>
                <w:sz w:val="28"/>
                <w:szCs w:val="28"/>
              </w:rPr>
              <w:t>Перевозочные документы</w:t>
            </w:r>
            <w:r>
              <w:rPr>
                <w:sz w:val="28"/>
                <w:szCs w:val="28"/>
              </w:rPr>
              <w:t>» (конспект лекций и рекомендуемая литература [1,2, 3, 4,5, 9,10,18</w:t>
            </w:r>
            <w:r w:rsidR="00BE1E38">
              <w:rPr>
                <w:sz w:val="28"/>
                <w:szCs w:val="28"/>
              </w:rPr>
              <w:t>–27</w:t>
            </w:r>
            <w:r>
              <w:rPr>
                <w:sz w:val="28"/>
                <w:szCs w:val="28"/>
              </w:rPr>
              <w:t xml:space="preserve">]. </w:t>
            </w:r>
          </w:p>
          <w:p w:rsidR="00F55070" w:rsidRDefault="00F55070" w:rsidP="00F55070">
            <w:pPr>
              <w:pStyle w:val="Default"/>
              <w:jc w:val="both"/>
              <w:rPr>
                <w:sz w:val="28"/>
                <w:szCs w:val="28"/>
              </w:rPr>
            </w:pPr>
            <w:r>
              <w:rPr>
                <w:sz w:val="28"/>
                <w:szCs w:val="28"/>
              </w:rPr>
              <w:t xml:space="preserve">2. Подготовка к выступлениям на практическом занятии с докладами. </w:t>
            </w:r>
          </w:p>
          <w:p w:rsidR="00DE5F7B" w:rsidRPr="00344CE1" w:rsidRDefault="00F55070" w:rsidP="00F55070">
            <w:pPr>
              <w:pStyle w:val="a3"/>
              <w:rPr>
                <w:b/>
                <w:bCs/>
                <w:sz w:val="29"/>
                <w:szCs w:val="24"/>
              </w:rPr>
            </w:pPr>
            <w:r w:rsidRPr="006078FE">
              <w:rPr>
                <w:szCs w:val="28"/>
              </w:rPr>
              <w:t>3. Подготовка к устному опросу.</w:t>
            </w:r>
          </w:p>
        </w:tc>
        <w:tc>
          <w:tcPr>
            <w:tcW w:w="1559" w:type="dxa"/>
            <w:vAlign w:val="center"/>
          </w:tcPr>
          <w:p w:rsidR="00DE5F7B" w:rsidRPr="00344CE1" w:rsidRDefault="002B0008" w:rsidP="00D16C57">
            <w:pPr>
              <w:jc w:val="center"/>
              <w:rPr>
                <w:sz w:val="28"/>
              </w:rPr>
            </w:pPr>
            <w:r>
              <w:rPr>
                <w:sz w:val="28"/>
              </w:rPr>
              <w:t>14</w:t>
            </w:r>
          </w:p>
        </w:tc>
      </w:tr>
      <w:tr w:rsidR="00DE5F7B" w:rsidRPr="00344CE1" w:rsidTr="003D3CF2">
        <w:tc>
          <w:tcPr>
            <w:tcW w:w="1843" w:type="dxa"/>
          </w:tcPr>
          <w:p w:rsidR="00DE5F7B" w:rsidRDefault="00BF41B4" w:rsidP="00D16C57">
            <w:pPr>
              <w:pStyle w:val="a3"/>
              <w:jc w:val="center"/>
              <w:rPr>
                <w:bCs/>
                <w:sz w:val="29"/>
                <w:szCs w:val="24"/>
              </w:rPr>
            </w:pPr>
            <w:r>
              <w:rPr>
                <w:bCs/>
                <w:sz w:val="29"/>
                <w:szCs w:val="24"/>
              </w:rPr>
              <w:t>4</w:t>
            </w:r>
          </w:p>
        </w:tc>
        <w:tc>
          <w:tcPr>
            <w:tcW w:w="6237" w:type="dxa"/>
          </w:tcPr>
          <w:p w:rsidR="0007701E" w:rsidRDefault="0007701E" w:rsidP="0007701E">
            <w:pPr>
              <w:autoSpaceDE w:val="0"/>
              <w:autoSpaceDN w:val="0"/>
              <w:adjustRightInd w:val="0"/>
              <w:ind w:firstLine="34"/>
              <w:jc w:val="both"/>
              <w:rPr>
                <w:snapToGrid w:val="0"/>
                <w:color w:val="000000"/>
                <w:szCs w:val="28"/>
              </w:rPr>
            </w:pPr>
            <w:r>
              <w:rPr>
                <w:sz w:val="28"/>
                <w:szCs w:val="28"/>
              </w:rPr>
              <w:t>1. Изучение теоретического материала и судебной практики по вопросам: «</w:t>
            </w:r>
            <w:r>
              <w:rPr>
                <w:snapToGrid w:val="0"/>
                <w:color w:val="000000"/>
                <w:sz w:val="28"/>
                <w:szCs w:val="28"/>
              </w:rPr>
              <w:t xml:space="preserve">Основные нормативные акты, регулирующие деятельность морского транспорта. </w:t>
            </w:r>
            <w:r w:rsidRPr="007277EC">
              <w:rPr>
                <w:snapToGrid w:val="0"/>
                <w:color w:val="000000"/>
                <w:sz w:val="28"/>
                <w:szCs w:val="28"/>
              </w:rPr>
              <w:t>Судно. Экипаж судна. Морской порт</w:t>
            </w:r>
            <w:r>
              <w:rPr>
                <w:snapToGrid w:val="0"/>
                <w:color w:val="000000"/>
                <w:szCs w:val="28"/>
              </w:rPr>
              <w:t xml:space="preserve">. </w:t>
            </w:r>
          </w:p>
          <w:p w:rsidR="0007701E" w:rsidRPr="006078FE" w:rsidRDefault="0007701E" w:rsidP="0007701E">
            <w:pPr>
              <w:pStyle w:val="31"/>
              <w:ind w:firstLine="360"/>
              <w:rPr>
                <w:szCs w:val="28"/>
              </w:rPr>
            </w:pPr>
            <w:r w:rsidRPr="006078FE">
              <w:rPr>
                <w:snapToGrid w:val="0"/>
                <w:color w:val="000000"/>
                <w:szCs w:val="28"/>
              </w:rPr>
              <w:t xml:space="preserve">Договор морской перевозки груза. Договор буксировки. Договоры морского посредничества, морского агентирования, морского страхования» </w:t>
            </w:r>
            <w:r w:rsidRPr="006078FE">
              <w:rPr>
                <w:szCs w:val="28"/>
              </w:rPr>
              <w:t>(конспект лекций и рекомендуемая литература) [1, 2, 4, 5, 6,7,8,18</w:t>
            </w:r>
            <w:r w:rsidR="00BE1E38">
              <w:rPr>
                <w:szCs w:val="28"/>
              </w:rPr>
              <w:t>–27</w:t>
            </w:r>
            <w:r w:rsidRPr="006078FE">
              <w:rPr>
                <w:szCs w:val="28"/>
              </w:rPr>
              <w:t xml:space="preserve">]. </w:t>
            </w:r>
          </w:p>
          <w:p w:rsidR="0007701E" w:rsidRDefault="0007701E" w:rsidP="0007701E">
            <w:pPr>
              <w:pStyle w:val="Default"/>
              <w:jc w:val="both"/>
              <w:rPr>
                <w:sz w:val="28"/>
                <w:szCs w:val="28"/>
              </w:rPr>
            </w:pPr>
            <w:r>
              <w:rPr>
                <w:sz w:val="28"/>
                <w:szCs w:val="28"/>
              </w:rPr>
              <w:t xml:space="preserve">2. Подготовка к выступлениям на практическом занятии с докладами. </w:t>
            </w:r>
          </w:p>
          <w:p w:rsidR="00A0034A" w:rsidRDefault="00A0034A" w:rsidP="0007701E">
            <w:pPr>
              <w:pStyle w:val="Default"/>
              <w:jc w:val="both"/>
              <w:rPr>
                <w:sz w:val="28"/>
                <w:szCs w:val="28"/>
              </w:rPr>
            </w:pPr>
            <w:r>
              <w:rPr>
                <w:sz w:val="28"/>
                <w:szCs w:val="28"/>
              </w:rPr>
              <w:t xml:space="preserve">3. </w:t>
            </w:r>
            <w:r w:rsidRPr="00B464AC">
              <w:rPr>
                <w:sz w:val="28"/>
                <w:szCs w:val="28"/>
              </w:rPr>
              <w:t xml:space="preserve">Подготовка </w:t>
            </w:r>
            <w:r>
              <w:rPr>
                <w:sz w:val="28"/>
                <w:szCs w:val="28"/>
              </w:rPr>
              <w:t>учебных заданий</w:t>
            </w:r>
            <w:r w:rsidRPr="00B464AC">
              <w:rPr>
                <w:sz w:val="28"/>
                <w:szCs w:val="28"/>
              </w:rPr>
              <w:t>.</w:t>
            </w:r>
          </w:p>
          <w:p w:rsidR="00004F80" w:rsidRPr="00344CE1" w:rsidRDefault="00A0034A" w:rsidP="0007701E">
            <w:pPr>
              <w:pStyle w:val="a3"/>
              <w:rPr>
                <w:bCs/>
                <w:sz w:val="29"/>
                <w:szCs w:val="24"/>
              </w:rPr>
            </w:pPr>
            <w:r>
              <w:rPr>
                <w:szCs w:val="28"/>
              </w:rPr>
              <w:t>4</w:t>
            </w:r>
            <w:r w:rsidR="0007701E" w:rsidRPr="006078FE">
              <w:rPr>
                <w:szCs w:val="28"/>
              </w:rPr>
              <w:t>. Подготовка к устному опросу.</w:t>
            </w:r>
          </w:p>
        </w:tc>
        <w:tc>
          <w:tcPr>
            <w:tcW w:w="1559" w:type="dxa"/>
            <w:vAlign w:val="center"/>
          </w:tcPr>
          <w:p w:rsidR="00DE5F7B" w:rsidRDefault="002B0008" w:rsidP="00D16C57">
            <w:pPr>
              <w:jc w:val="center"/>
              <w:rPr>
                <w:sz w:val="28"/>
              </w:rPr>
            </w:pPr>
            <w:r>
              <w:rPr>
                <w:sz w:val="28"/>
              </w:rPr>
              <w:t>14</w:t>
            </w:r>
          </w:p>
        </w:tc>
      </w:tr>
      <w:tr w:rsidR="00DE5F7B" w:rsidRPr="00344CE1" w:rsidTr="003D3CF2">
        <w:tc>
          <w:tcPr>
            <w:tcW w:w="1843" w:type="dxa"/>
          </w:tcPr>
          <w:p w:rsidR="00DE5F7B" w:rsidRDefault="00582275" w:rsidP="00D16C57">
            <w:pPr>
              <w:pStyle w:val="a3"/>
              <w:jc w:val="center"/>
              <w:rPr>
                <w:bCs/>
                <w:sz w:val="29"/>
                <w:szCs w:val="24"/>
              </w:rPr>
            </w:pPr>
            <w:r>
              <w:rPr>
                <w:bCs/>
                <w:sz w:val="29"/>
                <w:szCs w:val="24"/>
              </w:rPr>
              <w:t>5</w:t>
            </w:r>
          </w:p>
        </w:tc>
        <w:tc>
          <w:tcPr>
            <w:tcW w:w="6237" w:type="dxa"/>
          </w:tcPr>
          <w:p w:rsidR="0007701E" w:rsidRDefault="0007701E" w:rsidP="0007701E">
            <w:pPr>
              <w:autoSpaceDE w:val="0"/>
              <w:autoSpaceDN w:val="0"/>
              <w:adjustRightInd w:val="0"/>
              <w:ind w:firstLine="540"/>
              <w:jc w:val="both"/>
              <w:rPr>
                <w:sz w:val="28"/>
                <w:szCs w:val="28"/>
              </w:rPr>
            </w:pPr>
            <w:r>
              <w:rPr>
                <w:sz w:val="28"/>
                <w:szCs w:val="28"/>
              </w:rPr>
              <w:t>1. Изучение теоретического материала и судебной практики по вопросам: «</w:t>
            </w:r>
            <w:r>
              <w:rPr>
                <w:snapToGrid w:val="0"/>
                <w:color w:val="000000"/>
                <w:sz w:val="28"/>
                <w:szCs w:val="28"/>
              </w:rPr>
              <w:t>Организация перевозок грузов. Договор перевозки грузов. Оформление договора перевозки. Перевозка пассажиров и багажа. Права и льготы пассажира при перевозке внутренним водным транспортом. От</w:t>
            </w:r>
            <w:r>
              <w:rPr>
                <w:snapToGrid w:val="0"/>
                <w:color w:val="000000"/>
                <w:sz w:val="28"/>
                <w:szCs w:val="28"/>
              </w:rPr>
              <w:lastRenderedPageBreak/>
              <w:t>ветственность грузоотправителей и пассажиров. Акты, претензии, иски.</w:t>
            </w:r>
            <w:r>
              <w:rPr>
                <w:sz w:val="28"/>
                <w:szCs w:val="28"/>
              </w:rPr>
              <w:t>» (конспект лекций и рекомендуемая литература [1,2, 3,4,5, 11,12,18, 26</w:t>
            </w:r>
            <w:r w:rsidR="00BE1E38">
              <w:rPr>
                <w:sz w:val="28"/>
                <w:szCs w:val="28"/>
              </w:rPr>
              <w:t>–27</w:t>
            </w:r>
            <w:r>
              <w:rPr>
                <w:sz w:val="28"/>
                <w:szCs w:val="28"/>
              </w:rPr>
              <w:t xml:space="preserve">]. </w:t>
            </w:r>
          </w:p>
          <w:p w:rsidR="00DE5F7B" w:rsidRDefault="00DE5F7B" w:rsidP="007F0873">
            <w:pPr>
              <w:pStyle w:val="a3"/>
              <w:rPr>
                <w:szCs w:val="28"/>
              </w:rPr>
            </w:pPr>
            <w:r>
              <w:rPr>
                <w:szCs w:val="28"/>
              </w:rPr>
              <w:t xml:space="preserve">2. Подготовка к устному опросу. </w:t>
            </w:r>
          </w:p>
          <w:p w:rsidR="0007701E" w:rsidRDefault="0007701E" w:rsidP="0007701E">
            <w:pPr>
              <w:pStyle w:val="Default"/>
              <w:jc w:val="both"/>
              <w:rPr>
                <w:sz w:val="28"/>
                <w:szCs w:val="28"/>
              </w:rPr>
            </w:pPr>
            <w:r w:rsidRPr="0007701E">
              <w:rPr>
                <w:sz w:val="28"/>
                <w:szCs w:val="28"/>
              </w:rPr>
              <w:t>3.</w:t>
            </w:r>
            <w:r>
              <w:rPr>
                <w:szCs w:val="28"/>
              </w:rPr>
              <w:t xml:space="preserve"> </w:t>
            </w:r>
            <w:r>
              <w:rPr>
                <w:sz w:val="28"/>
                <w:szCs w:val="28"/>
              </w:rPr>
              <w:t xml:space="preserve">Подготовка к выступлениям на практическом занятии с докладами. </w:t>
            </w:r>
          </w:p>
          <w:p w:rsidR="00A0034A" w:rsidRPr="00344CE1" w:rsidRDefault="00A0034A" w:rsidP="0007701E">
            <w:pPr>
              <w:pStyle w:val="Default"/>
              <w:jc w:val="both"/>
              <w:rPr>
                <w:bCs/>
                <w:sz w:val="29"/>
              </w:rPr>
            </w:pPr>
            <w:r>
              <w:rPr>
                <w:sz w:val="28"/>
                <w:szCs w:val="28"/>
              </w:rPr>
              <w:t xml:space="preserve">4. </w:t>
            </w:r>
            <w:r w:rsidRPr="00B464AC">
              <w:rPr>
                <w:sz w:val="28"/>
                <w:szCs w:val="28"/>
              </w:rPr>
              <w:t xml:space="preserve">Подготовка </w:t>
            </w:r>
            <w:r>
              <w:rPr>
                <w:sz w:val="28"/>
                <w:szCs w:val="28"/>
              </w:rPr>
              <w:t>учебных заданий</w:t>
            </w:r>
            <w:r w:rsidRPr="00B464AC">
              <w:rPr>
                <w:sz w:val="28"/>
                <w:szCs w:val="28"/>
              </w:rPr>
              <w:t>.</w:t>
            </w:r>
          </w:p>
        </w:tc>
        <w:tc>
          <w:tcPr>
            <w:tcW w:w="1559" w:type="dxa"/>
            <w:vAlign w:val="center"/>
          </w:tcPr>
          <w:p w:rsidR="00DE5F7B" w:rsidRDefault="002B0008" w:rsidP="00D16C57">
            <w:pPr>
              <w:jc w:val="center"/>
              <w:rPr>
                <w:sz w:val="28"/>
              </w:rPr>
            </w:pPr>
            <w:r>
              <w:rPr>
                <w:sz w:val="28"/>
              </w:rPr>
              <w:lastRenderedPageBreak/>
              <w:t>14</w:t>
            </w:r>
          </w:p>
        </w:tc>
      </w:tr>
      <w:tr w:rsidR="00DE5F7B" w:rsidRPr="00344CE1" w:rsidTr="003D3CF2">
        <w:tc>
          <w:tcPr>
            <w:tcW w:w="1843" w:type="dxa"/>
          </w:tcPr>
          <w:p w:rsidR="00DE5F7B" w:rsidRDefault="00582275" w:rsidP="00D16C57">
            <w:pPr>
              <w:pStyle w:val="a3"/>
              <w:jc w:val="center"/>
              <w:rPr>
                <w:bCs/>
                <w:sz w:val="29"/>
                <w:szCs w:val="24"/>
              </w:rPr>
            </w:pPr>
            <w:r>
              <w:rPr>
                <w:bCs/>
                <w:sz w:val="29"/>
                <w:szCs w:val="24"/>
              </w:rPr>
              <w:t>6</w:t>
            </w:r>
          </w:p>
        </w:tc>
        <w:tc>
          <w:tcPr>
            <w:tcW w:w="6237" w:type="dxa"/>
          </w:tcPr>
          <w:p w:rsidR="0007701E" w:rsidRDefault="0007701E" w:rsidP="0007701E">
            <w:pPr>
              <w:autoSpaceDE w:val="0"/>
              <w:autoSpaceDN w:val="0"/>
              <w:adjustRightInd w:val="0"/>
              <w:jc w:val="both"/>
              <w:rPr>
                <w:color w:val="000000"/>
                <w:sz w:val="28"/>
                <w:szCs w:val="28"/>
              </w:rPr>
            </w:pPr>
            <w:r w:rsidRPr="006E2B43">
              <w:rPr>
                <w:sz w:val="28"/>
                <w:szCs w:val="28"/>
              </w:rPr>
              <w:t xml:space="preserve">1. Изучение теоретического материала </w:t>
            </w:r>
            <w:r>
              <w:rPr>
                <w:sz w:val="28"/>
                <w:szCs w:val="28"/>
              </w:rPr>
              <w:t>и судебной практики по вопросам:</w:t>
            </w:r>
          </w:p>
          <w:p w:rsidR="0007701E" w:rsidRPr="006078FE" w:rsidRDefault="0007701E" w:rsidP="0007701E">
            <w:pPr>
              <w:pStyle w:val="31"/>
              <w:ind w:firstLine="0"/>
              <w:rPr>
                <w:szCs w:val="28"/>
              </w:rPr>
            </w:pPr>
            <w:r w:rsidRPr="006078FE">
              <w:rPr>
                <w:color w:val="000000"/>
                <w:szCs w:val="28"/>
              </w:rPr>
              <w:t>«Правовое регулирование международных автомобильных перевозок. Международные автотранспортные организации. Документы международного и внутреннего законодательства. Обязательное и добровольное страхование на автомобильном транспорте. Страхование гражданской ответственности в отношении третьих лиц. Страхование грузов, пассажиров, ответственности перевозчика грузов.</w:t>
            </w:r>
            <w:r w:rsidRPr="006078FE">
              <w:rPr>
                <w:szCs w:val="28"/>
              </w:rPr>
              <w:t>» (конспект лекций и рекомендуемая литература [1, 2, 3, 13,14,15,18</w:t>
            </w:r>
            <w:r>
              <w:rPr>
                <w:szCs w:val="28"/>
              </w:rPr>
              <w:t>,20</w:t>
            </w:r>
            <w:r w:rsidR="00BE1E38">
              <w:rPr>
                <w:szCs w:val="28"/>
              </w:rPr>
              <w:t>–27</w:t>
            </w:r>
            <w:r w:rsidRPr="006078FE">
              <w:rPr>
                <w:szCs w:val="28"/>
              </w:rPr>
              <w:t xml:space="preserve">]. </w:t>
            </w:r>
          </w:p>
          <w:p w:rsidR="0007701E" w:rsidRDefault="00DE5F7B" w:rsidP="00B14386">
            <w:pPr>
              <w:autoSpaceDE w:val="0"/>
              <w:autoSpaceDN w:val="0"/>
              <w:adjustRightInd w:val="0"/>
              <w:jc w:val="both"/>
              <w:rPr>
                <w:sz w:val="28"/>
                <w:szCs w:val="28"/>
              </w:rPr>
            </w:pPr>
            <w:r>
              <w:rPr>
                <w:sz w:val="28"/>
                <w:szCs w:val="28"/>
              </w:rPr>
              <w:t>2. Подготовка к устному опросу.</w:t>
            </w:r>
          </w:p>
          <w:p w:rsidR="00DE5F7B" w:rsidRDefault="00DE5F7B" w:rsidP="0007701E">
            <w:pPr>
              <w:autoSpaceDE w:val="0"/>
              <w:autoSpaceDN w:val="0"/>
              <w:adjustRightInd w:val="0"/>
              <w:ind w:left="-108"/>
              <w:jc w:val="both"/>
              <w:rPr>
                <w:sz w:val="28"/>
                <w:szCs w:val="28"/>
              </w:rPr>
            </w:pPr>
            <w:r>
              <w:rPr>
                <w:sz w:val="28"/>
                <w:szCs w:val="28"/>
              </w:rPr>
              <w:t xml:space="preserve"> </w:t>
            </w:r>
            <w:r w:rsidR="0007701E" w:rsidRPr="0007701E">
              <w:rPr>
                <w:sz w:val="28"/>
                <w:szCs w:val="28"/>
              </w:rPr>
              <w:t>3. Подготовка к выступлениям на практическом занятии с докладами.</w:t>
            </w:r>
          </w:p>
          <w:p w:rsidR="00A0034A" w:rsidRPr="00344CE1" w:rsidRDefault="00A0034A" w:rsidP="0007701E">
            <w:pPr>
              <w:autoSpaceDE w:val="0"/>
              <w:autoSpaceDN w:val="0"/>
              <w:adjustRightInd w:val="0"/>
              <w:ind w:left="-108"/>
              <w:jc w:val="both"/>
              <w:rPr>
                <w:bCs/>
                <w:sz w:val="29"/>
              </w:rPr>
            </w:pPr>
            <w:r>
              <w:rPr>
                <w:sz w:val="28"/>
                <w:szCs w:val="28"/>
              </w:rPr>
              <w:t xml:space="preserve"> 4. </w:t>
            </w:r>
            <w:r w:rsidRPr="00B464AC">
              <w:rPr>
                <w:sz w:val="28"/>
                <w:szCs w:val="28"/>
              </w:rPr>
              <w:t xml:space="preserve">Подготовка </w:t>
            </w:r>
            <w:r>
              <w:rPr>
                <w:sz w:val="28"/>
                <w:szCs w:val="28"/>
              </w:rPr>
              <w:t>учебных заданий</w:t>
            </w:r>
            <w:r w:rsidRPr="00B464AC">
              <w:rPr>
                <w:sz w:val="28"/>
                <w:szCs w:val="28"/>
              </w:rPr>
              <w:t>.</w:t>
            </w:r>
          </w:p>
        </w:tc>
        <w:tc>
          <w:tcPr>
            <w:tcW w:w="1559" w:type="dxa"/>
            <w:vAlign w:val="center"/>
          </w:tcPr>
          <w:p w:rsidR="00DE5F7B" w:rsidRDefault="002B0008" w:rsidP="00D16C57">
            <w:pPr>
              <w:jc w:val="center"/>
              <w:rPr>
                <w:sz w:val="28"/>
              </w:rPr>
            </w:pPr>
            <w:r>
              <w:rPr>
                <w:sz w:val="28"/>
              </w:rPr>
              <w:t>14</w:t>
            </w:r>
          </w:p>
        </w:tc>
      </w:tr>
      <w:tr w:rsidR="0007701E" w:rsidRPr="00344CE1" w:rsidTr="003D3CF2">
        <w:tc>
          <w:tcPr>
            <w:tcW w:w="1843" w:type="dxa"/>
          </w:tcPr>
          <w:p w:rsidR="0007701E" w:rsidRDefault="0007701E" w:rsidP="0007701E">
            <w:pPr>
              <w:pStyle w:val="a3"/>
              <w:jc w:val="center"/>
              <w:rPr>
                <w:bCs/>
                <w:sz w:val="29"/>
                <w:szCs w:val="24"/>
              </w:rPr>
            </w:pPr>
            <w:r>
              <w:rPr>
                <w:bCs/>
                <w:sz w:val="29"/>
                <w:szCs w:val="24"/>
              </w:rPr>
              <w:t>7</w:t>
            </w:r>
          </w:p>
        </w:tc>
        <w:tc>
          <w:tcPr>
            <w:tcW w:w="6237" w:type="dxa"/>
          </w:tcPr>
          <w:p w:rsidR="0007701E" w:rsidRPr="006E2B43" w:rsidRDefault="0007701E" w:rsidP="0007701E">
            <w:pPr>
              <w:autoSpaceDE w:val="0"/>
              <w:autoSpaceDN w:val="0"/>
              <w:adjustRightInd w:val="0"/>
              <w:ind w:firstLine="34"/>
              <w:jc w:val="both"/>
              <w:rPr>
                <w:sz w:val="28"/>
                <w:szCs w:val="28"/>
              </w:rPr>
            </w:pPr>
            <w:r w:rsidRPr="006E2B43">
              <w:rPr>
                <w:sz w:val="28"/>
                <w:szCs w:val="28"/>
              </w:rPr>
              <w:t>1. Изучение теоретического материала</w:t>
            </w:r>
            <w:r>
              <w:rPr>
                <w:sz w:val="28"/>
                <w:szCs w:val="28"/>
              </w:rPr>
              <w:t xml:space="preserve"> и судебной практики по вопросам</w:t>
            </w:r>
            <w:r w:rsidRPr="006E2B43">
              <w:rPr>
                <w:sz w:val="28"/>
                <w:szCs w:val="28"/>
              </w:rPr>
              <w:t xml:space="preserve"> «</w:t>
            </w:r>
            <w:r>
              <w:rPr>
                <w:color w:val="000000"/>
                <w:sz w:val="28"/>
                <w:szCs w:val="28"/>
              </w:rPr>
              <w:t>Понятие и формы имущественной ответственности. Основания имущественной ответственности. Ответственность юридических и физических лиц, связанных с эксплуатацией транспорта. Способы возмещения вреда (ущерба)</w:t>
            </w:r>
            <w:r w:rsidRPr="006E2B43">
              <w:rPr>
                <w:sz w:val="28"/>
                <w:szCs w:val="28"/>
              </w:rPr>
              <w:t>»</w:t>
            </w:r>
            <w:r w:rsidR="00B8162B">
              <w:rPr>
                <w:sz w:val="28"/>
                <w:szCs w:val="28"/>
              </w:rPr>
              <w:t>.</w:t>
            </w:r>
            <w:r w:rsidRPr="006E2B43">
              <w:rPr>
                <w:sz w:val="28"/>
                <w:szCs w:val="28"/>
              </w:rPr>
              <w:t xml:space="preserve"> (конспект лекций</w:t>
            </w:r>
            <w:r>
              <w:rPr>
                <w:sz w:val="28"/>
                <w:szCs w:val="28"/>
              </w:rPr>
              <w:t xml:space="preserve"> и рекомендуемая литература [1,2, 3,4, 5, 7</w:t>
            </w:r>
            <w:r w:rsidR="004E29CA">
              <w:rPr>
                <w:sz w:val="28"/>
                <w:szCs w:val="28"/>
              </w:rPr>
              <w:t>=28</w:t>
            </w:r>
            <w:r w:rsidRPr="006E2B43">
              <w:rPr>
                <w:sz w:val="28"/>
                <w:szCs w:val="28"/>
              </w:rPr>
              <w:t xml:space="preserve">]. </w:t>
            </w:r>
          </w:p>
          <w:p w:rsidR="00B8162B" w:rsidRPr="00B14386" w:rsidRDefault="00B8162B" w:rsidP="00B8162B">
            <w:pPr>
              <w:pStyle w:val="Default"/>
              <w:jc w:val="both"/>
              <w:rPr>
                <w:sz w:val="28"/>
                <w:szCs w:val="28"/>
              </w:rPr>
            </w:pPr>
            <w:r>
              <w:rPr>
                <w:sz w:val="28"/>
                <w:szCs w:val="28"/>
              </w:rPr>
              <w:t xml:space="preserve">2. Подготовка к выступлениям на практическом занятии с докладами. </w:t>
            </w:r>
          </w:p>
          <w:p w:rsidR="00B8162B" w:rsidRDefault="00B8162B" w:rsidP="00B8162B">
            <w:pPr>
              <w:autoSpaceDE w:val="0"/>
              <w:autoSpaceDN w:val="0"/>
              <w:adjustRightInd w:val="0"/>
              <w:jc w:val="both"/>
              <w:rPr>
                <w:sz w:val="28"/>
                <w:szCs w:val="28"/>
              </w:rPr>
            </w:pPr>
            <w:r>
              <w:rPr>
                <w:sz w:val="28"/>
                <w:szCs w:val="28"/>
              </w:rPr>
              <w:t xml:space="preserve">3. Подготовка к устному опросу. </w:t>
            </w:r>
          </w:p>
          <w:p w:rsidR="00A0034A" w:rsidRPr="006E2B43" w:rsidRDefault="00B8162B" w:rsidP="00B8162B">
            <w:pPr>
              <w:autoSpaceDE w:val="0"/>
              <w:autoSpaceDN w:val="0"/>
              <w:adjustRightInd w:val="0"/>
              <w:jc w:val="both"/>
              <w:rPr>
                <w:sz w:val="28"/>
                <w:szCs w:val="28"/>
              </w:rPr>
            </w:pPr>
            <w:r>
              <w:rPr>
                <w:sz w:val="28"/>
                <w:szCs w:val="28"/>
              </w:rPr>
              <w:t xml:space="preserve">4. </w:t>
            </w:r>
            <w:r w:rsidRPr="00B464AC">
              <w:rPr>
                <w:sz w:val="28"/>
                <w:szCs w:val="28"/>
              </w:rPr>
              <w:t xml:space="preserve">Подготовка </w:t>
            </w:r>
            <w:r>
              <w:rPr>
                <w:sz w:val="28"/>
                <w:szCs w:val="28"/>
              </w:rPr>
              <w:t>учебных заданий</w:t>
            </w:r>
            <w:r w:rsidRPr="00B464AC">
              <w:rPr>
                <w:sz w:val="28"/>
                <w:szCs w:val="28"/>
              </w:rPr>
              <w:t>.</w:t>
            </w:r>
            <w:r w:rsidR="00A0034A">
              <w:rPr>
                <w:sz w:val="28"/>
                <w:szCs w:val="28"/>
              </w:rPr>
              <w:t xml:space="preserve">3. </w:t>
            </w:r>
            <w:r w:rsidR="00A0034A" w:rsidRPr="00B464AC">
              <w:rPr>
                <w:sz w:val="28"/>
                <w:szCs w:val="28"/>
              </w:rPr>
              <w:t xml:space="preserve">Подготовка </w:t>
            </w:r>
            <w:r w:rsidR="00A0034A">
              <w:rPr>
                <w:sz w:val="28"/>
                <w:szCs w:val="28"/>
              </w:rPr>
              <w:t>учебных заданий</w:t>
            </w:r>
            <w:r w:rsidR="00A0034A" w:rsidRPr="00B464AC">
              <w:rPr>
                <w:sz w:val="28"/>
                <w:szCs w:val="28"/>
              </w:rPr>
              <w:t>.</w:t>
            </w:r>
          </w:p>
        </w:tc>
        <w:tc>
          <w:tcPr>
            <w:tcW w:w="1559" w:type="dxa"/>
            <w:vAlign w:val="center"/>
          </w:tcPr>
          <w:p w:rsidR="0007701E" w:rsidRPr="002B0008" w:rsidRDefault="002B0008" w:rsidP="002B0008">
            <w:pPr>
              <w:jc w:val="center"/>
              <w:rPr>
                <w:sz w:val="28"/>
              </w:rPr>
            </w:pPr>
            <w:r>
              <w:rPr>
                <w:sz w:val="28"/>
              </w:rPr>
              <w:t>14</w:t>
            </w:r>
          </w:p>
        </w:tc>
      </w:tr>
      <w:tr w:rsidR="00DE5F7B" w:rsidRPr="00344CE1" w:rsidTr="00DB3422">
        <w:tc>
          <w:tcPr>
            <w:tcW w:w="8080" w:type="dxa"/>
            <w:gridSpan w:val="2"/>
          </w:tcPr>
          <w:p w:rsidR="00DE5F7B" w:rsidRPr="00344CE1" w:rsidRDefault="00B6017D" w:rsidP="00D16C57">
            <w:pPr>
              <w:pStyle w:val="a3"/>
              <w:jc w:val="left"/>
              <w:rPr>
                <w:b/>
                <w:bCs/>
                <w:sz w:val="29"/>
                <w:szCs w:val="24"/>
              </w:rPr>
            </w:pPr>
            <w:r>
              <w:rPr>
                <w:bCs/>
                <w:sz w:val="29"/>
                <w:szCs w:val="24"/>
              </w:rPr>
              <w:t>Итого по дисциплине</w:t>
            </w:r>
          </w:p>
        </w:tc>
        <w:tc>
          <w:tcPr>
            <w:tcW w:w="1559" w:type="dxa"/>
            <w:vAlign w:val="center"/>
          </w:tcPr>
          <w:p w:rsidR="00DE5F7B" w:rsidRPr="00344CE1" w:rsidRDefault="002B0008" w:rsidP="00D16C57">
            <w:pPr>
              <w:jc w:val="center"/>
              <w:rPr>
                <w:sz w:val="28"/>
              </w:rPr>
            </w:pPr>
            <w:r>
              <w:rPr>
                <w:sz w:val="28"/>
              </w:rPr>
              <w:t>96</w:t>
            </w:r>
          </w:p>
        </w:tc>
      </w:tr>
    </w:tbl>
    <w:p w:rsidR="00DE5F7B" w:rsidRDefault="00DE5F7B" w:rsidP="00396E30">
      <w:pPr>
        <w:shd w:val="clear" w:color="auto" w:fill="FFFFFF"/>
        <w:autoSpaceDE w:val="0"/>
        <w:autoSpaceDN w:val="0"/>
        <w:adjustRightInd w:val="0"/>
        <w:ind w:firstLine="567"/>
        <w:jc w:val="both"/>
        <w:rPr>
          <w:b/>
          <w:sz w:val="28"/>
        </w:rPr>
      </w:pPr>
    </w:p>
    <w:p w:rsidR="00C16CF7" w:rsidRDefault="00C16CF7" w:rsidP="00396E30">
      <w:pPr>
        <w:shd w:val="clear" w:color="auto" w:fill="FFFFFF"/>
        <w:autoSpaceDE w:val="0"/>
        <w:autoSpaceDN w:val="0"/>
        <w:adjustRightInd w:val="0"/>
        <w:ind w:firstLine="567"/>
        <w:jc w:val="both"/>
        <w:rPr>
          <w:b/>
          <w:sz w:val="28"/>
        </w:rPr>
      </w:pPr>
    </w:p>
    <w:p w:rsidR="00DE5F7B" w:rsidRDefault="00DE5F7B" w:rsidP="00396E30">
      <w:pPr>
        <w:shd w:val="clear" w:color="auto" w:fill="FFFFFF"/>
        <w:autoSpaceDE w:val="0"/>
        <w:autoSpaceDN w:val="0"/>
        <w:adjustRightInd w:val="0"/>
        <w:ind w:firstLine="567"/>
        <w:jc w:val="both"/>
        <w:rPr>
          <w:b/>
          <w:sz w:val="28"/>
        </w:rPr>
      </w:pPr>
      <w:r w:rsidRPr="00344CE1">
        <w:rPr>
          <w:b/>
          <w:sz w:val="28"/>
        </w:rPr>
        <w:t>6</w:t>
      </w:r>
      <w:r>
        <w:rPr>
          <w:b/>
          <w:sz w:val="28"/>
        </w:rPr>
        <w:t> </w:t>
      </w:r>
      <w:r w:rsidRPr="00344CE1">
        <w:rPr>
          <w:b/>
          <w:sz w:val="28"/>
        </w:rPr>
        <w:t>Учебно-</w:t>
      </w:r>
      <w:r w:rsidRPr="00344CE1">
        <w:rPr>
          <w:b/>
          <w:sz w:val="28"/>
          <w:szCs w:val="28"/>
        </w:rPr>
        <w:t>методическое</w:t>
      </w:r>
      <w:r w:rsidRPr="00344CE1">
        <w:rPr>
          <w:b/>
          <w:sz w:val="28"/>
        </w:rPr>
        <w:t xml:space="preserve"> и информационное обеспечение дисциплины</w:t>
      </w:r>
    </w:p>
    <w:p w:rsidR="00DE5F7B" w:rsidRDefault="00DE5F7B" w:rsidP="00396E30">
      <w:pPr>
        <w:shd w:val="clear" w:color="auto" w:fill="FFFFFF"/>
        <w:autoSpaceDE w:val="0"/>
        <w:autoSpaceDN w:val="0"/>
        <w:adjustRightInd w:val="0"/>
        <w:ind w:firstLine="567"/>
        <w:jc w:val="both"/>
        <w:rPr>
          <w:b/>
          <w:i/>
          <w:sz w:val="28"/>
          <w:szCs w:val="28"/>
        </w:rPr>
      </w:pPr>
    </w:p>
    <w:p w:rsidR="00DE5F7B" w:rsidRPr="00D16C57" w:rsidRDefault="00B9778D" w:rsidP="00E0657B">
      <w:pPr>
        <w:shd w:val="clear" w:color="auto" w:fill="FFFFFF"/>
        <w:autoSpaceDE w:val="0"/>
        <w:autoSpaceDN w:val="0"/>
        <w:adjustRightInd w:val="0"/>
        <w:ind w:firstLine="709"/>
        <w:jc w:val="both"/>
        <w:rPr>
          <w:sz w:val="28"/>
          <w:szCs w:val="28"/>
        </w:rPr>
      </w:pPr>
      <w:r>
        <w:rPr>
          <w:sz w:val="28"/>
          <w:szCs w:val="28"/>
        </w:rPr>
        <w:t xml:space="preserve"> </w:t>
      </w:r>
      <w:r w:rsidR="00FD60F3">
        <w:rPr>
          <w:sz w:val="28"/>
          <w:szCs w:val="28"/>
        </w:rPr>
        <w:t xml:space="preserve">        </w:t>
      </w:r>
      <w:r>
        <w:rPr>
          <w:sz w:val="28"/>
          <w:szCs w:val="28"/>
        </w:rPr>
        <w:t xml:space="preserve"> </w:t>
      </w:r>
      <w:r w:rsidR="00DE5F7B" w:rsidRPr="00D16C57">
        <w:rPr>
          <w:sz w:val="28"/>
          <w:szCs w:val="28"/>
        </w:rPr>
        <w:t>а) основная литература</w:t>
      </w:r>
      <w:r w:rsidR="00DE5F7B">
        <w:rPr>
          <w:sz w:val="28"/>
          <w:szCs w:val="28"/>
        </w:rPr>
        <w:t>:</w:t>
      </w:r>
    </w:p>
    <w:p w:rsidR="00B6017D" w:rsidRPr="0087279B" w:rsidRDefault="00B6017D" w:rsidP="00E0657B">
      <w:pPr>
        <w:pStyle w:val="afd"/>
        <w:numPr>
          <w:ilvl w:val="0"/>
          <w:numId w:val="24"/>
        </w:numPr>
        <w:tabs>
          <w:tab w:val="left" w:pos="426"/>
          <w:tab w:val="left" w:pos="993"/>
        </w:tabs>
        <w:ind w:left="0" w:firstLine="709"/>
        <w:jc w:val="both"/>
        <w:rPr>
          <w:sz w:val="28"/>
          <w:szCs w:val="28"/>
        </w:rPr>
      </w:pPr>
      <w:r w:rsidRPr="00D6506E">
        <w:rPr>
          <w:iCs/>
          <w:sz w:val="28"/>
          <w:szCs w:val="28"/>
        </w:rPr>
        <w:t xml:space="preserve">Морозов, С. Ю. </w:t>
      </w:r>
      <w:r w:rsidRPr="00D6506E">
        <w:rPr>
          <w:b/>
          <w:iCs/>
          <w:sz w:val="28"/>
          <w:szCs w:val="28"/>
        </w:rPr>
        <w:t>Транспортное право</w:t>
      </w:r>
      <w:r w:rsidRPr="00D6506E">
        <w:rPr>
          <w:iCs/>
          <w:sz w:val="28"/>
          <w:szCs w:val="28"/>
        </w:rPr>
        <w:t xml:space="preserve"> : учебник для академического бакалавриата / С. Ю. Морозов. — 4-е изд., перераб. и доп. — М. : Издательство Юрайт, 2018. — 257 с. — (Серия : Бакалавр. Академический курс). — ISBN 978-5-534-02496-8.</w:t>
      </w:r>
      <w:r w:rsidR="007135BD" w:rsidRPr="00D6506E">
        <w:rPr>
          <w:iCs/>
          <w:sz w:val="28"/>
          <w:szCs w:val="28"/>
        </w:rPr>
        <w:t xml:space="preserve"> </w:t>
      </w:r>
      <w:r w:rsidR="007135BD" w:rsidRPr="00D6506E">
        <w:rPr>
          <w:rFonts w:eastAsia="Calibri"/>
          <w:sz w:val="28"/>
          <w:szCs w:val="28"/>
        </w:rPr>
        <w:t>[Электронный ресурс].</w:t>
      </w:r>
      <w:r w:rsidRPr="00D6506E">
        <w:rPr>
          <w:iCs/>
          <w:sz w:val="28"/>
          <w:szCs w:val="28"/>
        </w:rPr>
        <w:t xml:space="preserve"> — Режим доступа : </w:t>
      </w:r>
      <w:hyperlink r:id="rId9" w:history="1">
        <w:r w:rsidRPr="00D6506E">
          <w:rPr>
            <w:rStyle w:val="af8"/>
            <w:iCs/>
            <w:sz w:val="28"/>
            <w:szCs w:val="28"/>
          </w:rPr>
          <w:t>www.biblio-online.ru/book/C371DAB5-37EC-4911-82DF-F1CB37EF5A72</w:t>
        </w:r>
      </w:hyperlink>
      <w:r w:rsidRPr="00D6506E">
        <w:rPr>
          <w:iCs/>
          <w:sz w:val="28"/>
          <w:szCs w:val="28"/>
        </w:rPr>
        <w:t xml:space="preserve"> </w:t>
      </w:r>
    </w:p>
    <w:p w:rsidR="0087279B" w:rsidRPr="00D6506E" w:rsidRDefault="0087279B" w:rsidP="00E0657B">
      <w:pPr>
        <w:pStyle w:val="afd"/>
        <w:numPr>
          <w:ilvl w:val="0"/>
          <w:numId w:val="24"/>
        </w:numPr>
        <w:tabs>
          <w:tab w:val="left" w:pos="426"/>
          <w:tab w:val="left" w:pos="993"/>
        </w:tabs>
        <w:ind w:left="0" w:firstLine="709"/>
        <w:jc w:val="both"/>
        <w:rPr>
          <w:sz w:val="28"/>
          <w:szCs w:val="28"/>
        </w:rPr>
      </w:pPr>
      <w:r w:rsidRPr="006E09E6">
        <w:rPr>
          <w:sz w:val="28"/>
          <w:szCs w:val="28"/>
        </w:rPr>
        <w:t xml:space="preserve">Иванова, Е. В. </w:t>
      </w:r>
      <w:r w:rsidRPr="00855C7F">
        <w:rPr>
          <w:b/>
          <w:sz w:val="28"/>
          <w:szCs w:val="28"/>
        </w:rPr>
        <w:t>Договорное право в 2 т. Том 1. Общая часть:</w:t>
      </w:r>
      <w:r w:rsidRPr="006E09E6">
        <w:rPr>
          <w:sz w:val="28"/>
          <w:szCs w:val="28"/>
        </w:rPr>
        <w:t xml:space="preserve"> учебник для бакалавриата и магистратуры / Е. В. Иванова. — 2-е изд., перераб. и доп. — М. : Издательство Юрайт, 2018. — 186 с. — (Серия : Бакалавр и магистр. Академический курс). — ISBN 978-5-534-06096-6. </w:t>
      </w:r>
      <w:r w:rsidRPr="00FF75A7">
        <w:rPr>
          <w:bCs/>
          <w:sz w:val="28"/>
          <w:szCs w:val="28"/>
        </w:rPr>
        <w:t>[Электронный ресурс]</w:t>
      </w:r>
      <w:r w:rsidRPr="006E09E6">
        <w:rPr>
          <w:sz w:val="28"/>
          <w:szCs w:val="28"/>
        </w:rPr>
        <w:t xml:space="preserve">— Режим доступа: </w:t>
      </w:r>
      <w:hyperlink r:id="rId10" w:history="1">
        <w:r w:rsidRPr="00331FE5">
          <w:rPr>
            <w:rStyle w:val="af8"/>
            <w:sz w:val="28"/>
            <w:szCs w:val="28"/>
          </w:rPr>
          <w:t>www.biblio-online.ru/book/A63CE277-4585-4C5F-B0AF-F33EAEA12361</w:t>
        </w:r>
      </w:hyperlink>
    </w:p>
    <w:p w:rsidR="00A74484" w:rsidRPr="00004F80" w:rsidRDefault="00A74484" w:rsidP="00E0657B">
      <w:pPr>
        <w:pStyle w:val="2"/>
        <w:tabs>
          <w:tab w:val="left" w:pos="993"/>
        </w:tabs>
        <w:ind w:firstLine="709"/>
        <w:rPr>
          <w:color w:val="FF0000"/>
          <w:szCs w:val="28"/>
        </w:rPr>
      </w:pPr>
      <w:bookmarkStart w:id="0" w:name="_Toc2"/>
      <w:r w:rsidRPr="00A74484">
        <w:rPr>
          <w:szCs w:val="28"/>
        </w:rPr>
        <w:t>б)</w:t>
      </w:r>
      <w:r>
        <w:rPr>
          <w:szCs w:val="28"/>
        </w:rPr>
        <w:t xml:space="preserve"> д</w:t>
      </w:r>
      <w:r w:rsidRPr="00A74484">
        <w:rPr>
          <w:szCs w:val="28"/>
        </w:rPr>
        <w:t>ополнительная литература</w:t>
      </w:r>
      <w:bookmarkEnd w:id="0"/>
      <w:r>
        <w:rPr>
          <w:szCs w:val="28"/>
        </w:rPr>
        <w:t>:</w:t>
      </w:r>
      <w:r w:rsidR="00004F80">
        <w:rPr>
          <w:szCs w:val="28"/>
        </w:rPr>
        <w:t xml:space="preserve"> </w:t>
      </w:r>
    </w:p>
    <w:p w:rsidR="00B9778D" w:rsidRPr="00D6506E" w:rsidRDefault="00B9778D" w:rsidP="00E0657B">
      <w:pPr>
        <w:pStyle w:val="afd"/>
        <w:widowControl w:val="0"/>
        <w:numPr>
          <w:ilvl w:val="0"/>
          <w:numId w:val="24"/>
        </w:numPr>
        <w:tabs>
          <w:tab w:val="left" w:pos="426"/>
          <w:tab w:val="left" w:pos="993"/>
        </w:tabs>
        <w:ind w:left="0" w:firstLine="709"/>
        <w:jc w:val="both"/>
        <w:rPr>
          <w:sz w:val="28"/>
          <w:szCs w:val="28"/>
        </w:rPr>
      </w:pPr>
      <w:r w:rsidRPr="00D6506E">
        <w:rPr>
          <w:sz w:val="28"/>
          <w:szCs w:val="28"/>
        </w:rPr>
        <w:t>Лебедева М.Ю.</w:t>
      </w:r>
      <w:r w:rsidR="00F37258" w:rsidRPr="00D6506E">
        <w:rPr>
          <w:sz w:val="28"/>
          <w:szCs w:val="28"/>
        </w:rPr>
        <w:t>,</w:t>
      </w:r>
      <w:r w:rsidRPr="00D6506E">
        <w:rPr>
          <w:sz w:val="28"/>
          <w:szCs w:val="28"/>
        </w:rPr>
        <w:t xml:space="preserve"> .Гер О.Е., Стародубцев Ю.И. </w:t>
      </w:r>
      <w:r w:rsidRPr="00D6506E">
        <w:rPr>
          <w:b/>
          <w:sz w:val="28"/>
          <w:szCs w:val="28"/>
        </w:rPr>
        <w:t>Формирование системы транспортных договоров в национальном законодательстве и единого транспортного пространства в рамках Евразийского экономического союза</w:t>
      </w:r>
      <w:r w:rsidRPr="00D6506E">
        <w:rPr>
          <w:sz w:val="28"/>
          <w:szCs w:val="28"/>
        </w:rPr>
        <w:t>: Монография. Университет гражданской авиации, С.-Петербург,2018, - 138</w:t>
      </w:r>
      <w:r w:rsidRPr="00D6506E">
        <w:rPr>
          <w:sz w:val="28"/>
          <w:szCs w:val="28"/>
          <w:lang w:val="en-US"/>
        </w:rPr>
        <w:t>c</w:t>
      </w:r>
      <w:r w:rsidRPr="00D6506E">
        <w:rPr>
          <w:sz w:val="28"/>
          <w:szCs w:val="28"/>
        </w:rPr>
        <w:t xml:space="preserve">., </w:t>
      </w:r>
      <w:r w:rsidRPr="00D6506E">
        <w:rPr>
          <w:sz w:val="28"/>
          <w:szCs w:val="28"/>
          <w:lang w:val="en-US"/>
        </w:rPr>
        <w:t>ISBN</w:t>
      </w:r>
      <w:r w:rsidRPr="00D6506E">
        <w:rPr>
          <w:sz w:val="28"/>
          <w:szCs w:val="28"/>
        </w:rPr>
        <w:t xml:space="preserve"> 978-5-6041020-1-5</w:t>
      </w:r>
      <w:r w:rsidR="00613505" w:rsidRPr="00D6506E">
        <w:rPr>
          <w:sz w:val="28"/>
          <w:szCs w:val="28"/>
        </w:rPr>
        <w:t>.</w:t>
      </w:r>
      <w:r w:rsidR="007135BD" w:rsidRPr="00D6506E">
        <w:rPr>
          <w:sz w:val="28"/>
          <w:szCs w:val="28"/>
        </w:rPr>
        <w:t xml:space="preserve"> Количество экземпляров 40.</w:t>
      </w:r>
    </w:p>
    <w:p w:rsidR="00D6506E" w:rsidRPr="00D6506E" w:rsidRDefault="00D6506E" w:rsidP="00E0657B">
      <w:pPr>
        <w:pStyle w:val="afd"/>
        <w:widowControl w:val="0"/>
        <w:numPr>
          <w:ilvl w:val="0"/>
          <w:numId w:val="24"/>
        </w:numPr>
        <w:tabs>
          <w:tab w:val="left" w:pos="426"/>
          <w:tab w:val="left" w:pos="993"/>
        </w:tabs>
        <w:ind w:left="0" w:firstLine="709"/>
        <w:jc w:val="both"/>
        <w:rPr>
          <w:sz w:val="28"/>
          <w:szCs w:val="28"/>
        </w:rPr>
      </w:pPr>
      <w:r w:rsidRPr="00D6506E">
        <w:rPr>
          <w:iCs/>
          <w:sz w:val="28"/>
          <w:szCs w:val="28"/>
        </w:rPr>
        <w:t>Скаридов, А. С.</w:t>
      </w:r>
      <w:r w:rsidRPr="00D6506E">
        <w:rPr>
          <w:i/>
          <w:iCs/>
          <w:sz w:val="28"/>
          <w:szCs w:val="28"/>
        </w:rPr>
        <w:t xml:space="preserve"> </w:t>
      </w:r>
      <w:r w:rsidRPr="00D6506E">
        <w:rPr>
          <w:b/>
          <w:sz w:val="28"/>
          <w:szCs w:val="28"/>
        </w:rPr>
        <w:t>Морское право</w:t>
      </w:r>
      <w:r w:rsidRPr="00D6506E">
        <w:rPr>
          <w:sz w:val="28"/>
          <w:szCs w:val="28"/>
        </w:rPr>
        <w:t xml:space="preserve"> в 2 т. Том 2. </w:t>
      </w:r>
      <w:r w:rsidRPr="00D6506E">
        <w:rPr>
          <w:b/>
          <w:sz w:val="28"/>
          <w:szCs w:val="28"/>
        </w:rPr>
        <w:t>Международное морское коммерческое право</w:t>
      </w:r>
      <w:r w:rsidRPr="00D6506E">
        <w:rPr>
          <w:sz w:val="28"/>
          <w:szCs w:val="28"/>
        </w:rPr>
        <w:t xml:space="preserve">: учебник для бакалавриата и магистратуры / А. С. Скаридов. — 3-е изд., перераб. и доп. — М.: Издательство Юрайт, 2018. — 225 с. — (Серия: Бакалавр и магистр. Академический курс). — ISBN 978-5-534-04074-6. — Режим доступа: </w:t>
      </w:r>
      <w:hyperlink r:id="rId11" w:history="1">
        <w:r w:rsidRPr="00D6506E">
          <w:rPr>
            <w:rStyle w:val="af8"/>
            <w:sz w:val="28"/>
            <w:szCs w:val="28"/>
          </w:rPr>
          <w:t>www.biblio-online.ru/book/71BBBF7E-1B0C-43F7-AB00-46F918C77480</w:t>
        </w:r>
      </w:hyperlink>
    </w:p>
    <w:p w:rsidR="00EF057C" w:rsidRPr="00613505" w:rsidRDefault="00EF057C" w:rsidP="00E0657B">
      <w:pPr>
        <w:pStyle w:val="afd"/>
        <w:tabs>
          <w:tab w:val="left" w:pos="993"/>
        </w:tabs>
        <w:spacing w:line="276" w:lineRule="auto"/>
        <w:ind w:left="0" w:firstLine="709"/>
        <w:jc w:val="both"/>
        <w:rPr>
          <w:sz w:val="28"/>
          <w:szCs w:val="28"/>
        </w:rPr>
      </w:pPr>
      <w:r w:rsidRPr="00613505">
        <w:rPr>
          <w:sz w:val="28"/>
          <w:szCs w:val="28"/>
        </w:rPr>
        <w:t>в) перечень ресурсов информационно-телекоммуникационной сети «Интернет»:</w:t>
      </w:r>
    </w:p>
    <w:p w:rsidR="00D6506E" w:rsidRPr="00D6506E" w:rsidRDefault="00D6506E" w:rsidP="00E0657B">
      <w:pPr>
        <w:pStyle w:val="afd"/>
        <w:numPr>
          <w:ilvl w:val="0"/>
          <w:numId w:val="24"/>
        </w:numPr>
        <w:tabs>
          <w:tab w:val="left" w:pos="426"/>
          <w:tab w:val="left" w:pos="993"/>
        </w:tabs>
        <w:ind w:left="0" w:firstLine="709"/>
        <w:jc w:val="both"/>
        <w:rPr>
          <w:bCs/>
          <w:iCs/>
          <w:sz w:val="28"/>
          <w:szCs w:val="28"/>
        </w:rPr>
      </w:pPr>
      <w:r w:rsidRPr="00D6506E">
        <w:rPr>
          <w:b/>
          <w:bCs/>
          <w:iCs/>
          <w:sz w:val="28"/>
          <w:szCs w:val="28"/>
        </w:rPr>
        <w:t>Гражданский кодекс Российской Федерации</w:t>
      </w:r>
      <w:r w:rsidRPr="00D6506E">
        <w:rPr>
          <w:bCs/>
          <w:iCs/>
          <w:sz w:val="28"/>
          <w:szCs w:val="28"/>
        </w:rPr>
        <w:t xml:space="preserve"> [Официальный текст]:[</w:t>
      </w:r>
      <w:r w:rsidRPr="00D6506E">
        <w:rPr>
          <w:iCs/>
          <w:sz w:val="28"/>
          <w:szCs w:val="28"/>
        </w:rPr>
        <w:t>Электронный</w:t>
      </w:r>
      <w:r w:rsidRPr="00D6506E">
        <w:rPr>
          <w:bCs/>
          <w:iCs/>
          <w:sz w:val="28"/>
          <w:szCs w:val="28"/>
        </w:rPr>
        <w:t xml:space="preserve"> ресурс].</w:t>
      </w:r>
      <w:r w:rsidRPr="00D6506E">
        <w:rPr>
          <w:iCs/>
          <w:sz w:val="28"/>
          <w:szCs w:val="28"/>
        </w:rPr>
        <w:t xml:space="preserve"> —</w:t>
      </w:r>
      <w:r w:rsidRPr="00D6506E">
        <w:rPr>
          <w:bCs/>
          <w:iCs/>
          <w:sz w:val="28"/>
          <w:szCs w:val="28"/>
        </w:rPr>
        <w:t xml:space="preserve"> </w:t>
      </w:r>
      <w:r w:rsidRPr="00D6506E">
        <w:rPr>
          <w:sz w:val="28"/>
          <w:szCs w:val="28"/>
        </w:rPr>
        <w:t>Режим</w:t>
      </w:r>
      <w:r w:rsidRPr="00D6506E">
        <w:rPr>
          <w:bCs/>
          <w:iCs/>
          <w:sz w:val="28"/>
          <w:szCs w:val="28"/>
        </w:rPr>
        <w:t xml:space="preserve"> доступа: </w:t>
      </w:r>
      <w:hyperlink r:id="rId12" w:history="1">
        <w:r w:rsidRPr="00D6506E">
          <w:rPr>
            <w:rStyle w:val="af8"/>
            <w:bCs/>
            <w:iCs/>
            <w:sz w:val="28"/>
            <w:szCs w:val="28"/>
          </w:rPr>
          <w:t>http://www.consultant.ru/document/cons_doc_LAW_5142/</w:t>
        </w:r>
      </w:hyperlink>
      <w:r w:rsidRPr="00D6506E">
        <w:rPr>
          <w:rStyle w:val="af8"/>
          <w:bCs/>
          <w:iCs/>
          <w:sz w:val="28"/>
          <w:szCs w:val="28"/>
        </w:rPr>
        <w:t>,</w:t>
      </w:r>
      <w:r w:rsidRPr="00D6506E">
        <w:rPr>
          <w:rFonts w:eastAsia="Calibri"/>
          <w:sz w:val="28"/>
          <w:szCs w:val="28"/>
        </w:rPr>
        <w:t xml:space="preserve"> свободный (дата обращения 18.01.18).</w:t>
      </w:r>
    </w:p>
    <w:p w:rsidR="00D6506E" w:rsidRPr="00D6506E" w:rsidRDefault="00D6506E" w:rsidP="00E0657B">
      <w:pPr>
        <w:pStyle w:val="afd"/>
        <w:numPr>
          <w:ilvl w:val="0"/>
          <w:numId w:val="24"/>
        </w:numPr>
        <w:tabs>
          <w:tab w:val="left" w:pos="426"/>
          <w:tab w:val="left" w:pos="993"/>
          <w:tab w:val="left" w:pos="2694"/>
        </w:tabs>
        <w:ind w:left="0" w:firstLine="709"/>
        <w:jc w:val="both"/>
        <w:rPr>
          <w:bCs/>
          <w:iCs/>
          <w:sz w:val="28"/>
          <w:szCs w:val="28"/>
        </w:rPr>
      </w:pPr>
      <w:r w:rsidRPr="00D6506E">
        <w:rPr>
          <w:b/>
          <w:bCs/>
          <w:iCs/>
          <w:sz w:val="28"/>
          <w:szCs w:val="28"/>
        </w:rPr>
        <w:t>Конвенция Организации Объединенных Наций по морскому праву</w:t>
      </w:r>
      <w:r w:rsidRPr="00D6506E">
        <w:rPr>
          <w:bCs/>
          <w:iCs/>
          <w:sz w:val="28"/>
          <w:szCs w:val="28"/>
        </w:rPr>
        <w:t>. Ратифицирована Федеральным законом РФ от 26 февраля 1997 года N 30-ФЗ. [</w:t>
      </w:r>
      <w:r w:rsidRPr="00D6506E">
        <w:rPr>
          <w:iCs/>
          <w:sz w:val="28"/>
          <w:szCs w:val="28"/>
        </w:rPr>
        <w:t>Электронный</w:t>
      </w:r>
      <w:r w:rsidRPr="00D6506E">
        <w:rPr>
          <w:bCs/>
          <w:iCs/>
          <w:sz w:val="28"/>
          <w:szCs w:val="28"/>
        </w:rPr>
        <w:t xml:space="preserve"> ресурс].</w:t>
      </w:r>
      <w:r w:rsidRPr="00D6506E">
        <w:rPr>
          <w:iCs/>
          <w:sz w:val="28"/>
          <w:szCs w:val="28"/>
        </w:rPr>
        <w:t xml:space="preserve">— </w:t>
      </w:r>
      <w:r w:rsidRPr="00D6506E">
        <w:rPr>
          <w:sz w:val="28"/>
          <w:szCs w:val="28"/>
        </w:rPr>
        <w:t>Режим</w:t>
      </w:r>
      <w:r w:rsidRPr="00D6506E">
        <w:rPr>
          <w:bCs/>
          <w:iCs/>
          <w:sz w:val="28"/>
          <w:szCs w:val="28"/>
        </w:rPr>
        <w:t xml:space="preserve"> доступа: </w:t>
      </w:r>
      <w:hyperlink w:history="1">
        <w:r w:rsidRPr="00D6506E">
          <w:rPr>
            <w:rStyle w:val="af8"/>
            <w:bCs/>
            <w:iCs/>
            <w:sz w:val="28"/>
            <w:szCs w:val="28"/>
          </w:rPr>
          <w:t>http://docs .cntd.ru/document/1900747</w:t>
        </w:r>
      </w:hyperlink>
      <w:r w:rsidRPr="00D6506E">
        <w:rPr>
          <w:bCs/>
          <w:iCs/>
          <w:sz w:val="28"/>
          <w:szCs w:val="28"/>
        </w:rPr>
        <w:t>,</w:t>
      </w:r>
      <w:r w:rsidRPr="00D6506E">
        <w:rPr>
          <w:rFonts w:eastAsia="Calibri"/>
          <w:sz w:val="28"/>
          <w:szCs w:val="28"/>
        </w:rPr>
        <w:t xml:space="preserve"> свободный (дата обращения 18.01.18).</w:t>
      </w:r>
    </w:p>
    <w:p w:rsidR="00D6506E" w:rsidRPr="00D6506E" w:rsidRDefault="00D6506E" w:rsidP="00E0657B">
      <w:pPr>
        <w:pStyle w:val="afd"/>
        <w:numPr>
          <w:ilvl w:val="0"/>
          <w:numId w:val="24"/>
        </w:numPr>
        <w:tabs>
          <w:tab w:val="left" w:pos="426"/>
          <w:tab w:val="left" w:pos="993"/>
        </w:tabs>
        <w:ind w:left="0" w:firstLine="709"/>
        <w:jc w:val="both"/>
        <w:rPr>
          <w:bCs/>
          <w:iCs/>
          <w:sz w:val="28"/>
          <w:szCs w:val="28"/>
        </w:rPr>
      </w:pPr>
      <w:r w:rsidRPr="00D6506E">
        <w:rPr>
          <w:b/>
          <w:bCs/>
          <w:iCs/>
          <w:sz w:val="28"/>
          <w:szCs w:val="28"/>
        </w:rPr>
        <w:t>Международная конвенция по поиску и спасанию на море</w:t>
      </w:r>
      <w:r w:rsidRPr="00D6506E">
        <w:rPr>
          <w:bCs/>
          <w:iCs/>
          <w:sz w:val="28"/>
          <w:szCs w:val="28"/>
        </w:rPr>
        <w:t xml:space="preserve"> 1979 года (с изменениями на 1 июля 2006 года</w:t>
      </w:r>
      <w:r w:rsidRPr="00C91B59">
        <w:t xml:space="preserve"> </w:t>
      </w:r>
      <w:r w:rsidRPr="00D6506E">
        <w:rPr>
          <w:bCs/>
          <w:iCs/>
          <w:sz w:val="28"/>
          <w:szCs w:val="28"/>
        </w:rPr>
        <w:t>.[</w:t>
      </w:r>
      <w:r w:rsidRPr="00D6506E">
        <w:rPr>
          <w:iCs/>
          <w:sz w:val="28"/>
          <w:szCs w:val="28"/>
        </w:rPr>
        <w:t>Электронный</w:t>
      </w:r>
      <w:r w:rsidRPr="00D6506E">
        <w:rPr>
          <w:bCs/>
          <w:iCs/>
          <w:sz w:val="28"/>
          <w:szCs w:val="28"/>
        </w:rPr>
        <w:t xml:space="preserve"> ресурс].</w:t>
      </w:r>
      <w:r w:rsidRPr="00D6506E">
        <w:rPr>
          <w:iCs/>
          <w:sz w:val="28"/>
          <w:szCs w:val="28"/>
        </w:rPr>
        <w:t xml:space="preserve"> —</w:t>
      </w:r>
      <w:r w:rsidRPr="00D6506E">
        <w:rPr>
          <w:bCs/>
          <w:iCs/>
          <w:sz w:val="28"/>
          <w:szCs w:val="28"/>
        </w:rPr>
        <w:t xml:space="preserve"> </w:t>
      </w:r>
      <w:r w:rsidRPr="00D6506E">
        <w:rPr>
          <w:sz w:val="28"/>
          <w:szCs w:val="28"/>
        </w:rPr>
        <w:t>Режим</w:t>
      </w:r>
      <w:r w:rsidRPr="00D6506E">
        <w:rPr>
          <w:bCs/>
          <w:iCs/>
          <w:sz w:val="28"/>
          <w:szCs w:val="28"/>
        </w:rPr>
        <w:t xml:space="preserve"> доступа: </w:t>
      </w:r>
      <w:hyperlink r:id="rId13" w:history="1">
        <w:r w:rsidRPr="00D6506E">
          <w:rPr>
            <w:rStyle w:val="af8"/>
            <w:bCs/>
            <w:iCs/>
            <w:sz w:val="28"/>
            <w:szCs w:val="28"/>
          </w:rPr>
          <w:t>http://docs.cntd.ru/document/901824783</w:t>
        </w:r>
      </w:hyperlink>
      <w:r w:rsidRPr="00D6506E">
        <w:rPr>
          <w:bCs/>
          <w:iCs/>
          <w:sz w:val="28"/>
          <w:szCs w:val="28"/>
        </w:rPr>
        <w:t>,</w:t>
      </w:r>
      <w:r w:rsidRPr="00D6506E">
        <w:rPr>
          <w:rFonts w:eastAsia="Calibri"/>
          <w:sz w:val="28"/>
          <w:szCs w:val="28"/>
        </w:rPr>
        <w:t xml:space="preserve"> свободный, (дата обращения 18.01.18).</w:t>
      </w:r>
    </w:p>
    <w:p w:rsidR="00D6506E" w:rsidRPr="00D6506E" w:rsidRDefault="00D6506E" w:rsidP="00E0657B">
      <w:pPr>
        <w:pStyle w:val="afd"/>
        <w:numPr>
          <w:ilvl w:val="0"/>
          <w:numId w:val="24"/>
        </w:numPr>
        <w:tabs>
          <w:tab w:val="left" w:pos="426"/>
          <w:tab w:val="left" w:pos="993"/>
        </w:tabs>
        <w:ind w:left="0" w:firstLine="709"/>
        <w:jc w:val="both"/>
        <w:rPr>
          <w:bCs/>
          <w:iCs/>
          <w:sz w:val="28"/>
          <w:szCs w:val="28"/>
        </w:rPr>
      </w:pPr>
      <w:r w:rsidRPr="00D6506E">
        <w:rPr>
          <w:b/>
          <w:color w:val="333333"/>
          <w:sz w:val="28"/>
          <w:szCs w:val="24"/>
        </w:rPr>
        <w:t>Кодекс торгового мореплавания Российской Федерации</w:t>
      </w:r>
      <w:r w:rsidRPr="00D6506E">
        <w:rPr>
          <w:color w:val="333333"/>
          <w:sz w:val="28"/>
          <w:szCs w:val="24"/>
        </w:rPr>
        <w:t xml:space="preserve"> от 30.04.1999 N 81-ФЗ (ред. от </w:t>
      </w:r>
      <w:r w:rsidR="004E29CA">
        <w:rPr>
          <w:color w:val="333333"/>
          <w:sz w:val="28"/>
          <w:szCs w:val="24"/>
        </w:rPr>
        <w:t>28</w:t>
      </w:r>
      <w:r w:rsidRPr="00D6506E">
        <w:rPr>
          <w:color w:val="333333"/>
          <w:sz w:val="28"/>
          <w:szCs w:val="24"/>
        </w:rPr>
        <w:t>.12.2017)</w:t>
      </w:r>
      <w:r w:rsidRPr="00D6506E">
        <w:rPr>
          <w:bCs/>
          <w:iCs/>
          <w:sz w:val="28"/>
          <w:szCs w:val="28"/>
        </w:rPr>
        <w:t xml:space="preserve"> [Официальный текст]:[</w:t>
      </w:r>
      <w:r w:rsidRPr="00D6506E">
        <w:rPr>
          <w:iCs/>
          <w:sz w:val="28"/>
          <w:szCs w:val="28"/>
        </w:rPr>
        <w:t>Электронный</w:t>
      </w:r>
      <w:r w:rsidRPr="00D6506E">
        <w:rPr>
          <w:bCs/>
          <w:iCs/>
          <w:sz w:val="28"/>
          <w:szCs w:val="28"/>
        </w:rPr>
        <w:t xml:space="preserve"> ресурс].</w:t>
      </w:r>
      <w:r w:rsidRPr="00D6506E">
        <w:rPr>
          <w:iCs/>
          <w:sz w:val="28"/>
          <w:szCs w:val="28"/>
        </w:rPr>
        <w:t xml:space="preserve"> —</w:t>
      </w:r>
      <w:r w:rsidRPr="00D6506E">
        <w:rPr>
          <w:sz w:val="28"/>
          <w:szCs w:val="28"/>
        </w:rPr>
        <w:t xml:space="preserve">Режим </w:t>
      </w:r>
      <w:r w:rsidRPr="00D6506E">
        <w:rPr>
          <w:bCs/>
          <w:iCs/>
          <w:sz w:val="28"/>
          <w:szCs w:val="28"/>
        </w:rPr>
        <w:t xml:space="preserve">доступа: </w:t>
      </w:r>
      <w:hyperlink w:history="1">
        <w:r w:rsidRPr="00D6506E">
          <w:rPr>
            <w:rStyle w:val="af8"/>
            <w:sz w:val="28"/>
            <w:szCs w:val="24"/>
          </w:rPr>
          <w:t>http://www.consultant.ru document/cons doc_LAW_2</w:t>
        </w:r>
        <w:r w:rsidR="004E29CA">
          <w:rPr>
            <w:rStyle w:val="af8"/>
            <w:sz w:val="28"/>
            <w:szCs w:val="24"/>
          </w:rPr>
          <w:t>28</w:t>
        </w:r>
        <w:r w:rsidRPr="00D6506E">
          <w:rPr>
            <w:rStyle w:val="af8"/>
            <w:sz w:val="28"/>
            <w:szCs w:val="24"/>
          </w:rPr>
          <w:t>16/</w:t>
        </w:r>
      </w:hyperlink>
      <w:r w:rsidRPr="00D6506E">
        <w:rPr>
          <w:rFonts w:eastAsia="Calibri"/>
          <w:sz w:val="28"/>
          <w:szCs w:val="28"/>
        </w:rPr>
        <w:t xml:space="preserve"> свободный, (дата обращения 18.01.18).</w:t>
      </w:r>
    </w:p>
    <w:p w:rsidR="00D6506E" w:rsidRPr="00D6506E" w:rsidRDefault="00D6506E" w:rsidP="00E0657B">
      <w:pPr>
        <w:pStyle w:val="afd"/>
        <w:numPr>
          <w:ilvl w:val="0"/>
          <w:numId w:val="24"/>
        </w:numPr>
        <w:tabs>
          <w:tab w:val="left" w:pos="426"/>
          <w:tab w:val="left" w:pos="993"/>
        </w:tabs>
        <w:ind w:left="0" w:firstLine="709"/>
        <w:jc w:val="both"/>
        <w:rPr>
          <w:bCs/>
          <w:iCs/>
          <w:sz w:val="28"/>
          <w:szCs w:val="28"/>
        </w:rPr>
      </w:pPr>
      <w:r w:rsidRPr="00D6506E">
        <w:rPr>
          <w:b/>
          <w:bCs/>
          <w:iCs/>
          <w:sz w:val="28"/>
          <w:szCs w:val="28"/>
        </w:rPr>
        <w:t>Конвенция о международных железнодорожных перевозках</w:t>
      </w:r>
      <w:r w:rsidRPr="00D6506E">
        <w:rPr>
          <w:bCs/>
          <w:iCs/>
          <w:sz w:val="28"/>
          <w:szCs w:val="28"/>
        </w:rPr>
        <w:t xml:space="preserve"> (КОТИФ) согласно тексту изменяющего Протокола от 3 июня 1999 го</w:t>
      </w:r>
      <w:r w:rsidRPr="00D6506E">
        <w:rPr>
          <w:bCs/>
          <w:iCs/>
          <w:sz w:val="28"/>
          <w:szCs w:val="28"/>
        </w:rPr>
        <w:lastRenderedPageBreak/>
        <w:t>да[Официальный текст]:[</w:t>
      </w:r>
      <w:r w:rsidRPr="00D6506E">
        <w:rPr>
          <w:iCs/>
          <w:sz w:val="28"/>
          <w:szCs w:val="28"/>
        </w:rPr>
        <w:t>Электронный</w:t>
      </w:r>
      <w:r w:rsidRPr="00D6506E">
        <w:rPr>
          <w:bCs/>
          <w:iCs/>
          <w:sz w:val="28"/>
          <w:szCs w:val="28"/>
        </w:rPr>
        <w:t xml:space="preserve"> ресурс].</w:t>
      </w:r>
      <w:r w:rsidRPr="00D6506E">
        <w:rPr>
          <w:iCs/>
          <w:sz w:val="28"/>
          <w:szCs w:val="28"/>
        </w:rPr>
        <w:t xml:space="preserve"> — </w:t>
      </w:r>
      <w:r w:rsidRPr="00D6506E">
        <w:rPr>
          <w:sz w:val="28"/>
          <w:szCs w:val="28"/>
        </w:rPr>
        <w:t xml:space="preserve">Режим </w:t>
      </w:r>
      <w:r w:rsidRPr="00D6506E">
        <w:rPr>
          <w:bCs/>
          <w:iCs/>
          <w:sz w:val="28"/>
          <w:szCs w:val="28"/>
        </w:rPr>
        <w:t>доступа:</w:t>
      </w:r>
      <w:r w:rsidRPr="00316825">
        <w:t xml:space="preserve"> </w:t>
      </w:r>
      <w:hyperlink r:id="rId14" w:history="1">
        <w:r w:rsidRPr="00D6506E">
          <w:rPr>
            <w:rStyle w:val="af8"/>
            <w:bCs/>
            <w:iCs/>
            <w:sz w:val="28"/>
            <w:szCs w:val="28"/>
          </w:rPr>
          <w:t>http://docs.cntd.ru/document/902302611</w:t>
        </w:r>
      </w:hyperlink>
      <w:r w:rsidRPr="00D6506E">
        <w:rPr>
          <w:bCs/>
          <w:iCs/>
          <w:sz w:val="28"/>
          <w:szCs w:val="28"/>
        </w:rPr>
        <w:t>,</w:t>
      </w:r>
      <w:r w:rsidRPr="00D6506E">
        <w:rPr>
          <w:rFonts w:eastAsia="Calibri"/>
          <w:sz w:val="28"/>
          <w:szCs w:val="28"/>
        </w:rPr>
        <w:t xml:space="preserve"> свободный (дата обращения 18.01.18).</w:t>
      </w:r>
    </w:p>
    <w:p w:rsidR="00D6506E" w:rsidRPr="00D6506E" w:rsidRDefault="00D6506E" w:rsidP="00E0657B">
      <w:pPr>
        <w:pStyle w:val="afd"/>
        <w:numPr>
          <w:ilvl w:val="0"/>
          <w:numId w:val="24"/>
        </w:numPr>
        <w:shd w:val="clear" w:color="auto" w:fill="FFFFFF"/>
        <w:tabs>
          <w:tab w:val="left" w:pos="426"/>
          <w:tab w:val="left" w:pos="993"/>
        </w:tabs>
        <w:spacing w:after="144" w:line="242" w:lineRule="atLeast"/>
        <w:ind w:left="0" w:firstLine="709"/>
        <w:jc w:val="both"/>
        <w:rPr>
          <w:color w:val="333333"/>
          <w:sz w:val="28"/>
          <w:szCs w:val="28"/>
        </w:rPr>
      </w:pPr>
      <w:r w:rsidRPr="00D6506E">
        <w:rPr>
          <w:b/>
          <w:color w:val="333333"/>
          <w:sz w:val="28"/>
          <w:szCs w:val="28"/>
        </w:rPr>
        <w:t>Федеральный закон "Устав железнодорожного транспорта Российской Федерации"</w:t>
      </w:r>
      <w:r w:rsidRPr="00D6506E">
        <w:rPr>
          <w:color w:val="333333"/>
          <w:sz w:val="28"/>
          <w:szCs w:val="28"/>
        </w:rPr>
        <w:t xml:space="preserve"> от 10.01.2003 N 18-ФЗ (последняя редакция).</w:t>
      </w:r>
      <w:r w:rsidRPr="00D6506E">
        <w:rPr>
          <w:bCs/>
          <w:iCs/>
          <w:sz w:val="28"/>
          <w:szCs w:val="28"/>
        </w:rPr>
        <w:t xml:space="preserve"> [Официальный текст]: [</w:t>
      </w:r>
      <w:r w:rsidRPr="00D6506E">
        <w:rPr>
          <w:iCs/>
          <w:sz w:val="28"/>
          <w:szCs w:val="28"/>
        </w:rPr>
        <w:t>Электронный</w:t>
      </w:r>
      <w:r w:rsidRPr="00D6506E">
        <w:rPr>
          <w:bCs/>
          <w:iCs/>
          <w:sz w:val="28"/>
          <w:szCs w:val="28"/>
        </w:rPr>
        <w:t xml:space="preserve"> ресурс]. </w:t>
      </w:r>
      <w:r w:rsidRPr="00D6506E">
        <w:rPr>
          <w:iCs/>
          <w:sz w:val="28"/>
          <w:szCs w:val="28"/>
        </w:rPr>
        <w:t xml:space="preserve">— </w:t>
      </w:r>
      <w:r w:rsidRPr="00D6506E">
        <w:rPr>
          <w:sz w:val="28"/>
          <w:szCs w:val="28"/>
        </w:rPr>
        <w:t xml:space="preserve">Режим </w:t>
      </w:r>
      <w:r w:rsidRPr="00D6506E">
        <w:rPr>
          <w:bCs/>
          <w:iCs/>
          <w:sz w:val="28"/>
          <w:szCs w:val="28"/>
        </w:rPr>
        <w:t xml:space="preserve">доступа: </w:t>
      </w:r>
      <w:r w:rsidRPr="00D6506E">
        <w:rPr>
          <w:iCs/>
          <w:sz w:val="28"/>
          <w:szCs w:val="28"/>
        </w:rPr>
        <w:t xml:space="preserve"> </w:t>
      </w:r>
      <w:hyperlink r:id="rId15" w:history="1">
        <w:r w:rsidRPr="00D6506E">
          <w:rPr>
            <w:rStyle w:val="af8"/>
            <w:sz w:val="28"/>
            <w:szCs w:val="28"/>
          </w:rPr>
          <w:t>http://www.consultant.ru/document /cons_doc_LAW_40444/</w:t>
        </w:r>
      </w:hyperlink>
      <w:r w:rsidRPr="00D6506E">
        <w:rPr>
          <w:color w:val="333333"/>
          <w:sz w:val="28"/>
          <w:szCs w:val="28"/>
        </w:rPr>
        <w:t>,</w:t>
      </w:r>
      <w:r w:rsidRPr="00D6506E">
        <w:rPr>
          <w:rFonts w:eastAsia="Calibri"/>
          <w:sz w:val="28"/>
          <w:szCs w:val="28"/>
        </w:rPr>
        <w:t xml:space="preserve"> свободный (дата обращения 18.01.18).</w:t>
      </w:r>
    </w:p>
    <w:p w:rsidR="00D6506E" w:rsidRPr="00D6506E" w:rsidRDefault="00D6506E" w:rsidP="00E0657B">
      <w:pPr>
        <w:pStyle w:val="afd"/>
        <w:numPr>
          <w:ilvl w:val="0"/>
          <w:numId w:val="24"/>
        </w:numPr>
        <w:shd w:val="clear" w:color="auto" w:fill="FFFFFF"/>
        <w:tabs>
          <w:tab w:val="left" w:pos="426"/>
          <w:tab w:val="left" w:pos="993"/>
        </w:tabs>
        <w:spacing w:after="144" w:line="242" w:lineRule="atLeast"/>
        <w:ind w:left="0" w:firstLine="709"/>
        <w:jc w:val="both"/>
        <w:rPr>
          <w:color w:val="333333"/>
          <w:sz w:val="28"/>
          <w:szCs w:val="28"/>
        </w:rPr>
      </w:pPr>
      <w:r w:rsidRPr="00D6506E">
        <w:rPr>
          <w:b/>
          <w:color w:val="333333"/>
          <w:sz w:val="28"/>
          <w:szCs w:val="28"/>
        </w:rPr>
        <w:t>Будапештская конвенция о договоре перевозки грузов по внутренним водным путям (КПГВ)</w:t>
      </w:r>
      <w:r w:rsidRPr="005B6959">
        <w:t xml:space="preserve"> </w:t>
      </w:r>
      <w:r w:rsidRPr="00D6506E">
        <w:rPr>
          <w:color w:val="2D2D2D"/>
          <w:spacing w:val="2"/>
          <w:sz w:val="28"/>
          <w:szCs w:val="28"/>
        </w:rPr>
        <w:t>Принята Дипломатической конференцией, организованной совместно ЦКСР, Дунайской комиссией и ЕЭК ООН, в Будапеште с 25 сентября по 3 октября 2000 года. Российская Федерация присоединилась к Конвенции (см. </w:t>
      </w:r>
      <w:hyperlink r:id="rId16" w:history="1">
        <w:r w:rsidRPr="00D6506E">
          <w:rPr>
            <w:rStyle w:val="af8"/>
            <w:color w:val="00466E"/>
            <w:spacing w:val="2"/>
            <w:sz w:val="28"/>
            <w:szCs w:val="28"/>
          </w:rPr>
          <w:t>Федеральный закон от 08.03.2007 N 33-ФЗ</w:t>
        </w:r>
      </w:hyperlink>
      <w:r w:rsidRPr="00D6506E">
        <w:rPr>
          <w:color w:val="2D2D2D"/>
          <w:spacing w:val="2"/>
          <w:sz w:val="28"/>
          <w:szCs w:val="28"/>
        </w:rPr>
        <w:t>)</w:t>
      </w:r>
      <w:r w:rsidRPr="00D6506E">
        <w:rPr>
          <w:bCs/>
          <w:iCs/>
          <w:sz w:val="28"/>
          <w:szCs w:val="28"/>
        </w:rPr>
        <w:t xml:space="preserve"> [</w:t>
      </w:r>
      <w:r w:rsidRPr="00D6506E">
        <w:rPr>
          <w:iCs/>
          <w:sz w:val="28"/>
          <w:szCs w:val="28"/>
        </w:rPr>
        <w:t>Электронный</w:t>
      </w:r>
      <w:r w:rsidRPr="00D6506E">
        <w:rPr>
          <w:bCs/>
          <w:iCs/>
          <w:sz w:val="28"/>
          <w:szCs w:val="28"/>
        </w:rPr>
        <w:t xml:space="preserve"> ресурс]. </w:t>
      </w:r>
      <w:r w:rsidRPr="00D6506E">
        <w:rPr>
          <w:iCs/>
          <w:sz w:val="28"/>
          <w:szCs w:val="28"/>
        </w:rPr>
        <w:t xml:space="preserve">— </w:t>
      </w:r>
      <w:r w:rsidRPr="00D6506E">
        <w:rPr>
          <w:sz w:val="28"/>
          <w:szCs w:val="28"/>
        </w:rPr>
        <w:t xml:space="preserve">Режим </w:t>
      </w:r>
      <w:r w:rsidRPr="00D6506E">
        <w:rPr>
          <w:bCs/>
          <w:iCs/>
          <w:sz w:val="28"/>
          <w:szCs w:val="28"/>
        </w:rPr>
        <w:t>доступа:</w:t>
      </w:r>
      <w:r w:rsidRPr="00D6506E">
        <w:rPr>
          <w:iCs/>
          <w:sz w:val="28"/>
          <w:szCs w:val="28"/>
        </w:rPr>
        <w:t xml:space="preserve"> </w:t>
      </w:r>
      <w:hyperlink r:id="rId17" w:history="1">
        <w:r w:rsidRPr="00D6506E">
          <w:rPr>
            <w:rStyle w:val="af8"/>
            <w:b/>
            <w:sz w:val="28"/>
            <w:szCs w:val="28"/>
          </w:rPr>
          <w:t>http://docs.cntd.ru/document/902035040</w:t>
        </w:r>
      </w:hyperlink>
      <w:r w:rsidRPr="00D6506E">
        <w:rPr>
          <w:rFonts w:eastAsia="Calibri"/>
          <w:sz w:val="28"/>
          <w:szCs w:val="28"/>
        </w:rPr>
        <w:t xml:space="preserve"> свободный (дата обращения 18.01.18).</w:t>
      </w:r>
    </w:p>
    <w:p w:rsidR="00D6506E" w:rsidRPr="00D6506E" w:rsidRDefault="00D6506E" w:rsidP="00E0657B">
      <w:pPr>
        <w:pStyle w:val="afd"/>
        <w:numPr>
          <w:ilvl w:val="0"/>
          <w:numId w:val="24"/>
        </w:numPr>
        <w:shd w:val="clear" w:color="auto" w:fill="FFFFFF"/>
        <w:tabs>
          <w:tab w:val="left" w:pos="426"/>
          <w:tab w:val="left" w:pos="993"/>
        </w:tabs>
        <w:spacing w:after="144" w:line="242" w:lineRule="atLeast"/>
        <w:ind w:left="0" w:firstLine="709"/>
        <w:jc w:val="both"/>
        <w:rPr>
          <w:color w:val="333333"/>
          <w:sz w:val="28"/>
          <w:szCs w:val="28"/>
        </w:rPr>
      </w:pPr>
      <w:r w:rsidRPr="00D6506E">
        <w:rPr>
          <w:b/>
          <w:color w:val="333333"/>
          <w:sz w:val="28"/>
          <w:szCs w:val="24"/>
        </w:rPr>
        <w:t>Кодекс внутреннего водного транспорта Российской Федерации</w:t>
      </w:r>
      <w:r w:rsidRPr="00D6506E">
        <w:rPr>
          <w:color w:val="333333"/>
          <w:sz w:val="28"/>
          <w:szCs w:val="24"/>
        </w:rPr>
        <w:t xml:space="preserve"> от 07.03.2001 N 24-ФЗ (ред. от </w:t>
      </w:r>
      <w:r w:rsidR="004E29CA">
        <w:rPr>
          <w:color w:val="333333"/>
          <w:sz w:val="28"/>
          <w:szCs w:val="24"/>
        </w:rPr>
        <w:t>28</w:t>
      </w:r>
      <w:r w:rsidRPr="00D6506E">
        <w:rPr>
          <w:color w:val="333333"/>
          <w:sz w:val="28"/>
          <w:szCs w:val="24"/>
        </w:rPr>
        <w:t>.12.2017)</w:t>
      </w:r>
      <w:r w:rsidRPr="00D6506E">
        <w:rPr>
          <w:bCs/>
          <w:iCs/>
          <w:sz w:val="28"/>
          <w:szCs w:val="28"/>
        </w:rPr>
        <w:t xml:space="preserve"> [Официальный текст]: [</w:t>
      </w:r>
      <w:r w:rsidRPr="00D6506E">
        <w:rPr>
          <w:iCs/>
          <w:sz w:val="28"/>
          <w:szCs w:val="28"/>
        </w:rPr>
        <w:t>Электронный</w:t>
      </w:r>
      <w:r w:rsidRPr="00D6506E">
        <w:rPr>
          <w:bCs/>
          <w:iCs/>
          <w:sz w:val="28"/>
          <w:szCs w:val="28"/>
        </w:rPr>
        <w:t xml:space="preserve"> ресурс]. </w:t>
      </w:r>
      <w:r w:rsidRPr="00D6506E">
        <w:rPr>
          <w:iCs/>
          <w:sz w:val="28"/>
          <w:szCs w:val="28"/>
        </w:rPr>
        <w:t xml:space="preserve">— </w:t>
      </w:r>
      <w:r w:rsidRPr="00D6506E">
        <w:rPr>
          <w:sz w:val="28"/>
          <w:szCs w:val="28"/>
        </w:rPr>
        <w:t xml:space="preserve">Режим </w:t>
      </w:r>
      <w:r w:rsidRPr="00D6506E">
        <w:rPr>
          <w:bCs/>
          <w:iCs/>
          <w:sz w:val="28"/>
          <w:szCs w:val="28"/>
        </w:rPr>
        <w:t>доступа:</w:t>
      </w:r>
      <w:r w:rsidR="004E29CA">
        <w:rPr>
          <w:bCs/>
          <w:iCs/>
          <w:sz w:val="28"/>
          <w:szCs w:val="28"/>
        </w:rPr>
        <w:t xml:space="preserve"> </w:t>
      </w:r>
      <w:hyperlink r:id="rId18" w:history="1">
        <w:r w:rsidRPr="00D6506E">
          <w:rPr>
            <w:rStyle w:val="af8"/>
            <w:bCs/>
            <w:iCs/>
            <w:sz w:val="28"/>
            <w:szCs w:val="28"/>
          </w:rPr>
          <w:t>http://www.consultant.ru/ document/cons_doc_LAW_30650/</w:t>
        </w:r>
      </w:hyperlink>
      <w:r w:rsidRPr="00D6506E">
        <w:rPr>
          <w:rFonts w:eastAsia="Calibri"/>
          <w:sz w:val="28"/>
          <w:szCs w:val="28"/>
        </w:rPr>
        <w:t xml:space="preserve"> свободный, (дата обращения 18.01.18).</w:t>
      </w:r>
    </w:p>
    <w:p w:rsidR="00D6506E" w:rsidRPr="00D6506E" w:rsidRDefault="00D6506E" w:rsidP="00E0657B">
      <w:pPr>
        <w:pStyle w:val="afd"/>
        <w:numPr>
          <w:ilvl w:val="0"/>
          <w:numId w:val="24"/>
        </w:numPr>
        <w:shd w:val="clear" w:color="auto" w:fill="FFFFFF"/>
        <w:tabs>
          <w:tab w:val="left" w:pos="426"/>
          <w:tab w:val="left" w:pos="851"/>
        </w:tabs>
        <w:spacing w:after="144" w:line="242" w:lineRule="atLeast"/>
        <w:ind w:left="0" w:firstLine="709"/>
        <w:jc w:val="both"/>
        <w:rPr>
          <w:color w:val="333333"/>
          <w:sz w:val="28"/>
          <w:szCs w:val="28"/>
        </w:rPr>
      </w:pPr>
      <w:r w:rsidRPr="00D6506E">
        <w:rPr>
          <w:b/>
          <w:color w:val="333333"/>
          <w:sz w:val="28"/>
          <w:szCs w:val="28"/>
        </w:rPr>
        <w:t>Конвенция о международных автомобильных перевозках пассажиров и багажа</w:t>
      </w:r>
      <w:r w:rsidRPr="00D6506E">
        <w:rPr>
          <w:color w:val="333333"/>
          <w:sz w:val="28"/>
          <w:szCs w:val="28"/>
        </w:rPr>
        <w:t xml:space="preserve">. Ратифицирована  Федеральным законом  от 1 февраля 2010 года N 2-ФЗ. </w:t>
      </w:r>
      <w:r w:rsidRPr="00D6506E">
        <w:rPr>
          <w:bCs/>
          <w:iCs/>
          <w:sz w:val="28"/>
          <w:szCs w:val="28"/>
        </w:rPr>
        <w:t>[</w:t>
      </w:r>
      <w:r w:rsidRPr="00D6506E">
        <w:rPr>
          <w:iCs/>
          <w:sz w:val="28"/>
          <w:szCs w:val="28"/>
        </w:rPr>
        <w:t>Электронный</w:t>
      </w:r>
      <w:r w:rsidRPr="00D6506E">
        <w:rPr>
          <w:bCs/>
          <w:iCs/>
          <w:sz w:val="28"/>
          <w:szCs w:val="28"/>
        </w:rPr>
        <w:t xml:space="preserve"> ресурс]. </w:t>
      </w:r>
      <w:r w:rsidRPr="00D6506E">
        <w:rPr>
          <w:iCs/>
          <w:sz w:val="28"/>
          <w:szCs w:val="28"/>
        </w:rPr>
        <w:t xml:space="preserve">— </w:t>
      </w:r>
      <w:r w:rsidRPr="00D6506E">
        <w:rPr>
          <w:sz w:val="28"/>
          <w:szCs w:val="28"/>
        </w:rPr>
        <w:t xml:space="preserve">Режим </w:t>
      </w:r>
      <w:r w:rsidRPr="00D6506E">
        <w:rPr>
          <w:bCs/>
          <w:iCs/>
          <w:sz w:val="28"/>
          <w:szCs w:val="28"/>
        </w:rPr>
        <w:t>доступа</w:t>
      </w:r>
      <w:r w:rsidRPr="00FB1A69">
        <w:t xml:space="preserve"> </w:t>
      </w:r>
      <w:hyperlink r:id="rId19" w:history="1">
        <w:r w:rsidRPr="00D6506E">
          <w:rPr>
            <w:rStyle w:val="af8"/>
            <w:sz w:val="28"/>
            <w:szCs w:val="28"/>
          </w:rPr>
          <w:t>http://docs.cntd.ru/document/901721674</w:t>
        </w:r>
      </w:hyperlink>
      <w:r w:rsidRPr="00D6506E">
        <w:rPr>
          <w:color w:val="333333"/>
          <w:sz w:val="28"/>
          <w:szCs w:val="28"/>
        </w:rPr>
        <w:t>,</w:t>
      </w:r>
      <w:r w:rsidR="004E29CA">
        <w:rPr>
          <w:color w:val="333333"/>
          <w:sz w:val="28"/>
          <w:szCs w:val="28"/>
        </w:rPr>
        <w:t xml:space="preserve"> </w:t>
      </w:r>
      <w:r w:rsidRPr="00D6506E">
        <w:rPr>
          <w:rFonts w:eastAsia="Calibri"/>
          <w:sz w:val="28"/>
          <w:szCs w:val="28"/>
        </w:rPr>
        <w:t>свободный, (дата обращения 18.01.18).</w:t>
      </w:r>
    </w:p>
    <w:p w:rsidR="00D6506E" w:rsidRPr="00D6506E" w:rsidRDefault="00D6506E" w:rsidP="00E0657B">
      <w:pPr>
        <w:pStyle w:val="afd"/>
        <w:numPr>
          <w:ilvl w:val="0"/>
          <w:numId w:val="24"/>
        </w:numPr>
        <w:shd w:val="clear" w:color="auto" w:fill="FFFFFF"/>
        <w:tabs>
          <w:tab w:val="left" w:pos="426"/>
          <w:tab w:val="left" w:pos="851"/>
        </w:tabs>
        <w:spacing w:after="144" w:line="242" w:lineRule="atLeast"/>
        <w:ind w:left="0" w:firstLine="709"/>
        <w:jc w:val="both"/>
        <w:rPr>
          <w:color w:val="333333"/>
          <w:sz w:val="28"/>
          <w:szCs w:val="28"/>
        </w:rPr>
      </w:pPr>
      <w:r w:rsidRPr="00D6506E">
        <w:rPr>
          <w:b/>
          <w:color w:val="333333"/>
          <w:sz w:val="28"/>
          <w:szCs w:val="28"/>
        </w:rPr>
        <w:t>Федеральный закон "Устав автомобильного транспорта и городского наземного электрического транспорта</w:t>
      </w:r>
      <w:r w:rsidRPr="00D6506E">
        <w:rPr>
          <w:color w:val="333333"/>
          <w:sz w:val="28"/>
          <w:szCs w:val="28"/>
        </w:rPr>
        <w:t>" от 08.11.2007 N 259-ФЗ (редакция от 03.07.2016)</w:t>
      </w:r>
      <w:r w:rsidRPr="00D6506E">
        <w:rPr>
          <w:bCs/>
          <w:iCs/>
          <w:sz w:val="28"/>
          <w:szCs w:val="28"/>
        </w:rPr>
        <w:t xml:space="preserve"> [Официальный текст]: [</w:t>
      </w:r>
      <w:r w:rsidRPr="00D6506E">
        <w:rPr>
          <w:iCs/>
          <w:sz w:val="28"/>
          <w:szCs w:val="28"/>
        </w:rPr>
        <w:t>Электронный</w:t>
      </w:r>
      <w:r w:rsidRPr="00D6506E">
        <w:rPr>
          <w:bCs/>
          <w:iCs/>
          <w:sz w:val="28"/>
          <w:szCs w:val="28"/>
        </w:rPr>
        <w:t xml:space="preserve"> ресурс]. </w:t>
      </w:r>
      <w:r w:rsidRPr="00D6506E">
        <w:rPr>
          <w:iCs/>
          <w:sz w:val="28"/>
          <w:szCs w:val="28"/>
        </w:rPr>
        <w:t xml:space="preserve">— </w:t>
      </w:r>
      <w:r w:rsidRPr="00D6506E">
        <w:rPr>
          <w:sz w:val="28"/>
          <w:szCs w:val="28"/>
        </w:rPr>
        <w:t xml:space="preserve">Режим </w:t>
      </w:r>
      <w:r w:rsidRPr="00D6506E">
        <w:rPr>
          <w:bCs/>
          <w:iCs/>
          <w:sz w:val="28"/>
          <w:szCs w:val="28"/>
        </w:rPr>
        <w:t>доступа:</w:t>
      </w:r>
      <w:r w:rsidRPr="005203EE">
        <w:t xml:space="preserve"> </w:t>
      </w:r>
      <w:hyperlink r:id="rId20" w:history="1">
        <w:r w:rsidRPr="00D6506E">
          <w:rPr>
            <w:rStyle w:val="af8"/>
            <w:sz w:val="28"/>
            <w:szCs w:val="28"/>
          </w:rPr>
          <w:t>http://www.consultant.ru/document/cons_doc_LAW_72388/</w:t>
        </w:r>
      </w:hyperlink>
      <w:r w:rsidRPr="00D6506E">
        <w:rPr>
          <w:rFonts w:eastAsia="Calibri"/>
          <w:sz w:val="28"/>
          <w:szCs w:val="28"/>
        </w:rPr>
        <w:t xml:space="preserve"> свободный, (дата обращения 18.01.18).</w:t>
      </w:r>
    </w:p>
    <w:p w:rsidR="00D6506E" w:rsidRPr="00D6506E" w:rsidRDefault="00D6506E" w:rsidP="00E0657B">
      <w:pPr>
        <w:pStyle w:val="afd"/>
        <w:numPr>
          <w:ilvl w:val="0"/>
          <w:numId w:val="24"/>
        </w:numPr>
        <w:tabs>
          <w:tab w:val="left" w:pos="0"/>
          <w:tab w:val="left" w:pos="360"/>
          <w:tab w:val="left" w:pos="567"/>
          <w:tab w:val="left" w:pos="851"/>
          <w:tab w:val="left" w:pos="1134"/>
        </w:tabs>
        <w:ind w:left="0" w:firstLine="709"/>
        <w:jc w:val="both"/>
        <w:rPr>
          <w:bCs/>
          <w:iCs/>
          <w:sz w:val="28"/>
          <w:szCs w:val="28"/>
        </w:rPr>
      </w:pPr>
      <w:r w:rsidRPr="00D6506E">
        <w:rPr>
          <w:b/>
          <w:color w:val="333333"/>
          <w:sz w:val="28"/>
          <w:szCs w:val="28"/>
        </w:rPr>
        <w:t>Федеральный закон "О безопасности дорожного движения"</w:t>
      </w:r>
      <w:r w:rsidRPr="00D6506E">
        <w:rPr>
          <w:color w:val="333333"/>
          <w:sz w:val="28"/>
          <w:szCs w:val="28"/>
        </w:rPr>
        <w:t xml:space="preserve"> от 10.12.1995 N 196-ФЗ (</w:t>
      </w:r>
      <w:r w:rsidRPr="00D6506E">
        <w:rPr>
          <w:bCs/>
          <w:color w:val="333333"/>
          <w:sz w:val="28"/>
          <w:szCs w:val="28"/>
          <w:shd w:val="clear" w:color="auto" w:fill="FFFFFF"/>
        </w:rPr>
        <w:t>Редакция от 26.07.2017)</w:t>
      </w:r>
      <w:r w:rsidRPr="00D6506E">
        <w:rPr>
          <w:bCs/>
          <w:iCs/>
          <w:sz w:val="28"/>
          <w:szCs w:val="28"/>
        </w:rPr>
        <w:t xml:space="preserve"> [Официальный текст]: [</w:t>
      </w:r>
      <w:r w:rsidRPr="00D6506E">
        <w:rPr>
          <w:iCs/>
          <w:sz w:val="28"/>
          <w:szCs w:val="28"/>
        </w:rPr>
        <w:t>Электронный</w:t>
      </w:r>
      <w:r w:rsidRPr="00D6506E">
        <w:rPr>
          <w:bCs/>
          <w:iCs/>
          <w:sz w:val="28"/>
          <w:szCs w:val="28"/>
        </w:rPr>
        <w:t xml:space="preserve"> ресурс]. </w:t>
      </w:r>
      <w:r w:rsidRPr="00D6506E">
        <w:rPr>
          <w:iCs/>
          <w:sz w:val="28"/>
          <w:szCs w:val="28"/>
        </w:rPr>
        <w:t xml:space="preserve">— </w:t>
      </w:r>
      <w:r w:rsidRPr="00D6506E">
        <w:rPr>
          <w:sz w:val="28"/>
          <w:szCs w:val="28"/>
        </w:rPr>
        <w:t xml:space="preserve">Режим </w:t>
      </w:r>
      <w:r w:rsidRPr="00D6506E">
        <w:rPr>
          <w:bCs/>
          <w:iCs/>
          <w:sz w:val="28"/>
          <w:szCs w:val="28"/>
        </w:rPr>
        <w:t>доступа:</w:t>
      </w:r>
      <w:r w:rsidRPr="00D35A17">
        <w:t xml:space="preserve"> </w:t>
      </w:r>
      <w:hyperlink r:id="rId21" w:history="1">
        <w:r w:rsidRPr="00D6506E">
          <w:rPr>
            <w:rStyle w:val="af8"/>
            <w:bCs/>
            <w:iCs/>
            <w:sz w:val="28"/>
            <w:szCs w:val="28"/>
          </w:rPr>
          <w:t>http://www.consultant.ru/ document/cons_doc_LAW_8585/</w:t>
        </w:r>
      </w:hyperlink>
      <w:r w:rsidRPr="00D6506E">
        <w:rPr>
          <w:bCs/>
          <w:iCs/>
          <w:sz w:val="28"/>
          <w:szCs w:val="28"/>
        </w:rPr>
        <w:t xml:space="preserve"> </w:t>
      </w:r>
      <w:r w:rsidRPr="00D6506E">
        <w:rPr>
          <w:rFonts w:eastAsia="Calibri"/>
          <w:sz w:val="28"/>
          <w:szCs w:val="28"/>
        </w:rPr>
        <w:t>свободный, (дата обращения 18.01.18).</w:t>
      </w:r>
    </w:p>
    <w:p w:rsidR="00D6506E" w:rsidRPr="00D6506E" w:rsidRDefault="00D6506E" w:rsidP="00E0657B">
      <w:pPr>
        <w:pStyle w:val="afd"/>
        <w:numPr>
          <w:ilvl w:val="0"/>
          <w:numId w:val="24"/>
        </w:numPr>
        <w:tabs>
          <w:tab w:val="left" w:pos="142"/>
          <w:tab w:val="left" w:pos="284"/>
          <w:tab w:val="left" w:pos="851"/>
        </w:tabs>
        <w:ind w:left="0" w:firstLine="709"/>
        <w:jc w:val="both"/>
        <w:rPr>
          <w:rFonts w:eastAsia="Calibri"/>
          <w:sz w:val="28"/>
          <w:szCs w:val="28"/>
        </w:rPr>
      </w:pPr>
      <w:r w:rsidRPr="00D6506E">
        <w:rPr>
          <w:b/>
          <w:bCs/>
          <w:iCs/>
          <w:sz w:val="28"/>
          <w:szCs w:val="28"/>
        </w:rPr>
        <w:t>Конвенция о международной гражданской авиации</w:t>
      </w:r>
      <w:r w:rsidRPr="00D6506E">
        <w:rPr>
          <w:bCs/>
          <w:iCs/>
          <w:sz w:val="28"/>
          <w:szCs w:val="28"/>
        </w:rPr>
        <w:t>.</w:t>
      </w:r>
      <w:r w:rsidRPr="00D6506E">
        <w:rPr>
          <w:sz w:val="28"/>
        </w:rPr>
        <w:t xml:space="preserve"> —</w:t>
      </w:r>
      <w:r w:rsidRPr="00D6506E">
        <w:rPr>
          <w:bCs/>
          <w:iCs/>
          <w:sz w:val="28"/>
          <w:szCs w:val="28"/>
        </w:rPr>
        <w:t xml:space="preserve"> ИКАО, Doc 7300. [Электронный ресурс].</w:t>
      </w:r>
      <w:r w:rsidRPr="00D6506E">
        <w:rPr>
          <w:sz w:val="28"/>
        </w:rPr>
        <w:t xml:space="preserve"> —</w:t>
      </w:r>
      <w:r w:rsidRPr="00D6506E">
        <w:rPr>
          <w:bCs/>
          <w:iCs/>
          <w:sz w:val="28"/>
          <w:szCs w:val="28"/>
        </w:rPr>
        <w:t xml:space="preserve"> Режим доступа: </w:t>
      </w:r>
      <w:hyperlink r:id="rId22" w:history="1">
        <w:r w:rsidRPr="00D6506E">
          <w:rPr>
            <w:rStyle w:val="af8"/>
            <w:bCs/>
            <w:iCs/>
            <w:sz w:val="28"/>
            <w:szCs w:val="28"/>
          </w:rPr>
          <w:t>http://www.aviadocs.-net/icaodocs/Docs/7300_cons.pdf</w:t>
        </w:r>
      </w:hyperlink>
      <w:r w:rsidRPr="00D6506E">
        <w:rPr>
          <w:bCs/>
          <w:iCs/>
          <w:sz w:val="28"/>
          <w:szCs w:val="28"/>
        </w:rPr>
        <w:t>,</w:t>
      </w:r>
      <w:r w:rsidRPr="00D6506E">
        <w:rPr>
          <w:rFonts w:eastAsia="Calibri"/>
          <w:sz w:val="28"/>
          <w:szCs w:val="28"/>
        </w:rPr>
        <w:t xml:space="preserve">  свободный, (дата обращения 18.01.18)</w:t>
      </w:r>
    </w:p>
    <w:p w:rsidR="00D6506E" w:rsidRPr="00D6506E" w:rsidRDefault="00D6506E" w:rsidP="00E0657B">
      <w:pPr>
        <w:pStyle w:val="afd"/>
        <w:numPr>
          <w:ilvl w:val="0"/>
          <w:numId w:val="24"/>
        </w:numPr>
        <w:tabs>
          <w:tab w:val="left" w:pos="0"/>
          <w:tab w:val="left" w:pos="360"/>
          <w:tab w:val="left" w:pos="567"/>
          <w:tab w:val="left" w:pos="851"/>
          <w:tab w:val="left" w:pos="1134"/>
        </w:tabs>
        <w:ind w:left="0" w:firstLine="709"/>
        <w:jc w:val="both"/>
        <w:rPr>
          <w:bCs/>
          <w:iCs/>
          <w:sz w:val="28"/>
          <w:szCs w:val="28"/>
        </w:rPr>
      </w:pPr>
      <w:r w:rsidRPr="00D6506E">
        <w:rPr>
          <w:b/>
          <w:bCs/>
          <w:iCs/>
          <w:sz w:val="28"/>
          <w:szCs w:val="28"/>
        </w:rPr>
        <w:t>Воздушный кодекс Российской Федерации</w:t>
      </w:r>
      <w:r w:rsidRPr="00D6506E">
        <w:rPr>
          <w:bCs/>
          <w:iCs/>
          <w:sz w:val="28"/>
          <w:szCs w:val="28"/>
        </w:rPr>
        <w:t xml:space="preserve"> от 19.03.1997 № 60-ФЗ (ред. от 31.12.2017)</w:t>
      </w:r>
      <w:bookmarkStart w:id="1" w:name="_Hlk513986820"/>
      <w:r w:rsidRPr="00D6506E">
        <w:rPr>
          <w:bCs/>
          <w:iCs/>
          <w:sz w:val="28"/>
          <w:szCs w:val="28"/>
        </w:rPr>
        <w:t xml:space="preserve">. [Электронный ресурс]. </w:t>
      </w:r>
      <w:bookmarkEnd w:id="1"/>
      <w:r w:rsidRPr="00D6506E">
        <w:rPr>
          <w:bCs/>
          <w:iCs/>
          <w:sz w:val="28"/>
          <w:szCs w:val="28"/>
        </w:rPr>
        <w:t>– Режим доступа:</w:t>
      </w:r>
      <w:r w:rsidRPr="00F87817">
        <w:t xml:space="preserve"> </w:t>
      </w:r>
      <w:hyperlink r:id="rId23" w:history="1">
        <w:r w:rsidRPr="00D6506E">
          <w:rPr>
            <w:rStyle w:val="af8"/>
            <w:bCs/>
            <w:iCs/>
            <w:sz w:val="28"/>
            <w:szCs w:val="28"/>
          </w:rPr>
          <w:t>http://www.consultant.ru/document/cons_doc_LAW_284303/</w:t>
        </w:r>
      </w:hyperlink>
      <w:r w:rsidRPr="00D6506E">
        <w:rPr>
          <w:rFonts w:eastAsia="Calibri"/>
          <w:sz w:val="28"/>
          <w:szCs w:val="28"/>
        </w:rPr>
        <w:t xml:space="preserve"> свободный, (дата обращения 18.01.18).</w:t>
      </w:r>
    </w:p>
    <w:p w:rsidR="00D6506E" w:rsidRPr="00D6506E" w:rsidRDefault="00D6506E" w:rsidP="00E0657B">
      <w:pPr>
        <w:pStyle w:val="afd"/>
        <w:numPr>
          <w:ilvl w:val="0"/>
          <w:numId w:val="24"/>
        </w:numPr>
        <w:tabs>
          <w:tab w:val="left" w:pos="284"/>
          <w:tab w:val="left" w:pos="709"/>
          <w:tab w:val="left" w:pos="851"/>
        </w:tabs>
        <w:ind w:left="0" w:firstLine="709"/>
        <w:jc w:val="both"/>
        <w:rPr>
          <w:rFonts w:eastAsia="Calibri"/>
          <w:sz w:val="28"/>
          <w:szCs w:val="28"/>
        </w:rPr>
      </w:pPr>
      <w:r w:rsidRPr="00D6506E">
        <w:rPr>
          <w:color w:val="333333"/>
          <w:sz w:val="28"/>
          <w:szCs w:val="28"/>
        </w:rPr>
        <w:t xml:space="preserve">Федеральный закон </w:t>
      </w:r>
      <w:r w:rsidRPr="00D6506E">
        <w:rPr>
          <w:b/>
          <w:color w:val="333333"/>
          <w:sz w:val="28"/>
          <w:szCs w:val="28"/>
        </w:rPr>
        <w:t>"О транспортной безопасности"</w:t>
      </w:r>
      <w:r w:rsidRPr="00D6506E">
        <w:rPr>
          <w:color w:val="333333"/>
          <w:sz w:val="28"/>
          <w:szCs w:val="28"/>
        </w:rPr>
        <w:t xml:space="preserve"> от 09.02.2007 N 16-ФЗ</w:t>
      </w:r>
      <w:r w:rsidRPr="00D6506E">
        <w:rPr>
          <w:sz w:val="28"/>
          <w:szCs w:val="28"/>
        </w:rPr>
        <w:t xml:space="preserve"> </w:t>
      </w:r>
      <w:r w:rsidRPr="00D6506E">
        <w:rPr>
          <w:color w:val="333333"/>
          <w:sz w:val="28"/>
          <w:szCs w:val="28"/>
          <w:shd w:val="clear" w:color="auto" w:fill="FFFFFF"/>
        </w:rPr>
        <w:t> (с изменениями, вступающими в силу 3 августа 2018 года)</w:t>
      </w:r>
      <w:r w:rsidRPr="00D6506E">
        <w:rPr>
          <w:bCs/>
          <w:iCs/>
          <w:sz w:val="28"/>
          <w:szCs w:val="28"/>
        </w:rPr>
        <w:t xml:space="preserve"> [Электронный ресурс]. </w:t>
      </w:r>
      <w:r w:rsidRPr="00D6506E">
        <w:rPr>
          <w:sz w:val="28"/>
        </w:rPr>
        <w:t>—</w:t>
      </w:r>
      <w:r w:rsidRPr="00D6506E">
        <w:rPr>
          <w:bCs/>
          <w:iCs/>
          <w:sz w:val="28"/>
          <w:szCs w:val="28"/>
        </w:rPr>
        <w:t xml:space="preserve"> Режим доступа:</w:t>
      </w:r>
      <w:r w:rsidRPr="00D6506E">
        <w:rPr>
          <w:color w:val="333333"/>
          <w:sz w:val="28"/>
          <w:szCs w:val="28"/>
          <w:shd w:val="clear" w:color="auto" w:fill="FFFFFF"/>
        </w:rPr>
        <w:t xml:space="preserve"> </w:t>
      </w:r>
      <w:hyperlink r:id="rId24" w:history="1">
        <w:r w:rsidRPr="00D6506E">
          <w:rPr>
            <w:rStyle w:val="af8"/>
            <w:sz w:val="28"/>
            <w:szCs w:val="28"/>
          </w:rPr>
          <w:t>http://www.consultant.ru/document /cons_doc_LAW_66069/</w:t>
        </w:r>
      </w:hyperlink>
      <w:r w:rsidRPr="00D6506E">
        <w:rPr>
          <w:color w:val="333333"/>
          <w:sz w:val="28"/>
          <w:szCs w:val="28"/>
        </w:rPr>
        <w:t xml:space="preserve"> ,</w:t>
      </w:r>
      <w:r w:rsidRPr="00D6506E">
        <w:rPr>
          <w:rFonts w:eastAsia="Calibri"/>
          <w:sz w:val="28"/>
          <w:szCs w:val="28"/>
        </w:rPr>
        <w:t xml:space="preserve"> свободный, (дата обращения 18.01.18)</w:t>
      </w:r>
    </w:p>
    <w:p w:rsidR="00D6506E" w:rsidRPr="00D6506E" w:rsidRDefault="00D6506E" w:rsidP="00E0657B">
      <w:pPr>
        <w:tabs>
          <w:tab w:val="left" w:pos="709"/>
          <w:tab w:val="left" w:pos="1134"/>
          <w:tab w:val="left" w:pos="1276"/>
        </w:tabs>
        <w:spacing w:line="276" w:lineRule="auto"/>
        <w:ind w:firstLine="709"/>
        <w:jc w:val="both"/>
        <w:rPr>
          <w:sz w:val="28"/>
          <w:szCs w:val="28"/>
        </w:rPr>
      </w:pPr>
      <w:r>
        <w:rPr>
          <w:bCs/>
          <w:sz w:val="28"/>
          <w:szCs w:val="28"/>
        </w:rPr>
        <w:t xml:space="preserve"> </w:t>
      </w:r>
      <w:r w:rsidRPr="00D6506E">
        <w:rPr>
          <w:bCs/>
          <w:sz w:val="28"/>
          <w:szCs w:val="28"/>
        </w:rPr>
        <w:t xml:space="preserve">г) </w:t>
      </w:r>
      <w:r w:rsidRPr="00D6506E">
        <w:rPr>
          <w:sz w:val="28"/>
          <w:szCs w:val="28"/>
        </w:rPr>
        <w:t>программное обеспечение (лицензионное), базы данных, информационно-справочные и поисковые системы:</w:t>
      </w:r>
    </w:p>
    <w:p w:rsidR="00D6506E" w:rsidRPr="00D6506E" w:rsidRDefault="00D6506E" w:rsidP="00E0657B">
      <w:pPr>
        <w:pStyle w:val="afd"/>
        <w:numPr>
          <w:ilvl w:val="0"/>
          <w:numId w:val="24"/>
        </w:numPr>
        <w:tabs>
          <w:tab w:val="left" w:pos="426"/>
          <w:tab w:val="left" w:pos="993"/>
        </w:tabs>
        <w:ind w:left="0" w:firstLine="709"/>
        <w:jc w:val="both"/>
        <w:rPr>
          <w:bCs/>
          <w:iCs/>
          <w:sz w:val="28"/>
          <w:szCs w:val="28"/>
        </w:rPr>
      </w:pPr>
      <w:r w:rsidRPr="00D6506E">
        <w:rPr>
          <w:rFonts w:eastAsia="Calibri"/>
          <w:b/>
          <w:sz w:val="28"/>
          <w:szCs w:val="28"/>
        </w:rPr>
        <w:lastRenderedPageBreak/>
        <w:t>Консультант Плюс</w:t>
      </w:r>
      <w:r w:rsidRPr="00D6506E">
        <w:rPr>
          <w:rFonts w:eastAsia="Calibri"/>
          <w:sz w:val="28"/>
          <w:szCs w:val="28"/>
        </w:rPr>
        <w:t xml:space="preserve"> - </w:t>
      </w:r>
      <w:r w:rsidRPr="00D6506E">
        <w:rPr>
          <w:iCs/>
          <w:sz w:val="28"/>
          <w:szCs w:val="28"/>
        </w:rPr>
        <w:t>справочная</w:t>
      </w:r>
      <w:r w:rsidRPr="00D6506E">
        <w:rPr>
          <w:rFonts w:eastAsia="Calibri"/>
          <w:sz w:val="28"/>
          <w:szCs w:val="28"/>
        </w:rPr>
        <w:t xml:space="preserve"> </w:t>
      </w:r>
      <w:r w:rsidRPr="00D6506E">
        <w:rPr>
          <w:rFonts w:eastAsia="Calibri"/>
          <w:sz w:val="28"/>
          <w:szCs w:val="28"/>
          <w:lang w:eastAsia="en-US"/>
        </w:rPr>
        <w:t>правовая</w:t>
      </w:r>
      <w:r w:rsidRPr="00D6506E">
        <w:rPr>
          <w:rFonts w:eastAsia="Calibri"/>
          <w:sz w:val="28"/>
          <w:szCs w:val="28"/>
        </w:rPr>
        <w:t xml:space="preserve"> система [Электронный ресурс]. </w:t>
      </w:r>
      <w:r w:rsidRPr="00D6506E">
        <w:rPr>
          <w:sz w:val="28"/>
        </w:rPr>
        <w:t>—Режим</w:t>
      </w:r>
      <w:r w:rsidRPr="00D6506E">
        <w:rPr>
          <w:rFonts w:eastAsia="Calibri"/>
          <w:sz w:val="28"/>
          <w:szCs w:val="28"/>
        </w:rPr>
        <w:t xml:space="preserve"> доступа: </w:t>
      </w:r>
      <w:hyperlink r:id="rId25" w:history="1">
        <w:r w:rsidRPr="00D6506E">
          <w:rPr>
            <w:rStyle w:val="af8"/>
            <w:sz w:val="28"/>
            <w:szCs w:val="28"/>
          </w:rPr>
          <w:t>http://www.consultant.ru/</w:t>
        </w:r>
      </w:hyperlink>
      <w:r w:rsidRPr="00D6506E">
        <w:rPr>
          <w:rStyle w:val="af8"/>
          <w:sz w:val="28"/>
          <w:szCs w:val="28"/>
        </w:rPr>
        <w:t>-</w:t>
      </w:r>
      <w:r w:rsidRPr="00D6506E">
        <w:rPr>
          <w:rFonts w:eastAsia="Calibri"/>
          <w:sz w:val="28"/>
          <w:szCs w:val="28"/>
        </w:rPr>
        <w:t xml:space="preserve"> свободный (дата обращения 18.01.18).</w:t>
      </w:r>
    </w:p>
    <w:p w:rsidR="00D6506E" w:rsidRPr="00D6506E" w:rsidRDefault="00D6506E" w:rsidP="00E0657B">
      <w:pPr>
        <w:pStyle w:val="afd"/>
        <w:numPr>
          <w:ilvl w:val="0"/>
          <w:numId w:val="24"/>
        </w:numPr>
        <w:tabs>
          <w:tab w:val="left" w:pos="426"/>
          <w:tab w:val="left" w:pos="993"/>
        </w:tabs>
        <w:ind w:left="0" w:firstLine="709"/>
        <w:jc w:val="both"/>
        <w:rPr>
          <w:bCs/>
          <w:iCs/>
          <w:sz w:val="28"/>
          <w:szCs w:val="28"/>
        </w:rPr>
      </w:pPr>
      <w:r w:rsidRPr="00D6506E">
        <w:rPr>
          <w:b/>
          <w:sz w:val="28"/>
          <w:szCs w:val="28"/>
        </w:rPr>
        <w:t>Информационно-образовательный юридический портал «ВСЕ О ПРАВЕ»</w:t>
      </w:r>
      <w:r w:rsidRPr="00D6506E">
        <w:rPr>
          <w:rFonts w:eastAsia="Calibri"/>
          <w:sz w:val="28"/>
          <w:szCs w:val="28"/>
        </w:rPr>
        <w:t xml:space="preserve"> [Электронный ресурс]. </w:t>
      </w:r>
      <w:r w:rsidRPr="00D6506E">
        <w:rPr>
          <w:sz w:val="28"/>
        </w:rPr>
        <w:t xml:space="preserve">— </w:t>
      </w:r>
      <w:r w:rsidRPr="00D6506E">
        <w:rPr>
          <w:rFonts w:eastAsia="Calibri"/>
          <w:sz w:val="28"/>
          <w:szCs w:val="28"/>
          <w:lang w:eastAsia="en-US"/>
        </w:rPr>
        <w:t>Режим</w:t>
      </w:r>
      <w:r w:rsidRPr="00D6506E">
        <w:rPr>
          <w:sz w:val="28"/>
          <w:szCs w:val="28"/>
        </w:rPr>
        <w:t xml:space="preserve"> </w:t>
      </w:r>
      <w:r w:rsidRPr="00D6506E">
        <w:rPr>
          <w:sz w:val="28"/>
        </w:rPr>
        <w:t>доступа</w:t>
      </w:r>
      <w:r w:rsidRPr="00D6506E">
        <w:rPr>
          <w:sz w:val="28"/>
          <w:szCs w:val="28"/>
        </w:rPr>
        <w:t xml:space="preserve">: </w:t>
      </w:r>
      <w:hyperlink r:id="rId26" w:history="1">
        <w:r w:rsidRPr="00D6506E">
          <w:rPr>
            <w:rStyle w:val="af8"/>
            <w:sz w:val="28"/>
            <w:szCs w:val="28"/>
          </w:rPr>
          <w:t>http://allpravo.ru/</w:t>
        </w:r>
      </w:hyperlink>
      <w:r w:rsidRPr="00D6506E">
        <w:rPr>
          <w:sz w:val="28"/>
          <w:szCs w:val="28"/>
        </w:rPr>
        <w:t xml:space="preserve"> </w:t>
      </w:r>
      <w:r w:rsidRPr="00D6506E">
        <w:rPr>
          <w:rFonts w:eastAsia="Calibri"/>
          <w:sz w:val="28"/>
          <w:szCs w:val="28"/>
        </w:rPr>
        <w:t>свободный (дата обращения 18.01.18).</w:t>
      </w:r>
    </w:p>
    <w:p w:rsidR="00D6506E" w:rsidRPr="00D6506E" w:rsidRDefault="00D6506E" w:rsidP="00E0657B">
      <w:pPr>
        <w:pStyle w:val="afd"/>
        <w:numPr>
          <w:ilvl w:val="0"/>
          <w:numId w:val="24"/>
        </w:numPr>
        <w:tabs>
          <w:tab w:val="left" w:pos="426"/>
          <w:tab w:val="left" w:pos="993"/>
        </w:tabs>
        <w:ind w:left="0" w:firstLine="709"/>
        <w:jc w:val="both"/>
        <w:rPr>
          <w:bCs/>
          <w:iCs/>
          <w:sz w:val="28"/>
          <w:szCs w:val="28"/>
        </w:rPr>
      </w:pPr>
      <w:r w:rsidRPr="00D6506E">
        <w:rPr>
          <w:b/>
          <w:sz w:val="28"/>
          <w:szCs w:val="28"/>
        </w:rPr>
        <w:t xml:space="preserve">Обзоры нового законодательства, комментарии законов различных отраслей права, правовая энциклопедия </w:t>
      </w:r>
      <w:r w:rsidRPr="00D6506E">
        <w:rPr>
          <w:rFonts w:eastAsia="Calibri"/>
          <w:sz w:val="28"/>
          <w:szCs w:val="28"/>
        </w:rPr>
        <w:t xml:space="preserve">[Электронный ресурс]. </w:t>
      </w:r>
      <w:r w:rsidRPr="00D6506E">
        <w:rPr>
          <w:sz w:val="28"/>
        </w:rPr>
        <w:t>—</w:t>
      </w:r>
      <w:r w:rsidRPr="00D6506E">
        <w:rPr>
          <w:rFonts w:eastAsia="Calibri"/>
          <w:sz w:val="28"/>
          <w:szCs w:val="28"/>
          <w:lang w:eastAsia="en-US"/>
        </w:rPr>
        <w:t>Режим</w:t>
      </w:r>
      <w:r w:rsidRPr="00D6506E">
        <w:rPr>
          <w:sz w:val="28"/>
          <w:szCs w:val="28"/>
        </w:rPr>
        <w:t xml:space="preserve"> доступа: </w:t>
      </w:r>
      <w:hyperlink r:id="rId27" w:history="1">
        <w:r w:rsidRPr="00D6506E">
          <w:rPr>
            <w:rStyle w:val="af8"/>
            <w:sz w:val="28"/>
            <w:szCs w:val="28"/>
          </w:rPr>
          <w:t>http://empire.list.ru/law/</w:t>
        </w:r>
      </w:hyperlink>
      <w:r w:rsidRPr="00D6506E">
        <w:rPr>
          <w:sz w:val="28"/>
          <w:szCs w:val="28"/>
        </w:rPr>
        <w:t xml:space="preserve"> </w:t>
      </w:r>
      <w:r w:rsidRPr="00D6506E">
        <w:rPr>
          <w:rFonts w:eastAsia="Calibri"/>
          <w:sz w:val="28"/>
          <w:szCs w:val="28"/>
        </w:rPr>
        <w:t xml:space="preserve">свободный (дата </w:t>
      </w:r>
      <w:r w:rsidRPr="00D6506E">
        <w:rPr>
          <w:iCs/>
          <w:sz w:val="28"/>
          <w:szCs w:val="28"/>
        </w:rPr>
        <w:t>обращения</w:t>
      </w:r>
      <w:r w:rsidRPr="00D6506E">
        <w:rPr>
          <w:rFonts w:eastAsia="Calibri"/>
          <w:sz w:val="28"/>
          <w:szCs w:val="28"/>
        </w:rPr>
        <w:t xml:space="preserve"> 18.01.18).</w:t>
      </w:r>
    </w:p>
    <w:p w:rsidR="00D6506E" w:rsidRPr="00D6506E" w:rsidRDefault="00D6506E" w:rsidP="00E0657B">
      <w:pPr>
        <w:pStyle w:val="afd"/>
        <w:numPr>
          <w:ilvl w:val="0"/>
          <w:numId w:val="24"/>
        </w:numPr>
        <w:tabs>
          <w:tab w:val="left" w:pos="426"/>
          <w:tab w:val="left" w:pos="993"/>
        </w:tabs>
        <w:ind w:left="0" w:firstLine="709"/>
        <w:jc w:val="both"/>
        <w:rPr>
          <w:bCs/>
          <w:iCs/>
          <w:sz w:val="28"/>
          <w:szCs w:val="28"/>
        </w:rPr>
      </w:pPr>
      <w:r w:rsidRPr="00D6506E">
        <w:rPr>
          <w:b/>
          <w:sz w:val="28"/>
          <w:szCs w:val="28"/>
        </w:rPr>
        <w:t xml:space="preserve">Справочная правовая система «Энциклопедия российского права» </w:t>
      </w:r>
      <w:r w:rsidRPr="00D6506E">
        <w:rPr>
          <w:rFonts w:eastAsia="Calibri"/>
          <w:sz w:val="28"/>
          <w:szCs w:val="28"/>
        </w:rPr>
        <w:t>[Электронный ресурс].</w:t>
      </w:r>
      <w:r w:rsidRPr="00D6506E">
        <w:rPr>
          <w:rFonts w:eastAsia="Calibri"/>
          <w:color w:val="FF0000"/>
          <w:sz w:val="28"/>
          <w:szCs w:val="28"/>
        </w:rPr>
        <w:t xml:space="preserve"> </w:t>
      </w:r>
      <w:r w:rsidRPr="00D6506E">
        <w:rPr>
          <w:color w:val="FF0000"/>
          <w:sz w:val="28"/>
          <w:szCs w:val="28"/>
        </w:rPr>
        <w:t xml:space="preserve"> </w:t>
      </w:r>
      <w:r w:rsidRPr="00D6506E">
        <w:rPr>
          <w:sz w:val="28"/>
          <w:szCs w:val="28"/>
        </w:rPr>
        <w:t xml:space="preserve"> </w:t>
      </w:r>
      <w:r w:rsidRPr="00D6506E">
        <w:rPr>
          <w:sz w:val="28"/>
        </w:rPr>
        <w:t>—</w:t>
      </w:r>
      <w:r w:rsidRPr="00D6506E">
        <w:rPr>
          <w:sz w:val="28"/>
          <w:szCs w:val="28"/>
        </w:rPr>
        <w:t xml:space="preserve">  Режим </w:t>
      </w:r>
      <w:r w:rsidRPr="00D6506E">
        <w:rPr>
          <w:iCs/>
          <w:sz w:val="28"/>
          <w:szCs w:val="28"/>
        </w:rPr>
        <w:t>доступа</w:t>
      </w:r>
      <w:r w:rsidRPr="00D6506E">
        <w:rPr>
          <w:sz w:val="28"/>
          <w:szCs w:val="28"/>
        </w:rPr>
        <w:t xml:space="preserve">:  </w:t>
      </w:r>
      <w:hyperlink r:id="rId28" w:history="1">
        <w:r w:rsidRPr="00D6506E">
          <w:rPr>
            <w:rStyle w:val="af8"/>
            <w:sz w:val="28"/>
            <w:szCs w:val="28"/>
          </w:rPr>
          <w:t>http://pravo.arbt.ru/</w:t>
        </w:r>
      </w:hyperlink>
      <w:r w:rsidRPr="00D6506E">
        <w:rPr>
          <w:sz w:val="28"/>
          <w:szCs w:val="28"/>
        </w:rPr>
        <w:t xml:space="preserve"> – </w:t>
      </w:r>
      <w:r w:rsidRPr="00D6506E">
        <w:rPr>
          <w:rFonts w:eastAsia="Calibri"/>
          <w:sz w:val="28"/>
          <w:szCs w:val="28"/>
        </w:rPr>
        <w:t xml:space="preserve">свободный (дата </w:t>
      </w:r>
      <w:r w:rsidRPr="00D6506E">
        <w:rPr>
          <w:rFonts w:eastAsia="Calibri"/>
          <w:sz w:val="28"/>
          <w:szCs w:val="28"/>
          <w:lang w:eastAsia="en-US"/>
        </w:rPr>
        <w:t>обращения</w:t>
      </w:r>
      <w:r w:rsidRPr="00D6506E">
        <w:rPr>
          <w:rFonts w:eastAsia="Calibri"/>
          <w:sz w:val="28"/>
          <w:szCs w:val="28"/>
        </w:rPr>
        <w:t xml:space="preserve"> 18.01.18).</w:t>
      </w:r>
    </w:p>
    <w:p w:rsidR="00D6506E" w:rsidRPr="00D6506E" w:rsidRDefault="00D6506E" w:rsidP="00E0657B">
      <w:pPr>
        <w:pStyle w:val="afd"/>
        <w:numPr>
          <w:ilvl w:val="0"/>
          <w:numId w:val="24"/>
        </w:numPr>
        <w:tabs>
          <w:tab w:val="left" w:pos="426"/>
          <w:tab w:val="left" w:pos="993"/>
        </w:tabs>
        <w:ind w:left="0" w:firstLine="709"/>
        <w:jc w:val="both"/>
        <w:rPr>
          <w:sz w:val="28"/>
          <w:szCs w:val="28"/>
        </w:rPr>
      </w:pPr>
      <w:r w:rsidRPr="00D6506E">
        <w:rPr>
          <w:b/>
          <w:sz w:val="28"/>
          <w:szCs w:val="28"/>
        </w:rPr>
        <w:t>Официальный интернет портал правовой информации.</w:t>
      </w:r>
      <w:r w:rsidRPr="00D6506E">
        <w:rPr>
          <w:sz w:val="28"/>
          <w:szCs w:val="28"/>
        </w:rPr>
        <w:t xml:space="preserve"> </w:t>
      </w:r>
      <w:r w:rsidRPr="00D6506E">
        <w:rPr>
          <w:rFonts w:eastAsia="Calibri"/>
          <w:sz w:val="28"/>
          <w:szCs w:val="28"/>
        </w:rPr>
        <w:t>[Электронный ресурс].</w:t>
      </w:r>
      <w:r w:rsidRPr="00D6506E">
        <w:rPr>
          <w:rFonts w:eastAsia="Calibri"/>
          <w:color w:val="FF0000"/>
          <w:sz w:val="28"/>
          <w:szCs w:val="28"/>
        </w:rPr>
        <w:t xml:space="preserve"> </w:t>
      </w:r>
      <w:r w:rsidRPr="00D6506E">
        <w:rPr>
          <w:sz w:val="28"/>
        </w:rPr>
        <w:t>—</w:t>
      </w:r>
      <w:r w:rsidRPr="00D6506E">
        <w:rPr>
          <w:color w:val="FF0000"/>
          <w:sz w:val="28"/>
          <w:szCs w:val="28"/>
        </w:rPr>
        <w:t xml:space="preserve"> </w:t>
      </w:r>
      <w:r w:rsidRPr="00D6506E">
        <w:rPr>
          <w:sz w:val="28"/>
          <w:szCs w:val="28"/>
        </w:rPr>
        <w:t xml:space="preserve"> Режим </w:t>
      </w:r>
      <w:r w:rsidRPr="00D6506E">
        <w:rPr>
          <w:iCs/>
          <w:sz w:val="28"/>
          <w:szCs w:val="28"/>
        </w:rPr>
        <w:t>доступа</w:t>
      </w:r>
      <w:r w:rsidRPr="00D6506E">
        <w:rPr>
          <w:sz w:val="28"/>
          <w:szCs w:val="28"/>
        </w:rPr>
        <w:t xml:space="preserve">:   </w:t>
      </w:r>
      <w:hyperlink r:id="rId29" w:history="1">
        <w:r w:rsidRPr="00D6506E">
          <w:rPr>
            <w:rStyle w:val="af8"/>
            <w:sz w:val="28"/>
            <w:szCs w:val="28"/>
          </w:rPr>
          <w:t>http://pravo.gov.ru/</w:t>
        </w:r>
      </w:hyperlink>
      <w:r w:rsidRPr="00D6506E">
        <w:rPr>
          <w:sz w:val="28"/>
          <w:szCs w:val="28"/>
        </w:rPr>
        <w:t xml:space="preserve"> </w:t>
      </w:r>
      <w:r w:rsidRPr="00D6506E">
        <w:rPr>
          <w:rFonts w:eastAsia="Calibri"/>
          <w:sz w:val="28"/>
          <w:szCs w:val="28"/>
        </w:rPr>
        <w:t xml:space="preserve">свободный (дата </w:t>
      </w:r>
      <w:r w:rsidRPr="00D6506E">
        <w:rPr>
          <w:rFonts w:eastAsia="Calibri"/>
          <w:sz w:val="28"/>
          <w:szCs w:val="28"/>
          <w:lang w:eastAsia="en-US"/>
        </w:rPr>
        <w:t>обращения</w:t>
      </w:r>
      <w:r w:rsidRPr="00D6506E">
        <w:rPr>
          <w:rFonts w:eastAsia="Calibri"/>
          <w:sz w:val="28"/>
          <w:szCs w:val="28"/>
        </w:rPr>
        <w:t xml:space="preserve"> 18.01.18).</w:t>
      </w:r>
    </w:p>
    <w:p w:rsidR="00D6506E" w:rsidRPr="00D6506E" w:rsidRDefault="00D6506E" w:rsidP="00E0657B">
      <w:pPr>
        <w:pStyle w:val="afd"/>
        <w:numPr>
          <w:ilvl w:val="0"/>
          <w:numId w:val="24"/>
        </w:numPr>
        <w:tabs>
          <w:tab w:val="left" w:pos="426"/>
          <w:tab w:val="left" w:pos="993"/>
        </w:tabs>
        <w:ind w:left="0" w:firstLine="709"/>
        <w:jc w:val="both"/>
        <w:rPr>
          <w:sz w:val="28"/>
          <w:szCs w:val="28"/>
        </w:rPr>
      </w:pPr>
      <w:r w:rsidRPr="00D6506E">
        <w:rPr>
          <w:b/>
          <w:sz w:val="28"/>
          <w:szCs w:val="28"/>
        </w:rPr>
        <w:t>Официальный сайт Высшего Арбитражного Суда Российской Федерации.</w:t>
      </w:r>
      <w:r w:rsidRPr="00D6506E">
        <w:rPr>
          <w:sz w:val="28"/>
          <w:szCs w:val="28"/>
        </w:rPr>
        <w:t xml:space="preserve"> </w:t>
      </w:r>
      <w:r w:rsidRPr="00D6506E">
        <w:rPr>
          <w:rFonts w:eastAsia="Calibri"/>
          <w:sz w:val="28"/>
          <w:szCs w:val="28"/>
        </w:rPr>
        <w:t xml:space="preserve">[Электронный ресурс]. </w:t>
      </w:r>
      <w:r w:rsidRPr="00D6506E">
        <w:rPr>
          <w:sz w:val="28"/>
        </w:rPr>
        <w:t>—</w:t>
      </w:r>
      <w:r w:rsidRPr="00D6506E">
        <w:rPr>
          <w:sz w:val="28"/>
          <w:szCs w:val="28"/>
        </w:rPr>
        <w:t xml:space="preserve">  </w:t>
      </w:r>
      <w:r w:rsidRPr="00D6506E">
        <w:rPr>
          <w:iCs/>
          <w:sz w:val="28"/>
          <w:szCs w:val="28"/>
        </w:rPr>
        <w:t>Режим</w:t>
      </w:r>
      <w:r w:rsidRPr="00D6506E">
        <w:rPr>
          <w:sz w:val="28"/>
          <w:szCs w:val="28"/>
        </w:rPr>
        <w:t xml:space="preserve"> доступа:  </w:t>
      </w:r>
      <w:hyperlink r:id="rId30" w:history="1">
        <w:r w:rsidRPr="00D6506E">
          <w:rPr>
            <w:rStyle w:val="af8"/>
            <w:sz w:val="28"/>
            <w:szCs w:val="28"/>
          </w:rPr>
          <w:t>http://www.arbitr.ru/</w:t>
        </w:r>
      </w:hyperlink>
      <w:r w:rsidRPr="00D6506E">
        <w:rPr>
          <w:sz w:val="28"/>
          <w:szCs w:val="28"/>
        </w:rPr>
        <w:t xml:space="preserve"> </w:t>
      </w:r>
      <w:r w:rsidRPr="00D6506E">
        <w:rPr>
          <w:rFonts w:eastAsia="Calibri"/>
          <w:sz w:val="28"/>
          <w:szCs w:val="28"/>
          <w:lang w:eastAsia="en-US"/>
        </w:rPr>
        <w:t>свободный</w:t>
      </w:r>
      <w:r w:rsidRPr="00D6506E">
        <w:rPr>
          <w:rFonts w:eastAsia="Calibri"/>
          <w:sz w:val="28"/>
          <w:szCs w:val="28"/>
        </w:rPr>
        <w:t xml:space="preserve"> (дата обращения 18.01.18).</w:t>
      </w:r>
    </w:p>
    <w:p w:rsidR="00D6506E" w:rsidRPr="00D6506E" w:rsidRDefault="00D6506E" w:rsidP="00E0657B">
      <w:pPr>
        <w:pStyle w:val="afd"/>
        <w:numPr>
          <w:ilvl w:val="0"/>
          <w:numId w:val="24"/>
        </w:numPr>
        <w:tabs>
          <w:tab w:val="left" w:pos="426"/>
        </w:tabs>
        <w:ind w:left="0" w:firstLine="709"/>
        <w:jc w:val="both"/>
        <w:rPr>
          <w:sz w:val="28"/>
          <w:szCs w:val="28"/>
        </w:rPr>
      </w:pPr>
      <w:r w:rsidRPr="00D6506E">
        <w:rPr>
          <w:b/>
          <w:sz w:val="28"/>
          <w:szCs w:val="28"/>
        </w:rPr>
        <w:t>Сервер юридической информации. Законодательство, комментарии, судебная практика.</w:t>
      </w:r>
      <w:r w:rsidRPr="00D6506E">
        <w:rPr>
          <w:sz w:val="28"/>
          <w:szCs w:val="28"/>
        </w:rPr>
        <w:t xml:space="preserve"> </w:t>
      </w:r>
      <w:r w:rsidRPr="00D6506E">
        <w:rPr>
          <w:rFonts w:eastAsia="Calibri"/>
          <w:sz w:val="28"/>
          <w:szCs w:val="28"/>
        </w:rPr>
        <w:t xml:space="preserve">[Электронный ресурс]. </w:t>
      </w:r>
      <w:r w:rsidRPr="00D6506E">
        <w:rPr>
          <w:sz w:val="28"/>
        </w:rPr>
        <w:t>—</w:t>
      </w:r>
      <w:r w:rsidRPr="00D6506E">
        <w:rPr>
          <w:sz w:val="28"/>
          <w:szCs w:val="28"/>
        </w:rPr>
        <w:t xml:space="preserve">  Режим доступа:  </w:t>
      </w:r>
      <w:hyperlink r:id="rId31" w:history="1">
        <w:r w:rsidRPr="00D6506E">
          <w:rPr>
            <w:rStyle w:val="af8"/>
            <w:sz w:val="28"/>
            <w:szCs w:val="28"/>
          </w:rPr>
          <w:t>http://www.jk.ru/</w:t>
        </w:r>
      </w:hyperlink>
      <w:r w:rsidRPr="00D6506E">
        <w:rPr>
          <w:sz w:val="28"/>
          <w:szCs w:val="28"/>
        </w:rPr>
        <w:t xml:space="preserve">  –</w:t>
      </w:r>
      <w:r w:rsidRPr="00D6506E">
        <w:rPr>
          <w:rFonts w:eastAsia="Calibri"/>
          <w:sz w:val="28"/>
          <w:szCs w:val="28"/>
        </w:rPr>
        <w:t xml:space="preserve"> свободный 18.01.18.</w:t>
      </w:r>
    </w:p>
    <w:p w:rsidR="00D6506E" w:rsidRPr="00D6506E" w:rsidRDefault="00D6506E" w:rsidP="00E0657B">
      <w:pPr>
        <w:pStyle w:val="afd"/>
        <w:numPr>
          <w:ilvl w:val="0"/>
          <w:numId w:val="24"/>
        </w:numPr>
        <w:tabs>
          <w:tab w:val="left" w:pos="426"/>
          <w:tab w:val="left" w:pos="993"/>
        </w:tabs>
        <w:ind w:left="0" w:firstLine="709"/>
        <w:jc w:val="both"/>
        <w:rPr>
          <w:sz w:val="28"/>
          <w:szCs w:val="28"/>
        </w:rPr>
      </w:pPr>
      <w:r w:rsidRPr="00D6506E">
        <w:rPr>
          <w:b/>
          <w:sz w:val="28"/>
          <w:szCs w:val="28"/>
        </w:rPr>
        <w:t>Федеральный правовой портал «Юридическая Россия».</w:t>
      </w:r>
      <w:r w:rsidRPr="00D6506E">
        <w:rPr>
          <w:sz w:val="28"/>
          <w:szCs w:val="28"/>
        </w:rPr>
        <w:t xml:space="preserve"> </w:t>
      </w:r>
      <w:r w:rsidRPr="00D6506E">
        <w:rPr>
          <w:rFonts w:eastAsia="Calibri"/>
          <w:sz w:val="28"/>
          <w:szCs w:val="28"/>
        </w:rPr>
        <w:t xml:space="preserve">[Электронный ресурс]. </w:t>
      </w:r>
      <w:r w:rsidRPr="00D6506E">
        <w:rPr>
          <w:sz w:val="28"/>
        </w:rPr>
        <w:t>—</w:t>
      </w:r>
      <w:r w:rsidRPr="00D6506E">
        <w:rPr>
          <w:sz w:val="28"/>
          <w:szCs w:val="28"/>
        </w:rPr>
        <w:t xml:space="preserve"> Режим доступа: </w:t>
      </w:r>
      <w:hyperlink r:id="rId32" w:history="1">
        <w:r w:rsidRPr="00D6506E">
          <w:rPr>
            <w:rStyle w:val="af8"/>
            <w:sz w:val="28"/>
            <w:szCs w:val="28"/>
          </w:rPr>
          <w:t>http://www.law.edu.ru/</w:t>
        </w:r>
      </w:hyperlink>
      <w:r w:rsidRPr="00D6506E">
        <w:rPr>
          <w:sz w:val="28"/>
          <w:szCs w:val="28"/>
        </w:rPr>
        <w:t xml:space="preserve"> , свободный</w:t>
      </w:r>
      <w:r w:rsidRPr="00D6506E">
        <w:rPr>
          <w:rFonts w:eastAsia="Calibri"/>
          <w:sz w:val="28"/>
          <w:szCs w:val="28"/>
        </w:rPr>
        <w:t xml:space="preserve"> (дата обращения 18.01.18).</w:t>
      </w:r>
    </w:p>
    <w:p w:rsidR="00D6506E" w:rsidRPr="00D6506E" w:rsidRDefault="00D6506E" w:rsidP="00E0657B">
      <w:pPr>
        <w:pStyle w:val="afd"/>
        <w:numPr>
          <w:ilvl w:val="0"/>
          <w:numId w:val="24"/>
        </w:numPr>
        <w:tabs>
          <w:tab w:val="left" w:pos="426"/>
          <w:tab w:val="left" w:pos="993"/>
        </w:tabs>
        <w:ind w:left="0" w:firstLine="709"/>
        <w:jc w:val="both"/>
        <w:rPr>
          <w:sz w:val="28"/>
          <w:szCs w:val="28"/>
        </w:rPr>
      </w:pPr>
      <w:r w:rsidRPr="00D6506E">
        <w:rPr>
          <w:b/>
          <w:sz w:val="28"/>
          <w:szCs w:val="28"/>
        </w:rPr>
        <w:t>Официальный сайт Верховного Суда Российской Федерации</w:t>
      </w:r>
      <w:r w:rsidRPr="00D6506E">
        <w:rPr>
          <w:sz w:val="28"/>
          <w:szCs w:val="28"/>
        </w:rPr>
        <w:t xml:space="preserve">. </w:t>
      </w:r>
      <w:r w:rsidRPr="00D6506E">
        <w:rPr>
          <w:rFonts w:eastAsia="Calibri"/>
          <w:sz w:val="28"/>
          <w:szCs w:val="28"/>
        </w:rPr>
        <w:t>[Электронный ресурс]. –</w:t>
      </w:r>
      <w:r w:rsidRPr="00D6506E">
        <w:rPr>
          <w:sz w:val="28"/>
          <w:szCs w:val="28"/>
        </w:rPr>
        <w:t xml:space="preserve">  Режим доступа:  </w:t>
      </w:r>
      <w:hyperlink r:id="rId33" w:history="1">
        <w:r w:rsidRPr="00D6506E">
          <w:rPr>
            <w:rStyle w:val="af8"/>
            <w:sz w:val="28"/>
            <w:szCs w:val="28"/>
          </w:rPr>
          <w:t>http://www.supcourt.ru</w:t>
        </w:r>
      </w:hyperlink>
      <w:r w:rsidRPr="00D6506E">
        <w:rPr>
          <w:sz w:val="28"/>
          <w:szCs w:val="28"/>
        </w:rPr>
        <w:t xml:space="preserve"> </w:t>
      </w:r>
      <w:r w:rsidRPr="00D6506E">
        <w:rPr>
          <w:rFonts w:eastAsia="Calibri"/>
          <w:sz w:val="28"/>
          <w:szCs w:val="28"/>
        </w:rPr>
        <w:t xml:space="preserve"> свободный (дата </w:t>
      </w:r>
      <w:r w:rsidRPr="00D6506E">
        <w:rPr>
          <w:sz w:val="28"/>
          <w:szCs w:val="28"/>
        </w:rPr>
        <w:t>обращения</w:t>
      </w:r>
      <w:r w:rsidRPr="00D6506E">
        <w:rPr>
          <w:rFonts w:eastAsia="Calibri"/>
          <w:sz w:val="28"/>
          <w:szCs w:val="28"/>
        </w:rPr>
        <w:t xml:space="preserve"> 18.01.18).</w:t>
      </w:r>
    </w:p>
    <w:p w:rsidR="00DE5F7B" w:rsidRDefault="00DE5F7B" w:rsidP="006B18CD">
      <w:pPr>
        <w:ind w:left="540"/>
        <w:jc w:val="both"/>
        <w:rPr>
          <w:bCs/>
          <w:color w:val="000000"/>
          <w:sz w:val="28"/>
          <w:szCs w:val="28"/>
        </w:rPr>
      </w:pPr>
    </w:p>
    <w:p w:rsidR="00842755" w:rsidRDefault="00842755" w:rsidP="006B18CD">
      <w:pPr>
        <w:ind w:left="540"/>
        <w:jc w:val="both"/>
        <w:rPr>
          <w:bCs/>
          <w:color w:val="000000"/>
          <w:sz w:val="28"/>
          <w:szCs w:val="28"/>
        </w:rPr>
      </w:pPr>
    </w:p>
    <w:p w:rsidR="00DE5F7B" w:rsidRDefault="00DE5F7B" w:rsidP="00E72299">
      <w:pPr>
        <w:tabs>
          <w:tab w:val="num" w:pos="1080"/>
        </w:tabs>
        <w:ind w:firstLine="709"/>
        <w:jc w:val="both"/>
        <w:rPr>
          <w:b/>
          <w:sz w:val="28"/>
        </w:rPr>
      </w:pPr>
      <w:r w:rsidRPr="00344CE1">
        <w:rPr>
          <w:b/>
          <w:sz w:val="28"/>
        </w:rPr>
        <w:t>7</w:t>
      </w:r>
      <w:r>
        <w:rPr>
          <w:b/>
          <w:sz w:val="28"/>
        </w:rPr>
        <w:t> </w:t>
      </w:r>
      <w:r w:rsidRPr="00344CE1">
        <w:rPr>
          <w:b/>
          <w:sz w:val="28"/>
        </w:rPr>
        <w:t xml:space="preserve">Материально-техническое обеспечение дисциплины </w:t>
      </w:r>
    </w:p>
    <w:p w:rsidR="00DE5F7B" w:rsidRDefault="00DE5F7B" w:rsidP="00E72299">
      <w:pPr>
        <w:tabs>
          <w:tab w:val="num" w:pos="1080"/>
        </w:tabs>
        <w:ind w:firstLine="709"/>
        <w:jc w:val="both"/>
        <w:rPr>
          <w:b/>
          <w:sz w:val="28"/>
        </w:rPr>
      </w:pPr>
    </w:p>
    <w:p w:rsidR="00842755" w:rsidRPr="00830488" w:rsidRDefault="00842755" w:rsidP="00842755">
      <w:pPr>
        <w:ind w:firstLine="567"/>
        <w:contextualSpacing/>
        <w:jc w:val="both"/>
        <w:rPr>
          <w:sz w:val="28"/>
          <w:szCs w:val="28"/>
        </w:rPr>
      </w:pPr>
      <w:r w:rsidRPr="00830488">
        <w:rPr>
          <w:sz w:val="28"/>
          <w:szCs w:val="28"/>
          <w:lang w:val="x-none" w:eastAsia="x-none"/>
        </w:rPr>
        <w:t xml:space="preserve">Для обеспечения учебного процесса материально-техническими ресурсами используется аудиторный фонд </w:t>
      </w:r>
      <w:r w:rsidRPr="00830488">
        <w:rPr>
          <w:sz w:val="28"/>
          <w:szCs w:val="28"/>
          <w:lang w:eastAsia="x-none"/>
        </w:rPr>
        <w:t>(специализированные помещения)</w:t>
      </w:r>
      <w:r>
        <w:rPr>
          <w:sz w:val="28"/>
          <w:szCs w:val="28"/>
          <w:lang w:eastAsia="x-none"/>
        </w:rPr>
        <w:t xml:space="preserve"> </w:t>
      </w:r>
      <w:r w:rsidRPr="00830488">
        <w:rPr>
          <w:sz w:val="28"/>
          <w:szCs w:val="28"/>
          <w:lang w:val="x-none" w:eastAsia="x-none"/>
        </w:rPr>
        <w:t>Университета,</w:t>
      </w:r>
      <w:r w:rsidRPr="00830488">
        <w:rPr>
          <w:sz w:val="28"/>
          <w:szCs w:val="28"/>
          <w:lang w:eastAsia="x-none"/>
        </w:rPr>
        <w:t xml:space="preserve"> </w:t>
      </w:r>
      <w:r w:rsidRPr="00830488">
        <w:rPr>
          <w:sz w:val="28"/>
          <w:szCs w:val="28"/>
          <w:lang w:val="x-none" w:eastAsia="x-none"/>
        </w:rPr>
        <w:t>включая компьютерные аудитории кафедры № 33,</w:t>
      </w:r>
      <w:r w:rsidRPr="00830488">
        <w:rPr>
          <w:sz w:val="28"/>
          <w:szCs w:val="28"/>
          <w:lang w:eastAsia="x-none"/>
        </w:rPr>
        <w:t xml:space="preserve"> </w:t>
      </w:r>
      <w:r w:rsidRPr="00830488">
        <w:rPr>
          <w:sz w:val="28"/>
          <w:szCs w:val="28"/>
          <w:lang w:val="x-none" w:eastAsia="x-none"/>
        </w:rPr>
        <w:t xml:space="preserve"> оборудованные для проведения занятий лекционного типа, практических работ, для проведения групповых и индивидуальных консультаций,</w:t>
      </w:r>
      <w:r w:rsidRPr="00D95545">
        <w:rPr>
          <w:sz w:val="28"/>
          <w:szCs w:val="28"/>
        </w:rPr>
        <w:t xml:space="preserve"> </w:t>
      </w:r>
      <w:r w:rsidRPr="00830488">
        <w:rPr>
          <w:sz w:val="28"/>
          <w:szCs w:val="28"/>
          <w:lang w:val="x-none" w:eastAsia="x-none"/>
        </w:rPr>
        <w:t>текущего контроля и промежуточной аттестации</w:t>
      </w:r>
      <w:r>
        <w:rPr>
          <w:sz w:val="28"/>
          <w:szCs w:val="28"/>
          <w:lang w:eastAsia="x-none"/>
        </w:rPr>
        <w:t>,</w:t>
      </w:r>
      <w:r w:rsidRPr="008512AE">
        <w:rPr>
          <w:sz w:val="28"/>
          <w:szCs w:val="28"/>
        </w:rPr>
        <w:t xml:space="preserve"> </w:t>
      </w:r>
      <w:r w:rsidRPr="00830488">
        <w:rPr>
          <w:sz w:val="28"/>
          <w:szCs w:val="28"/>
        </w:rPr>
        <w:t>для самостоятельной работы.</w:t>
      </w:r>
    </w:p>
    <w:p w:rsidR="00842755" w:rsidRPr="00830488" w:rsidRDefault="00842755" w:rsidP="00842755">
      <w:pPr>
        <w:ind w:firstLine="709"/>
        <w:jc w:val="both"/>
        <w:rPr>
          <w:sz w:val="28"/>
          <w:szCs w:val="28"/>
          <w:lang w:eastAsia="x-none"/>
        </w:rPr>
      </w:pPr>
      <w:r w:rsidRPr="00830488">
        <w:rPr>
          <w:color w:val="000000"/>
          <w:sz w:val="28"/>
          <w:szCs w:val="28"/>
          <w:lang w:val="x-none" w:eastAsia="x-none"/>
        </w:rPr>
        <w:t xml:space="preserve">Для использования информационных технологий имеется в </w:t>
      </w:r>
      <w:r w:rsidRPr="00830488">
        <w:rPr>
          <w:sz w:val="28"/>
          <w:szCs w:val="28"/>
          <w:lang w:val="x-none" w:eastAsia="x-none"/>
        </w:rPr>
        <w:t>наличии</w:t>
      </w:r>
      <w:r w:rsidRPr="00830488">
        <w:rPr>
          <w:color w:val="FF0000"/>
          <w:sz w:val="28"/>
          <w:szCs w:val="28"/>
          <w:lang w:val="x-none" w:eastAsia="x-none"/>
        </w:rPr>
        <w:t xml:space="preserve"> </w:t>
      </w:r>
      <w:r w:rsidRPr="00830488">
        <w:rPr>
          <w:sz w:val="28"/>
          <w:szCs w:val="28"/>
          <w:lang w:val="x-none" w:eastAsia="x-none"/>
        </w:rPr>
        <w:t xml:space="preserve">лицензионное </w:t>
      </w:r>
      <w:r w:rsidRPr="00830488">
        <w:rPr>
          <w:color w:val="000000"/>
          <w:sz w:val="28"/>
          <w:szCs w:val="28"/>
          <w:lang w:val="x-none" w:eastAsia="x-none"/>
        </w:rPr>
        <w:t>программное обеспечение, позволяющее обучающемуся осуществлять поиск информации в сети Интернет, систематизацию, анализ и презентацию информации, экспорт информации на цифровые носители:</w:t>
      </w:r>
      <w:r w:rsidRPr="00830488">
        <w:rPr>
          <w:sz w:val="28"/>
          <w:szCs w:val="28"/>
          <w:lang w:val="x-none" w:eastAsia="x-none"/>
        </w:rPr>
        <w:t xml:space="preserve"> </w:t>
      </w:r>
      <w:r w:rsidRPr="00830488">
        <w:rPr>
          <w:sz w:val="28"/>
          <w:szCs w:val="28"/>
          <w:lang w:val="en-US" w:eastAsia="x-none"/>
        </w:rPr>
        <w:t>Microsoft</w:t>
      </w:r>
      <w:r w:rsidRPr="00830488">
        <w:rPr>
          <w:sz w:val="28"/>
          <w:szCs w:val="28"/>
          <w:lang w:val="x-none" w:eastAsia="x-none"/>
        </w:rPr>
        <w:t xml:space="preserve"> </w:t>
      </w:r>
      <w:r w:rsidRPr="00830488">
        <w:rPr>
          <w:sz w:val="28"/>
          <w:szCs w:val="28"/>
          <w:lang w:val="en-US" w:eastAsia="x-none"/>
        </w:rPr>
        <w:t>Windows</w:t>
      </w:r>
      <w:r w:rsidRPr="00830488">
        <w:rPr>
          <w:sz w:val="28"/>
          <w:szCs w:val="28"/>
          <w:lang w:val="x-none" w:eastAsia="x-none"/>
        </w:rPr>
        <w:t xml:space="preserve"> 7 </w:t>
      </w:r>
      <w:r w:rsidRPr="00830488">
        <w:rPr>
          <w:sz w:val="28"/>
          <w:szCs w:val="28"/>
          <w:lang w:val="en-US" w:eastAsia="x-none"/>
        </w:rPr>
        <w:t>Professional</w:t>
      </w:r>
      <w:r w:rsidRPr="00830488">
        <w:rPr>
          <w:sz w:val="28"/>
          <w:szCs w:val="28"/>
          <w:lang w:val="x-none" w:eastAsia="x-none"/>
        </w:rPr>
        <w:t xml:space="preserve">; </w:t>
      </w:r>
      <w:r w:rsidRPr="00830488">
        <w:rPr>
          <w:sz w:val="28"/>
          <w:szCs w:val="28"/>
          <w:lang w:val="en-US" w:eastAsia="x-none"/>
        </w:rPr>
        <w:t>Microsoft</w:t>
      </w:r>
      <w:r w:rsidRPr="00830488">
        <w:rPr>
          <w:sz w:val="28"/>
          <w:szCs w:val="28"/>
          <w:lang w:val="x-none" w:eastAsia="x-none"/>
        </w:rPr>
        <w:t xml:space="preserve"> </w:t>
      </w:r>
      <w:r w:rsidRPr="00830488">
        <w:rPr>
          <w:sz w:val="28"/>
          <w:szCs w:val="28"/>
          <w:lang w:val="en-US" w:eastAsia="x-none"/>
        </w:rPr>
        <w:t>Windows</w:t>
      </w:r>
      <w:r w:rsidRPr="00830488">
        <w:rPr>
          <w:sz w:val="28"/>
          <w:szCs w:val="28"/>
          <w:lang w:val="x-none" w:eastAsia="x-none"/>
        </w:rPr>
        <w:t xml:space="preserve"> </w:t>
      </w:r>
      <w:r w:rsidRPr="00830488">
        <w:rPr>
          <w:sz w:val="28"/>
          <w:szCs w:val="28"/>
          <w:lang w:val="en-US" w:eastAsia="x-none"/>
        </w:rPr>
        <w:t>Offi</w:t>
      </w:r>
      <w:r w:rsidRPr="00830488">
        <w:rPr>
          <w:sz w:val="28"/>
          <w:szCs w:val="28"/>
          <w:lang w:val="x-none" w:eastAsia="x-none"/>
        </w:rPr>
        <w:t>с</w:t>
      </w:r>
      <w:r w:rsidRPr="00830488">
        <w:rPr>
          <w:sz w:val="28"/>
          <w:szCs w:val="28"/>
          <w:lang w:val="en-US" w:eastAsia="x-none"/>
        </w:rPr>
        <w:t>e</w:t>
      </w:r>
      <w:r w:rsidRPr="00830488">
        <w:rPr>
          <w:sz w:val="28"/>
          <w:szCs w:val="28"/>
          <w:lang w:val="x-none" w:eastAsia="x-none"/>
        </w:rPr>
        <w:t xml:space="preserve"> </w:t>
      </w:r>
      <w:r w:rsidRPr="00830488">
        <w:rPr>
          <w:sz w:val="28"/>
          <w:szCs w:val="28"/>
          <w:lang w:val="en-US" w:eastAsia="x-none"/>
        </w:rPr>
        <w:t>Professional</w:t>
      </w:r>
      <w:r w:rsidRPr="00830488">
        <w:rPr>
          <w:sz w:val="28"/>
          <w:szCs w:val="28"/>
          <w:lang w:val="x-none" w:eastAsia="x-none"/>
        </w:rPr>
        <w:t xml:space="preserve"> </w:t>
      </w:r>
      <w:r w:rsidRPr="00830488">
        <w:rPr>
          <w:sz w:val="28"/>
          <w:szCs w:val="28"/>
          <w:lang w:val="en-US" w:eastAsia="x-none"/>
        </w:rPr>
        <w:t>Plus</w:t>
      </w:r>
      <w:r w:rsidRPr="00830488">
        <w:rPr>
          <w:sz w:val="28"/>
          <w:szCs w:val="28"/>
          <w:lang w:val="x-none" w:eastAsia="x-none"/>
        </w:rPr>
        <w:t xml:space="preserve"> 2007;</w:t>
      </w:r>
      <w:r w:rsidRPr="00830488">
        <w:rPr>
          <w:sz w:val="28"/>
          <w:szCs w:val="28"/>
          <w:lang w:val="en-US" w:eastAsia="x-none"/>
        </w:rPr>
        <w:t>Acrobat</w:t>
      </w:r>
      <w:r w:rsidRPr="00830488">
        <w:rPr>
          <w:sz w:val="28"/>
          <w:szCs w:val="28"/>
          <w:lang w:val="x-none" w:eastAsia="x-none"/>
        </w:rPr>
        <w:t xml:space="preserve"> </w:t>
      </w:r>
      <w:r w:rsidRPr="00830488">
        <w:rPr>
          <w:sz w:val="28"/>
          <w:szCs w:val="28"/>
          <w:lang w:val="en-US" w:eastAsia="x-none"/>
        </w:rPr>
        <w:t>Professional</w:t>
      </w:r>
      <w:r w:rsidRPr="00830488">
        <w:rPr>
          <w:sz w:val="28"/>
          <w:szCs w:val="28"/>
          <w:lang w:val="x-none" w:eastAsia="x-none"/>
        </w:rPr>
        <w:t xml:space="preserve"> 9 </w:t>
      </w:r>
      <w:r w:rsidRPr="00830488">
        <w:rPr>
          <w:sz w:val="28"/>
          <w:szCs w:val="28"/>
          <w:lang w:val="en-US" w:eastAsia="x-none"/>
        </w:rPr>
        <w:t>Windows</w:t>
      </w:r>
      <w:r w:rsidRPr="00830488">
        <w:rPr>
          <w:sz w:val="28"/>
          <w:szCs w:val="28"/>
          <w:lang w:val="x-none" w:eastAsia="x-none"/>
        </w:rPr>
        <w:t xml:space="preserve"> </w:t>
      </w:r>
      <w:r w:rsidRPr="00830488">
        <w:rPr>
          <w:sz w:val="28"/>
          <w:szCs w:val="28"/>
          <w:lang w:val="en-US" w:eastAsia="x-none"/>
        </w:rPr>
        <w:t>International</w:t>
      </w:r>
      <w:r w:rsidRPr="00830488">
        <w:rPr>
          <w:sz w:val="28"/>
          <w:szCs w:val="28"/>
          <w:lang w:val="x-none" w:eastAsia="x-none"/>
        </w:rPr>
        <w:t xml:space="preserve"> </w:t>
      </w:r>
      <w:r w:rsidRPr="00830488">
        <w:rPr>
          <w:sz w:val="28"/>
          <w:szCs w:val="28"/>
          <w:lang w:val="en-US" w:eastAsia="x-none"/>
        </w:rPr>
        <w:t>Englisch</w:t>
      </w:r>
      <w:r w:rsidRPr="00830488">
        <w:rPr>
          <w:sz w:val="28"/>
          <w:szCs w:val="28"/>
          <w:lang w:val="x-none" w:eastAsia="x-none"/>
        </w:rPr>
        <w:t xml:space="preserve"> </w:t>
      </w:r>
      <w:r w:rsidRPr="00830488">
        <w:rPr>
          <w:sz w:val="28"/>
          <w:szCs w:val="28"/>
          <w:lang w:val="en-US" w:eastAsia="x-none"/>
        </w:rPr>
        <w:t>AOO</w:t>
      </w:r>
      <w:r w:rsidRPr="00830488">
        <w:rPr>
          <w:sz w:val="28"/>
          <w:szCs w:val="28"/>
          <w:lang w:val="x-none" w:eastAsia="x-none"/>
        </w:rPr>
        <w:t xml:space="preserve"> </w:t>
      </w:r>
      <w:r w:rsidRPr="00830488">
        <w:rPr>
          <w:sz w:val="28"/>
          <w:szCs w:val="28"/>
          <w:lang w:val="en-US" w:eastAsia="x-none"/>
        </w:rPr>
        <w:t>License</w:t>
      </w:r>
      <w:r w:rsidRPr="00830488">
        <w:rPr>
          <w:sz w:val="28"/>
          <w:szCs w:val="28"/>
          <w:lang w:val="x-none" w:eastAsia="x-none"/>
        </w:rPr>
        <w:t xml:space="preserve"> </w:t>
      </w:r>
      <w:r w:rsidRPr="00830488">
        <w:rPr>
          <w:sz w:val="28"/>
          <w:szCs w:val="28"/>
          <w:lang w:val="en-US" w:eastAsia="x-none"/>
        </w:rPr>
        <w:t>EDU</w:t>
      </w:r>
      <w:r w:rsidRPr="00830488">
        <w:rPr>
          <w:sz w:val="28"/>
          <w:szCs w:val="28"/>
          <w:lang w:val="x-none" w:eastAsia="x-none"/>
        </w:rPr>
        <w:t>;</w:t>
      </w:r>
      <w:r w:rsidRPr="00830488">
        <w:rPr>
          <w:sz w:val="28"/>
          <w:szCs w:val="28"/>
          <w:lang w:val="en-US" w:eastAsia="x-none"/>
        </w:rPr>
        <w:t>CorelDRAW</w:t>
      </w:r>
      <w:r w:rsidRPr="00830488">
        <w:rPr>
          <w:sz w:val="28"/>
          <w:szCs w:val="28"/>
          <w:lang w:val="x-none" w:eastAsia="x-none"/>
        </w:rPr>
        <w:t xml:space="preserve"> </w:t>
      </w:r>
      <w:r w:rsidRPr="00830488">
        <w:rPr>
          <w:sz w:val="28"/>
          <w:szCs w:val="28"/>
          <w:lang w:val="en-US" w:eastAsia="x-none"/>
        </w:rPr>
        <w:t>Graphics</w:t>
      </w:r>
      <w:r w:rsidRPr="00830488">
        <w:rPr>
          <w:sz w:val="28"/>
          <w:szCs w:val="28"/>
          <w:lang w:val="x-none" w:eastAsia="x-none"/>
        </w:rPr>
        <w:t xml:space="preserve"> </w:t>
      </w:r>
      <w:r w:rsidRPr="00830488">
        <w:rPr>
          <w:sz w:val="28"/>
          <w:szCs w:val="28"/>
          <w:lang w:val="en-US" w:eastAsia="x-none"/>
        </w:rPr>
        <w:t>Suite</w:t>
      </w:r>
      <w:r w:rsidRPr="00830488">
        <w:rPr>
          <w:sz w:val="28"/>
          <w:szCs w:val="28"/>
          <w:lang w:val="x-none" w:eastAsia="x-none"/>
        </w:rPr>
        <w:t xml:space="preserve"> </w:t>
      </w:r>
      <w:r w:rsidRPr="00830488">
        <w:rPr>
          <w:sz w:val="28"/>
          <w:szCs w:val="28"/>
          <w:lang w:val="en-US" w:eastAsia="x-none"/>
        </w:rPr>
        <w:t>X</w:t>
      </w:r>
      <w:r w:rsidRPr="00830488">
        <w:rPr>
          <w:sz w:val="28"/>
          <w:szCs w:val="28"/>
          <w:lang w:val="x-none" w:eastAsia="x-none"/>
        </w:rPr>
        <w:t xml:space="preserve">5 </w:t>
      </w:r>
      <w:r w:rsidRPr="00830488">
        <w:rPr>
          <w:sz w:val="28"/>
          <w:szCs w:val="28"/>
          <w:lang w:val="en-US" w:eastAsia="x-none"/>
        </w:rPr>
        <w:t>Educational</w:t>
      </w:r>
      <w:r w:rsidRPr="00830488">
        <w:rPr>
          <w:sz w:val="28"/>
          <w:szCs w:val="28"/>
          <w:lang w:val="x-none" w:eastAsia="x-none"/>
        </w:rPr>
        <w:t>;</w:t>
      </w:r>
      <w:r w:rsidRPr="00830488">
        <w:rPr>
          <w:sz w:val="28"/>
          <w:szCs w:val="28"/>
          <w:lang w:eastAsia="x-none"/>
        </w:rPr>
        <w:t xml:space="preserve"> </w:t>
      </w:r>
      <w:r w:rsidRPr="00830488">
        <w:rPr>
          <w:sz w:val="28"/>
          <w:szCs w:val="28"/>
          <w:lang w:val="en-US" w:eastAsia="x-none"/>
        </w:rPr>
        <w:t>ABBYY</w:t>
      </w:r>
      <w:r w:rsidRPr="00830488">
        <w:rPr>
          <w:sz w:val="28"/>
          <w:szCs w:val="28"/>
          <w:lang w:val="x-none" w:eastAsia="x-none"/>
        </w:rPr>
        <w:t xml:space="preserve"> </w:t>
      </w:r>
      <w:r w:rsidRPr="00830488">
        <w:rPr>
          <w:sz w:val="28"/>
          <w:szCs w:val="28"/>
          <w:lang w:val="en-US" w:eastAsia="x-none"/>
        </w:rPr>
        <w:t>Fine</w:t>
      </w:r>
      <w:r w:rsidRPr="00830488">
        <w:rPr>
          <w:sz w:val="28"/>
          <w:szCs w:val="28"/>
          <w:lang w:eastAsia="x-none"/>
        </w:rPr>
        <w:t xml:space="preserve"> </w:t>
      </w:r>
      <w:r w:rsidRPr="00830488">
        <w:rPr>
          <w:sz w:val="28"/>
          <w:szCs w:val="28"/>
          <w:lang w:val="en-US" w:eastAsia="x-none"/>
        </w:rPr>
        <w:t>Reader</w:t>
      </w:r>
      <w:r w:rsidRPr="00830488">
        <w:rPr>
          <w:sz w:val="28"/>
          <w:szCs w:val="28"/>
          <w:lang w:val="x-none" w:eastAsia="x-none"/>
        </w:rPr>
        <w:t xml:space="preserve"> 10 </w:t>
      </w:r>
      <w:r w:rsidRPr="00830488">
        <w:rPr>
          <w:sz w:val="28"/>
          <w:szCs w:val="28"/>
          <w:lang w:val="en-US" w:eastAsia="x-none"/>
        </w:rPr>
        <w:t>Corpo</w:t>
      </w:r>
      <w:r w:rsidRPr="00830488">
        <w:rPr>
          <w:sz w:val="28"/>
          <w:szCs w:val="28"/>
          <w:lang w:val="en-US" w:eastAsia="x-none"/>
        </w:rPr>
        <w:lastRenderedPageBreak/>
        <w:t>rate</w:t>
      </w:r>
      <w:r w:rsidRPr="00830488">
        <w:rPr>
          <w:sz w:val="28"/>
          <w:szCs w:val="28"/>
          <w:lang w:val="x-none" w:eastAsia="x-none"/>
        </w:rPr>
        <w:t xml:space="preserve"> </w:t>
      </w:r>
      <w:r w:rsidRPr="00830488">
        <w:rPr>
          <w:sz w:val="28"/>
          <w:szCs w:val="28"/>
          <w:lang w:val="en-US" w:eastAsia="x-none"/>
        </w:rPr>
        <w:t>Editional</w:t>
      </w:r>
      <w:r w:rsidRPr="00830488">
        <w:rPr>
          <w:sz w:val="28"/>
          <w:szCs w:val="28"/>
          <w:lang w:val="x-none" w:eastAsia="x-none"/>
        </w:rPr>
        <w:t xml:space="preserve">; </w:t>
      </w:r>
      <w:r w:rsidRPr="00830488">
        <w:rPr>
          <w:sz w:val="28"/>
          <w:szCs w:val="28"/>
          <w:lang w:val="en-US" w:eastAsia="x-none"/>
        </w:rPr>
        <w:t>Kaspersky</w:t>
      </w:r>
      <w:r w:rsidRPr="00830488">
        <w:rPr>
          <w:sz w:val="28"/>
          <w:szCs w:val="28"/>
          <w:lang w:val="x-none" w:eastAsia="x-none"/>
        </w:rPr>
        <w:t xml:space="preserve"> </w:t>
      </w:r>
      <w:r w:rsidRPr="00830488">
        <w:rPr>
          <w:sz w:val="28"/>
          <w:szCs w:val="28"/>
          <w:lang w:val="en-US" w:eastAsia="x-none"/>
        </w:rPr>
        <w:t>Anti</w:t>
      </w:r>
      <w:r w:rsidRPr="00830488">
        <w:rPr>
          <w:sz w:val="28"/>
          <w:szCs w:val="28"/>
          <w:lang w:val="x-none" w:eastAsia="x-none"/>
        </w:rPr>
        <w:t>-</w:t>
      </w:r>
      <w:r w:rsidRPr="00830488">
        <w:rPr>
          <w:sz w:val="28"/>
          <w:szCs w:val="28"/>
          <w:lang w:val="en-US" w:eastAsia="x-none"/>
        </w:rPr>
        <w:t>Virus</w:t>
      </w:r>
      <w:r w:rsidRPr="00830488">
        <w:rPr>
          <w:sz w:val="28"/>
          <w:szCs w:val="28"/>
          <w:lang w:val="x-none" w:eastAsia="x-none"/>
        </w:rPr>
        <w:t xml:space="preserve"> </w:t>
      </w:r>
      <w:r w:rsidRPr="00830488">
        <w:rPr>
          <w:sz w:val="28"/>
          <w:szCs w:val="28"/>
          <w:lang w:val="en-US" w:eastAsia="x-none"/>
        </w:rPr>
        <w:t>Suite</w:t>
      </w:r>
      <w:r w:rsidRPr="00830488">
        <w:rPr>
          <w:sz w:val="28"/>
          <w:szCs w:val="28"/>
          <w:lang w:val="x-none" w:eastAsia="x-none"/>
        </w:rPr>
        <w:t xml:space="preserve">  для</w:t>
      </w:r>
      <w:r w:rsidRPr="00830488">
        <w:rPr>
          <w:sz w:val="28"/>
          <w:szCs w:val="28"/>
          <w:lang w:eastAsia="x-none"/>
        </w:rPr>
        <w:t xml:space="preserve"> </w:t>
      </w:r>
      <w:r w:rsidRPr="00830488">
        <w:rPr>
          <w:sz w:val="28"/>
          <w:szCs w:val="28"/>
          <w:lang w:val="en-US" w:eastAsia="x-none"/>
        </w:rPr>
        <w:t>WKS</w:t>
      </w:r>
      <w:r w:rsidRPr="00830488">
        <w:rPr>
          <w:sz w:val="28"/>
          <w:szCs w:val="28"/>
          <w:lang w:val="x-none" w:eastAsia="x-none"/>
        </w:rPr>
        <w:t xml:space="preserve"> и </w:t>
      </w:r>
      <w:r w:rsidRPr="00830488">
        <w:rPr>
          <w:sz w:val="28"/>
          <w:szCs w:val="28"/>
          <w:lang w:val="en-US" w:eastAsia="x-none"/>
        </w:rPr>
        <w:t>FS</w:t>
      </w:r>
      <w:r w:rsidRPr="00830488">
        <w:rPr>
          <w:sz w:val="28"/>
          <w:szCs w:val="28"/>
          <w:lang w:val="x-none" w:eastAsia="x-none"/>
        </w:rPr>
        <w:t xml:space="preserve"> и др</w:t>
      </w:r>
      <w:r w:rsidRPr="00830488">
        <w:rPr>
          <w:sz w:val="28"/>
          <w:szCs w:val="28"/>
          <w:lang w:eastAsia="x-none"/>
        </w:rPr>
        <w:t>.</w:t>
      </w:r>
      <w:r w:rsidRPr="00830488">
        <w:rPr>
          <w:sz w:val="28"/>
          <w:szCs w:val="28"/>
          <w:lang w:val="x-none" w:eastAsia="x-none"/>
        </w:rPr>
        <w:t xml:space="preserve"> </w:t>
      </w:r>
      <w:r w:rsidRPr="00830488">
        <w:rPr>
          <w:sz w:val="28"/>
          <w:szCs w:val="28"/>
          <w:lang w:eastAsia="x-none"/>
        </w:rPr>
        <w:t>, д</w:t>
      </w:r>
      <w:r w:rsidRPr="00830488">
        <w:rPr>
          <w:sz w:val="28"/>
          <w:szCs w:val="28"/>
          <w:lang w:val="x-none" w:eastAsia="x-none"/>
        </w:rPr>
        <w:t>райвера и их компоненты</w:t>
      </w:r>
      <w:r w:rsidRPr="00830488">
        <w:rPr>
          <w:sz w:val="28"/>
          <w:szCs w:val="28"/>
          <w:lang w:eastAsia="x-none"/>
        </w:rPr>
        <w:t>.</w:t>
      </w:r>
      <w:r>
        <w:rPr>
          <w:sz w:val="28"/>
          <w:szCs w:val="28"/>
          <w:lang w:eastAsia="x-none"/>
        </w:rPr>
        <w:t xml:space="preserve"> </w:t>
      </w:r>
    </w:p>
    <w:p w:rsidR="00842755" w:rsidRPr="00830488" w:rsidRDefault="00842755" w:rsidP="00842755">
      <w:pPr>
        <w:ind w:firstLine="709"/>
        <w:jc w:val="both"/>
        <w:rPr>
          <w:sz w:val="28"/>
          <w:szCs w:val="28"/>
          <w:lang w:val="x-none" w:eastAsia="x-none"/>
        </w:rPr>
      </w:pPr>
      <w:r w:rsidRPr="00830488">
        <w:rPr>
          <w:sz w:val="28"/>
          <w:szCs w:val="28"/>
          <w:lang w:val="x-none" w:eastAsia="x-none"/>
        </w:rPr>
        <w:t xml:space="preserve">Учебные помещения кафедры «Транспортное право»  укомплектованы специализированной мебелью и техническими средствами обучения, служащими для представления учебной информации большой аудитории: средствами оргтехники, персональными компьютерами, объединёнными в сеть с выходом в Интернет: ауд.462 «Центр воздушного права», мультимедийный проектор </w:t>
      </w:r>
      <w:r w:rsidRPr="00830488">
        <w:rPr>
          <w:sz w:val="28"/>
          <w:szCs w:val="28"/>
          <w:lang w:eastAsia="x-none"/>
        </w:rPr>
        <w:t>АСЕ</w:t>
      </w:r>
      <w:r w:rsidRPr="00830488">
        <w:rPr>
          <w:sz w:val="28"/>
          <w:szCs w:val="28"/>
          <w:lang w:val="en-US" w:eastAsia="x-none"/>
        </w:rPr>
        <w:t>R</w:t>
      </w:r>
      <w:r w:rsidRPr="00830488">
        <w:rPr>
          <w:sz w:val="28"/>
          <w:szCs w:val="28"/>
          <w:lang w:val="x-none" w:eastAsia="x-none"/>
        </w:rPr>
        <w:t xml:space="preserve">, экран, </w:t>
      </w:r>
      <w:r w:rsidRPr="00830488">
        <w:rPr>
          <w:sz w:val="28"/>
          <w:szCs w:val="28"/>
          <w:lang w:eastAsia="x-none"/>
        </w:rPr>
        <w:t>8</w:t>
      </w:r>
      <w:r w:rsidRPr="00830488">
        <w:rPr>
          <w:sz w:val="28"/>
          <w:szCs w:val="28"/>
          <w:lang w:val="x-none" w:eastAsia="x-none"/>
        </w:rPr>
        <w:t xml:space="preserve"> компьютеров, ауд. 475-компьютерный класс - 16 компьютеров, ауд. 452- специализированный класс «Учебная криминалистическая лаборатория» - мультимедийный  проектор </w:t>
      </w:r>
      <w:r w:rsidRPr="00830488">
        <w:rPr>
          <w:sz w:val="28"/>
          <w:szCs w:val="28"/>
          <w:lang w:eastAsia="x-none"/>
        </w:rPr>
        <w:t>АСЕ</w:t>
      </w:r>
      <w:r w:rsidRPr="00830488">
        <w:rPr>
          <w:sz w:val="28"/>
          <w:szCs w:val="28"/>
          <w:lang w:val="en-US" w:eastAsia="x-none"/>
        </w:rPr>
        <w:t>R</w:t>
      </w:r>
      <w:r w:rsidRPr="00830488">
        <w:rPr>
          <w:sz w:val="28"/>
          <w:szCs w:val="28"/>
          <w:lang w:val="x-none" w:eastAsia="x-none"/>
        </w:rPr>
        <w:t>, экран</w:t>
      </w:r>
      <w:r w:rsidRPr="00830488">
        <w:rPr>
          <w:sz w:val="28"/>
          <w:szCs w:val="28"/>
          <w:lang w:eastAsia="x-none"/>
        </w:rPr>
        <w:t>,</w:t>
      </w:r>
      <w:r w:rsidRPr="00830488">
        <w:rPr>
          <w:sz w:val="28"/>
          <w:szCs w:val="28"/>
          <w:lang w:val="x-none" w:eastAsia="x-none"/>
        </w:rPr>
        <w:t xml:space="preserve"> </w:t>
      </w:r>
      <w:r w:rsidRPr="00830488">
        <w:rPr>
          <w:sz w:val="28"/>
          <w:szCs w:val="28"/>
          <w:lang w:eastAsia="x-none"/>
        </w:rPr>
        <w:t>7</w:t>
      </w:r>
      <w:r w:rsidRPr="00830488">
        <w:rPr>
          <w:sz w:val="28"/>
          <w:szCs w:val="28"/>
          <w:lang w:val="x-none" w:eastAsia="x-none"/>
        </w:rPr>
        <w:t xml:space="preserve"> компьютеров, ауд.454 «Учебный зал судебных заседаний»-экран, 1 компьютер,</w:t>
      </w:r>
      <w:r w:rsidRPr="00830488">
        <w:rPr>
          <w:sz w:val="28"/>
          <w:lang w:val="x-none" w:eastAsia="x-none"/>
        </w:rPr>
        <w:t xml:space="preserve"> </w:t>
      </w:r>
      <w:r w:rsidRPr="00830488">
        <w:rPr>
          <w:sz w:val="28"/>
          <w:szCs w:val="28"/>
          <w:lang w:val="x-none" w:eastAsia="x-none"/>
        </w:rPr>
        <w:t xml:space="preserve">мультимедийный проектор </w:t>
      </w:r>
      <w:r w:rsidRPr="00830488">
        <w:rPr>
          <w:sz w:val="28"/>
          <w:szCs w:val="28"/>
          <w:lang w:eastAsia="x-none"/>
        </w:rPr>
        <w:t>АСЕ</w:t>
      </w:r>
      <w:r w:rsidRPr="00830488">
        <w:rPr>
          <w:sz w:val="28"/>
          <w:szCs w:val="28"/>
          <w:lang w:val="en-US" w:eastAsia="x-none"/>
        </w:rPr>
        <w:t>R</w:t>
      </w:r>
      <w:r w:rsidRPr="00830488">
        <w:rPr>
          <w:sz w:val="28"/>
          <w:szCs w:val="28"/>
          <w:lang w:val="x-none" w:eastAsia="x-none"/>
        </w:rPr>
        <w:t>; 4 ноутбука ПК Asus.</w:t>
      </w:r>
    </w:p>
    <w:p w:rsidR="00842755" w:rsidRPr="00830488" w:rsidRDefault="00842755" w:rsidP="00842755">
      <w:pPr>
        <w:ind w:firstLine="709"/>
        <w:jc w:val="both"/>
        <w:rPr>
          <w:sz w:val="28"/>
          <w:szCs w:val="28"/>
          <w:lang w:eastAsia="x-none"/>
        </w:rPr>
      </w:pPr>
      <w:r w:rsidRPr="00830488">
        <w:rPr>
          <w:sz w:val="28"/>
          <w:szCs w:val="28"/>
          <w:lang w:val="x-none" w:eastAsia="x-none"/>
        </w:rPr>
        <w:t>Практические занятия: аудиторный фонд кафедры (Университета), включая компьютерный класс – рабочие места студентов оснащены персональными компьютерами с установленной СПС «Консультант Плюс» и доступом к ресурсам сети Интернет, в том числе интернет-сайту Университета.</w:t>
      </w:r>
    </w:p>
    <w:p w:rsidR="00842755" w:rsidRDefault="00842755" w:rsidP="00842755">
      <w:pPr>
        <w:ind w:firstLine="709"/>
        <w:jc w:val="both"/>
        <w:rPr>
          <w:sz w:val="28"/>
          <w:szCs w:val="28"/>
          <w:lang w:eastAsia="x-none"/>
        </w:rPr>
      </w:pPr>
      <w:r w:rsidRPr="00830488">
        <w:rPr>
          <w:sz w:val="28"/>
          <w:szCs w:val="28"/>
          <w:lang w:val="x-none" w:eastAsia="x-none"/>
        </w:rPr>
        <w:t>Прочее: рабочее место преподавателя, оснащённое персональным ком-пьютером с установленной СПС «Консультант Плюс» и доступом к ресурсам сети Интернет, в том числе интернет-сайту Университета.</w:t>
      </w:r>
    </w:p>
    <w:p w:rsidR="00842755" w:rsidRPr="00830488" w:rsidRDefault="00842755" w:rsidP="00842755">
      <w:pPr>
        <w:ind w:firstLine="709"/>
        <w:jc w:val="both"/>
        <w:rPr>
          <w:sz w:val="28"/>
          <w:szCs w:val="28"/>
          <w:lang w:eastAsia="x-none"/>
        </w:rPr>
      </w:pPr>
      <w:r w:rsidRPr="00830488">
        <w:rPr>
          <w:sz w:val="28"/>
          <w:szCs w:val="28"/>
          <w:lang w:val="x-none" w:eastAsia="x-none"/>
        </w:rPr>
        <w:t xml:space="preserve">Материалы INTERNET, мультимедийные курсы, оформленные с помощью Microsoft </w:t>
      </w:r>
      <w:r w:rsidRPr="00830488">
        <w:rPr>
          <w:sz w:val="28"/>
          <w:szCs w:val="28"/>
          <w:lang w:eastAsia="x-none"/>
        </w:rPr>
        <w:t xml:space="preserve"> </w:t>
      </w:r>
      <w:r w:rsidRPr="00830488">
        <w:rPr>
          <w:sz w:val="28"/>
          <w:szCs w:val="28"/>
          <w:lang w:val="x-none" w:eastAsia="x-none"/>
        </w:rPr>
        <w:t>Power</w:t>
      </w:r>
      <w:r w:rsidRPr="00830488">
        <w:rPr>
          <w:sz w:val="28"/>
          <w:szCs w:val="28"/>
          <w:lang w:eastAsia="x-none"/>
        </w:rPr>
        <w:t xml:space="preserve"> </w:t>
      </w:r>
      <w:r w:rsidRPr="00830488">
        <w:rPr>
          <w:sz w:val="28"/>
          <w:szCs w:val="28"/>
          <w:lang w:val="x-none" w:eastAsia="x-none"/>
        </w:rPr>
        <w:t>Point, используются при проведении лекционных и практических занятий.</w:t>
      </w:r>
      <w:r w:rsidRPr="00830488">
        <w:rPr>
          <w:sz w:val="28"/>
          <w:szCs w:val="28"/>
          <w:lang w:eastAsia="x-none"/>
        </w:rPr>
        <w:t xml:space="preserve"> </w:t>
      </w:r>
    </w:p>
    <w:p w:rsidR="00842755" w:rsidRDefault="00842755" w:rsidP="00842755">
      <w:pPr>
        <w:ind w:firstLine="709"/>
        <w:jc w:val="both"/>
        <w:rPr>
          <w:sz w:val="28"/>
          <w:szCs w:val="28"/>
          <w:lang w:eastAsia="x-none"/>
        </w:rPr>
      </w:pPr>
      <w:r w:rsidRPr="00830488">
        <w:rPr>
          <w:sz w:val="28"/>
          <w:szCs w:val="28"/>
          <w:lang w:val="x-none" w:eastAsia="x-none"/>
        </w:rPr>
        <w:t>Компьютерные классы, оргтехника (всё – в стандартной комплектации для самостоятельной работы); доступ к сети Интернет (во время самостоятельной работы</w:t>
      </w:r>
      <w:r>
        <w:rPr>
          <w:sz w:val="28"/>
          <w:szCs w:val="28"/>
          <w:lang w:eastAsia="x-none"/>
        </w:rPr>
        <w:t>.</w:t>
      </w:r>
    </w:p>
    <w:p w:rsidR="00842755" w:rsidRPr="00830488" w:rsidRDefault="00842755" w:rsidP="00842755">
      <w:pPr>
        <w:ind w:firstLine="709"/>
        <w:jc w:val="both"/>
        <w:rPr>
          <w:sz w:val="28"/>
          <w:szCs w:val="28"/>
          <w:lang w:val="x-none" w:eastAsia="x-none"/>
        </w:rPr>
      </w:pPr>
      <w:r w:rsidRPr="00830488">
        <w:rPr>
          <w:sz w:val="28"/>
          <w:szCs w:val="28"/>
          <w:lang w:val="x-none" w:eastAsia="x-none"/>
        </w:rPr>
        <w:t>Для организации самостоятельной работы обучающимися также  используются:</w:t>
      </w:r>
    </w:p>
    <w:p w:rsidR="00842755" w:rsidRPr="00830488" w:rsidRDefault="00842755" w:rsidP="00842755">
      <w:pPr>
        <w:ind w:firstLine="709"/>
        <w:jc w:val="both"/>
        <w:rPr>
          <w:sz w:val="28"/>
          <w:szCs w:val="28"/>
          <w:lang w:val="x-none" w:eastAsia="x-none"/>
        </w:rPr>
      </w:pPr>
      <w:r w:rsidRPr="00830488">
        <w:rPr>
          <w:sz w:val="28"/>
          <w:szCs w:val="28"/>
          <w:lang w:val="x-none" w:eastAsia="x-none"/>
        </w:rPr>
        <w:t xml:space="preserve"> - библиотечный фонд Университета, библиотека; </w:t>
      </w:r>
    </w:p>
    <w:p w:rsidR="00842755" w:rsidRPr="00830488" w:rsidRDefault="00842755" w:rsidP="00842755">
      <w:pPr>
        <w:ind w:firstLine="709"/>
        <w:jc w:val="both"/>
        <w:rPr>
          <w:sz w:val="28"/>
          <w:szCs w:val="28"/>
          <w:lang w:eastAsia="x-none"/>
        </w:rPr>
      </w:pPr>
      <w:r w:rsidRPr="00830488">
        <w:rPr>
          <w:sz w:val="28"/>
          <w:szCs w:val="28"/>
          <w:lang w:val="x-none" w:eastAsia="x-none"/>
        </w:rPr>
        <w:t>- читальный зал библиотеки, с возможностью  подключения к сети «Интернет» и обеспечением доступа в электронную информационно-образовательную среду Университета.</w:t>
      </w:r>
    </w:p>
    <w:p w:rsidR="00842755" w:rsidRPr="00D26332" w:rsidRDefault="00842755" w:rsidP="00842755">
      <w:pPr>
        <w:ind w:firstLine="709"/>
        <w:jc w:val="both"/>
        <w:rPr>
          <w:sz w:val="28"/>
          <w:szCs w:val="28"/>
          <w:lang w:eastAsia="x-none"/>
        </w:rPr>
      </w:pPr>
      <w:r w:rsidRPr="00830488">
        <w:rPr>
          <w:sz w:val="28"/>
          <w:szCs w:val="28"/>
          <w:lang w:val="x-none" w:eastAsia="x-none"/>
        </w:rPr>
        <w:t>125 (Научно-техническая библиотека) – Аудитория для самостоятельной работы</w:t>
      </w:r>
      <w:r w:rsidRPr="00830488">
        <w:rPr>
          <w:sz w:val="28"/>
          <w:szCs w:val="28"/>
          <w:lang w:eastAsia="x-none"/>
        </w:rPr>
        <w:t>: П</w:t>
      </w:r>
      <w:r w:rsidRPr="00830488">
        <w:rPr>
          <w:sz w:val="28"/>
          <w:szCs w:val="28"/>
          <w:lang w:val="x-none" w:eastAsia="x-none"/>
        </w:rPr>
        <w:t>роцессор Pentium 4, монитор Flatron W 2043T, процессор Chipset 82865G, монитор Flatron L1730S, принтер HP Laser Jet 1100</w:t>
      </w:r>
      <w:r w:rsidRPr="00830488">
        <w:rPr>
          <w:sz w:val="28"/>
          <w:szCs w:val="28"/>
          <w:lang w:eastAsia="x-none"/>
        </w:rPr>
        <w:t xml:space="preserve">. </w:t>
      </w:r>
      <w:r w:rsidRPr="00830488">
        <w:rPr>
          <w:sz w:val="28"/>
          <w:szCs w:val="28"/>
          <w:lang w:val="x-none" w:eastAsia="x-none"/>
        </w:rPr>
        <w:t>Свободная Wi-Fi-зона</w:t>
      </w:r>
      <w:r w:rsidRPr="00830488">
        <w:rPr>
          <w:sz w:val="28"/>
          <w:szCs w:val="28"/>
          <w:lang w:eastAsia="x-none"/>
        </w:rPr>
        <w:t xml:space="preserve">, </w:t>
      </w:r>
      <w:r w:rsidRPr="00830488">
        <w:rPr>
          <w:sz w:val="28"/>
          <w:szCs w:val="28"/>
          <w:lang w:val="x-none" w:eastAsia="x-none"/>
        </w:rPr>
        <w:tab/>
        <w:t>Microsoft Windows 7 professional, лицензия 46231032 от 4.12.2009г.; Microsoft Windows XP Prof, *32, лицензия 43471843 от 7.02.2008г.; Microsoft Windows office  Suites, лицензия 43471843 от 7.02.2008г.; Microsoft Windows office  Standard 2007, лицензия 47653847 от 9.11.2010г.; Kasperskiy Anti-Virus Suite для  WKS</w:t>
      </w:r>
      <w:r w:rsidRPr="00830488">
        <w:rPr>
          <w:sz w:val="28"/>
          <w:szCs w:val="28"/>
          <w:lang w:eastAsia="x-none"/>
        </w:rPr>
        <w:t xml:space="preserve"> </w:t>
      </w:r>
      <w:r w:rsidRPr="00830488">
        <w:rPr>
          <w:sz w:val="28"/>
          <w:szCs w:val="28"/>
          <w:lang w:val="x-none" w:eastAsia="x-none"/>
        </w:rPr>
        <w:t>и FS, лицензия 1D0A170720092603110550 от 20.07.2017г.; Автоматизированная  Информационная Библиотечная Система «MARC-SQL», Договор 065/2009-М от 17.09.2009 ЗАО «НПО ИНФОРМСИСТЕМА»</w:t>
      </w:r>
      <w:r>
        <w:rPr>
          <w:sz w:val="28"/>
          <w:szCs w:val="28"/>
          <w:lang w:eastAsia="x-none"/>
        </w:rPr>
        <w:t>;</w:t>
      </w:r>
    </w:p>
    <w:p w:rsidR="00842755" w:rsidRPr="00830488" w:rsidRDefault="00842755" w:rsidP="00842755">
      <w:pPr>
        <w:ind w:firstLine="709"/>
        <w:jc w:val="both"/>
        <w:rPr>
          <w:sz w:val="28"/>
          <w:szCs w:val="28"/>
          <w:lang w:val="x-none" w:eastAsia="x-none"/>
        </w:rPr>
      </w:pPr>
      <w:r w:rsidRPr="00830488">
        <w:rPr>
          <w:sz w:val="28"/>
          <w:szCs w:val="28"/>
          <w:lang w:val="x-none" w:eastAsia="x-none"/>
        </w:rPr>
        <w:t>139 – Аудитория для самостоятельной работы</w:t>
      </w:r>
      <w:r w:rsidRPr="00830488">
        <w:rPr>
          <w:sz w:val="28"/>
          <w:szCs w:val="28"/>
          <w:lang w:val="x-none" w:eastAsia="x-none"/>
        </w:rPr>
        <w:tab/>
        <w:t>–</w:t>
      </w:r>
      <w:r w:rsidRPr="00830488">
        <w:rPr>
          <w:sz w:val="28"/>
          <w:szCs w:val="28"/>
          <w:lang w:eastAsia="x-none"/>
        </w:rPr>
        <w:t xml:space="preserve"> </w:t>
      </w:r>
      <w:r w:rsidRPr="00830488">
        <w:rPr>
          <w:sz w:val="28"/>
          <w:szCs w:val="28"/>
          <w:lang w:val="x-none" w:eastAsia="x-none"/>
        </w:rPr>
        <w:t xml:space="preserve">ПК (Процессор: Mobile DualCore Intel Celeron 2957U, 1400 MHz; 4 Гб. ОЗУ, 120 Гб HDD, Монитор HP v212a) — 14 шт., </w:t>
      </w:r>
      <w:r w:rsidRPr="00830488">
        <w:rPr>
          <w:sz w:val="28"/>
          <w:szCs w:val="28"/>
          <w:lang w:eastAsia="x-none"/>
        </w:rPr>
        <w:t xml:space="preserve"> </w:t>
      </w:r>
      <w:r w:rsidRPr="00830488">
        <w:rPr>
          <w:sz w:val="28"/>
          <w:szCs w:val="28"/>
          <w:lang w:val="x-none" w:eastAsia="x-none"/>
        </w:rPr>
        <w:t>Столы — 15 шт.,</w:t>
      </w:r>
      <w:r w:rsidRPr="00830488">
        <w:rPr>
          <w:sz w:val="28"/>
          <w:szCs w:val="28"/>
          <w:lang w:eastAsia="x-none"/>
        </w:rPr>
        <w:t xml:space="preserve"> </w:t>
      </w:r>
      <w:r w:rsidRPr="00830488">
        <w:rPr>
          <w:sz w:val="28"/>
          <w:szCs w:val="28"/>
          <w:lang w:val="x-none" w:eastAsia="x-none"/>
        </w:rPr>
        <w:t>Стулья/Кресла -17 шт.</w:t>
      </w:r>
      <w:r w:rsidRPr="00830488">
        <w:rPr>
          <w:sz w:val="28"/>
          <w:szCs w:val="28"/>
          <w:lang w:val="x-none" w:eastAsia="x-none"/>
        </w:rPr>
        <w:tab/>
        <w:t xml:space="preserve">Adobe Acrobat </w:t>
      </w:r>
      <w:r w:rsidRPr="00830488">
        <w:rPr>
          <w:sz w:val="28"/>
          <w:szCs w:val="28"/>
          <w:lang w:val="x-none" w:eastAsia="x-none"/>
        </w:rPr>
        <w:lastRenderedPageBreak/>
        <w:t>Reader DC (freeware)</w:t>
      </w:r>
      <w:r w:rsidRPr="00830488">
        <w:rPr>
          <w:sz w:val="28"/>
          <w:szCs w:val="28"/>
          <w:lang w:val="en-US" w:eastAsia="x-none"/>
        </w:rPr>
        <w:t xml:space="preserve">, </w:t>
      </w:r>
      <w:r w:rsidRPr="00830488">
        <w:rPr>
          <w:sz w:val="28"/>
          <w:szCs w:val="28"/>
          <w:lang w:val="x-none" w:eastAsia="x-none"/>
        </w:rPr>
        <w:t>Adobe Flash Player (freeware)</w:t>
      </w:r>
      <w:r w:rsidRPr="00830488">
        <w:rPr>
          <w:sz w:val="28"/>
          <w:szCs w:val="28"/>
          <w:lang w:val="en-US" w:eastAsia="x-none"/>
        </w:rPr>
        <w:t>,</w:t>
      </w:r>
      <w:r w:rsidRPr="00830488">
        <w:rPr>
          <w:sz w:val="28"/>
          <w:szCs w:val="28"/>
          <w:lang w:val="x-none" w:eastAsia="x-none"/>
        </w:rPr>
        <w:t>GIMP (GNU GPL v3)</w:t>
      </w:r>
      <w:r w:rsidRPr="00830488">
        <w:rPr>
          <w:sz w:val="28"/>
          <w:szCs w:val="28"/>
          <w:lang w:val="en-US" w:eastAsia="x-none"/>
        </w:rPr>
        <w:t xml:space="preserve">, </w:t>
      </w:r>
      <w:r w:rsidRPr="00830488">
        <w:rPr>
          <w:sz w:val="28"/>
          <w:szCs w:val="28"/>
          <w:lang w:val="x-none" w:eastAsia="x-none"/>
        </w:rPr>
        <w:t>Kaspersky Endpoint Security 10 (Лицензия № 0AFE-180731-132011-783-1390)</w:t>
      </w:r>
      <w:r w:rsidRPr="00830488">
        <w:rPr>
          <w:sz w:val="28"/>
          <w:szCs w:val="28"/>
          <w:lang w:val="en-US" w:eastAsia="x-none"/>
        </w:rPr>
        <w:t>,</w:t>
      </w:r>
      <w:r w:rsidRPr="00830488">
        <w:rPr>
          <w:sz w:val="28"/>
          <w:szCs w:val="28"/>
          <w:lang w:val="x-none" w:eastAsia="x-none"/>
        </w:rPr>
        <w:t>K-Lite Mega Codec Pack (freeware)</w:t>
      </w:r>
      <w:r w:rsidRPr="00830488">
        <w:rPr>
          <w:sz w:val="28"/>
          <w:szCs w:val="28"/>
          <w:lang w:eastAsia="x-none"/>
        </w:rPr>
        <w:t xml:space="preserve"> ,</w:t>
      </w:r>
      <w:r w:rsidRPr="00830488">
        <w:rPr>
          <w:sz w:val="28"/>
          <w:szCs w:val="28"/>
          <w:lang w:val="x-none" w:eastAsia="x-none"/>
        </w:rPr>
        <w:t>LibreCAD (GNU GPL 2)</w:t>
      </w:r>
      <w:r w:rsidRPr="00830488">
        <w:rPr>
          <w:sz w:val="28"/>
          <w:szCs w:val="28"/>
          <w:lang w:eastAsia="x-none"/>
        </w:rPr>
        <w:t>,</w:t>
      </w:r>
      <w:r w:rsidRPr="00830488">
        <w:rPr>
          <w:sz w:val="28"/>
          <w:szCs w:val="28"/>
          <w:lang w:val="x-none" w:eastAsia="x-none"/>
        </w:rPr>
        <w:t>LiveWebCam (freeware)</w:t>
      </w:r>
      <w:r w:rsidRPr="00830488">
        <w:rPr>
          <w:sz w:val="28"/>
          <w:szCs w:val="28"/>
          <w:lang w:eastAsia="x-none"/>
        </w:rPr>
        <w:t xml:space="preserve">, </w:t>
      </w:r>
      <w:r w:rsidRPr="00830488">
        <w:rPr>
          <w:sz w:val="28"/>
          <w:szCs w:val="28"/>
          <w:lang w:val="x-none" w:eastAsia="x-none"/>
        </w:rPr>
        <w:t>Microsoft Office Профессиональный плюс 2007 (лицензия № 43471843 от 07 февраля 2008 года)</w:t>
      </w:r>
      <w:r w:rsidRPr="00830488">
        <w:rPr>
          <w:sz w:val="28"/>
          <w:szCs w:val="28"/>
          <w:lang w:eastAsia="x-none"/>
        </w:rPr>
        <w:t xml:space="preserve">, </w:t>
      </w:r>
      <w:r w:rsidRPr="00830488">
        <w:rPr>
          <w:sz w:val="28"/>
          <w:szCs w:val="28"/>
          <w:lang w:val="x-none" w:eastAsia="x-none"/>
        </w:rPr>
        <w:t>Mozilla Firefox (MPL/GPL/LGPL)</w:t>
      </w:r>
      <w:r w:rsidRPr="00830488">
        <w:rPr>
          <w:sz w:val="28"/>
          <w:szCs w:val="28"/>
          <w:lang w:eastAsia="x-none"/>
        </w:rPr>
        <w:t>,</w:t>
      </w:r>
      <w:r w:rsidRPr="00830488">
        <w:rPr>
          <w:sz w:val="28"/>
          <w:szCs w:val="28"/>
          <w:lang w:val="x-none" w:eastAsia="x-none"/>
        </w:rPr>
        <w:t>Notepad++ (GNU GPL 2)</w:t>
      </w:r>
      <w:r w:rsidRPr="00830488">
        <w:rPr>
          <w:sz w:val="28"/>
          <w:szCs w:val="28"/>
          <w:lang w:eastAsia="x-none"/>
        </w:rPr>
        <w:t>,</w:t>
      </w:r>
      <w:r w:rsidRPr="00830488">
        <w:rPr>
          <w:sz w:val="28"/>
          <w:szCs w:val="28"/>
          <w:lang w:val="x-none" w:eastAsia="x-none"/>
        </w:rPr>
        <w:t>Ultra Defrag 7.0.2 (GNU GPL 2)</w:t>
      </w:r>
      <w:r w:rsidRPr="00830488">
        <w:rPr>
          <w:sz w:val="28"/>
          <w:szCs w:val="28"/>
          <w:lang w:eastAsia="x-none"/>
        </w:rPr>
        <w:t xml:space="preserve">, </w:t>
      </w:r>
      <w:r w:rsidRPr="00830488">
        <w:rPr>
          <w:sz w:val="28"/>
          <w:szCs w:val="28"/>
          <w:lang w:val="x-none" w:eastAsia="x-none"/>
        </w:rPr>
        <w:t>Unchecky (freeware)</w:t>
      </w:r>
      <w:r w:rsidRPr="00830488">
        <w:rPr>
          <w:sz w:val="28"/>
          <w:szCs w:val="28"/>
          <w:lang w:eastAsia="x-none"/>
        </w:rPr>
        <w:t xml:space="preserve">, </w:t>
      </w:r>
      <w:r w:rsidRPr="00830488">
        <w:rPr>
          <w:sz w:val="28"/>
          <w:szCs w:val="28"/>
          <w:lang w:val="x-none" w:eastAsia="x-none"/>
        </w:rPr>
        <w:t>Windows 10 (OEM Лицензия)</w:t>
      </w:r>
      <w:r w:rsidRPr="00830488">
        <w:rPr>
          <w:sz w:val="28"/>
          <w:szCs w:val="28"/>
          <w:lang w:eastAsia="x-none"/>
        </w:rPr>
        <w:t>,</w:t>
      </w:r>
      <w:r w:rsidRPr="00830488">
        <w:rPr>
          <w:sz w:val="28"/>
          <w:szCs w:val="28"/>
          <w:lang w:val="x-none" w:eastAsia="x-none"/>
        </w:rPr>
        <w:t>WinRAR 3.9 (Лицензия на Spb State University of Civil Aviation)</w:t>
      </w:r>
      <w:r w:rsidRPr="00830488">
        <w:rPr>
          <w:sz w:val="28"/>
          <w:szCs w:val="28"/>
          <w:lang w:eastAsia="x-none"/>
        </w:rPr>
        <w:t xml:space="preserve">, </w:t>
      </w:r>
      <w:r w:rsidRPr="00830488">
        <w:rPr>
          <w:sz w:val="28"/>
          <w:szCs w:val="28"/>
          <w:lang w:val="x-none" w:eastAsia="x-none"/>
        </w:rPr>
        <w:t>Драйвера и их компоненты.</w:t>
      </w:r>
    </w:p>
    <w:p w:rsidR="00842755" w:rsidRDefault="00842755" w:rsidP="00842755">
      <w:pPr>
        <w:shd w:val="clear" w:color="auto" w:fill="FFFFFF"/>
        <w:autoSpaceDE w:val="0"/>
        <w:autoSpaceDN w:val="0"/>
        <w:adjustRightInd w:val="0"/>
        <w:ind w:firstLine="567"/>
        <w:jc w:val="both"/>
        <w:rPr>
          <w:b/>
          <w:color w:val="000000"/>
          <w:sz w:val="28"/>
          <w:szCs w:val="28"/>
        </w:rPr>
      </w:pPr>
    </w:p>
    <w:p w:rsidR="00842755" w:rsidRPr="009E13A7" w:rsidRDefault="00842755" w:rsidP="00842755">
      <w:pPr>
        <w:shd w:val="clear" w:color="auto" w:fill="FFFFFF"/>
        <w:autoSpaceDE w:val="0"/>
        <w:autoSpaceDN w:val="0"/>
        <w:adjustRightInd w:val="0"/>
        <w:ind w:firstLine="567"/>
        <w:jc w:val="both"/>
        <w:rPr>
          <w:b/>
          <w:color w:val="000000"/>
          <w:sz w:val="28"/>
          <w:szCs w:val="28"/>
        </w:rPr>
      </w:pPr>
    </w:p>
    <w:p w:rsidR="00842755" w:rsidRPr="009E13A7" w:rsidRDefault="00842755" w:rsidP="00842755">
      <w:pPr>
        <w:ind w:firstLine="567"/>
        <w:jc w:val="both"/>
        <w:rPr>
          <w:b/>
          <w:sz w:val="28"/>
          <w:szCs w:val="28"/>
        </w:rPr>
      </w:pPr>
      <w:r w:rsidRPr="009E13A7">
        <w:rPr>
          <w:b/>
          <w:sz w:val="28"/>
          <w:szCs w:val="28"/>
        </w:rPr>
        <w:t>8 Образовательные и информационные технологии</w:t>
      </w:r>
    </w:p>
    <w:p w:rsidR="00842755" w:rsidRPr="009E13A7" w:rsidRDefault="00842755" w:rsidP="00842755">
      <w:pPr>
        <w:ind w:firstLine="567"/>
        <w:jc w:val="both"/>
        <w:rPr>
          <w:b/>
          <w:sz w:val="28"/>
          <w:szCs w:val="28"/>
        </w:rPr>
      </w:pPr>
    </w:p>
    <w:p w:rsidR="00842755" w:rsidRPr="00891716" w:rsidRDefault="00842755" w:rsidP="00842755">
      <w:pPr>
        <w:tabs>
          <w:tab w:val="left" w:pos="1134"/>
        </w:tabs>
        <w:ind w:firstLine="567"/>
        <w:contextualSpacing/>
        <w:jc w:val="both"/>
        <w:rPr>
          <w:bCs/>
          <w:sz w:val="28"/>
          <w:szCs w:val="28"/>
        </w:rPr>
      </w:pPr>
      <w:r w:rsidRPr="00891716">
        <w:rPr>
          <w:sz w:val="28"/>
          <w:szCs w:val="28"/>
        </w:rPr>
        <w:t xml:space="preserve">Образовательная технология (технология в сфере образования, общепринятый термин для обозначения педагогической технологии) рассматривается как система средств, процессов и операций, обеспечивающих формирование, </w:t>
      </w:r>
      <w:r w:rsidRPr="00891716">
        <w:rPr>
          <w:bCs/>
          <w:sz w:val="28"/>
          <w:szCs w:val="28"/>
        </w:rPr>
        <w:t xml:space="preserve">применение, определение, оценивание и осуществление всего учебного процесса преподавания и усвоения знаний, приобретения умений и навыков с учетом материально-технических, социально-психологических, информационных и иных необходимых ресурсов и их взаимодействия. Такая технология предполагает планирование, организацию, мотивацию и контроль всего учебного процесса. </w:t>
      </w:r>
    </w:p>
    <w:p w:rsidR="00842755" w:rsidRPr="00891716" w:rsidRDefault="00842755" w:rsidP="00842755">
      <w:pPr>
        <w:ind w:firstLine="709"/>
        <w:jc w:val="both"/>
        <w:rPr>
          <w:sz w:val="28"/>
          <w:szCs w:val="28"/>
          <w:lang w:eastAsia="x-none"/>
        </w:rPr>
      </w:pPr>
      <w:r w:rsidRPr="00891716">
        <w:rPr>
          <w:bCs/>
          <w:sz w:val="28"/>
          <w:szCs w:val="28"/>
          <w:lang w:val="x-none" w:eastAsia="x-none"/>
        </w:rPr>
        <w:t>Образовательная технология включает</w:t>
      </w:r>
      <w:r w:rsidRPr="00891716">
        <w:rPr>
          <w:sz w:val="28"/>
          <w:szCs w:val="28"/>
          <w:lang w:val="x-none" w:eastAsia="x-none"/>
        </w:rPr>
        <w:t xml:space="preserve"> совокупность научно и практически обоснованных принципов, педагогических методов, процессов и способов организации </w:t>
      </w:r>
      <w:r w:rsidRPr="00891716">
        <w:rPr>
          <w:sz w:val="28"/>
          <w:szCs w:val="28"/>
          <w:shd w:val="clear" w:color="auto" w:fill="FFFFFF"/>
          <w:lang w:val="x-none" w:eastAsia="x-none"/>
        </w:rPr>
        <w:t xml:space="preserve">и построения теоретической и практической деятельности, а также средств и </w:t>
      </w:r>
      <w:r w:rsidRPr="00891716">
        <w:rPr>
          <w:sz w:val="28"/>
          <w:szCs w:val="28"/>
          <w:lang w:val="x-none" w:eastAsia="x-none"/>
        </w:rPr>
        <w:t>инструментов для достижения запланированных результатов в области образования, формирования обучающимися необходимых компетенций</w:t>
      </w:r>
      <w:r w:rsidRPr="00891716">
        <w:rPr>
          <w:sz w:val="28"/>
          <w:szCs w:val="28"/>
          <w:lang w:eastAsia="x-none"/>
        </w:rPr>
        <w:t>.</w:t>
      </w:r>
      <w:r w:rsidRPr="00891716">
        <w:rPr>
          <w:sz w:val="28"/>
          <w:szCs w:val="28"/>
          <w:highlight w:val="yellow"/>
          <w:lang w:val="x-none" w:eastAsia="x-none"/>
        </w:rPr>
        <w:t xml:space="preserve">  </w:t>
      </w:r>
      <w:r w:rsidRPr="00891716">
        <w:rPr>
          <w:sz w:val="28"/>
          <w:szCs w:val="28"/>
          <w:lang w:eastAsia="x-none"/>
        </w:rPr>
        <w:t xml:space="preserve">   </w:t>
      </w:r>
    </w:p>
    <w:p w:rsidR="00842755" w:rsidRDefault="00842755" w:rsidP="00842755">
      <w:pPr>
        <w:ind w:firstLine="709"/>
        <w:jc w:val="both"/>
        <w:rPr>
          <w:sz w:val="28"/>
          <w:szCs w:val="28"/>
          <w:lang w:eastAsia="x-none"/>
        </w:rPr>
      </w:pPr>
      <w:r w:rsidRPr="00891716">
        <w:rPr>
          <w:sz w:val="28"/>
          <w:szCs w:val="28"/>
          <w:lang w:val="x-none" w:eastAsia="x-none"/>
        </w:rPr>
        <w:t xml:space="preserve">В структуре дисциплины </w:t>
      </w:r>
      <w:r w:rsidRPr="00891716">
        <w:rPr>
          <w:sz w:val="28"/>
          <w:szCs w:val="28"/>
          <w:lang w:eastAsia="x-none"/>
        </w:rPr>
        <w:t>«</w:t>
      </w:r>
      <w:r w:rsidRPr="001014AF">
        <w:rPr>
          <w:sz w:val="28"/>
          <w:szCs w:val="28"/>
          <w:lang w:eastAsia="x-none"/>
        </w:rPr>
        <w:t>Транспортное право</w:t>
      </w:r>
      <w:r w:rsidRPr="00891716">
        <w:rPr>
          <w:sz w:val="28"/>
          <w:szCs w:val="28"/>
          <w:lang w:eastAsia="x-none"/>
        </w:rPr>
        <w:t xml:space="preserve">» </w:t>
      </w:r>
      <w:r w:rsidRPr="00891716">
        <w:rPr>
          <w:sz w:val="28"/>
          <w:szCs w:val="28"/>
          <w:lang w:val="x-none" w:eastAsia="x-none"/>
        </w:rPr>
        <w:t>в рамках реализации компетентностного подхода в учебном процессе используются следующие образовательные технологии: лекции, практические занятия, самостоятельная работа студентов (обучающихся)</w:t>
      </w:r>
      <w:r>
        <w:rPr>
          <w:sz w:val="28"/>
          <w:szCs w:val="28"/>
          <w:lang w:eastAsia="x-none"/>
        </w:rPr>
        <w:t>, разбор конкретных ситуаций</w:t>
      </w:r>
      <w:r w:rsidRPr="00891716">
        <w:rPr>
          <w:sz w:val="28"/>
          <w:szCs w:val="28"/>
          <w:lang w:val="x-none" w:eastAsia="x-none"/>
        </w:rPr>
        <w:t>.</w:t>
      </w:r>
      <w:r w:rsidRPr="00891716">
        <w:rPr>
          <w:sz w:val="28"/>
          <w:szCs w:val="28"/>
          <w:lang w:eastAsia="x-none"/>
        </w:rPr>
        <w:t xml:space="preserve"> </w:t>
      </w:r>
    </w:p>
    <w:p w:rsidR="00842755" w:rsidRPr="00891716" w:rsidRDefault="00842755" w:rsidP="00842755">
      <w:pPr>
        <w:ind w:firstLine="709"/>
        <w:jc w:val="both"/>
        <w:rPr>
          <w:sz w:val="28"/>
          <w:szCs w:val="28"/>
          <w:lang w:val="x-none" w:eastAsia="x-none"/>
        </w:rPr>
      </w:pPr>
      <w:r w:rsidRPr="00891716">
        <w:rPr>
          <w:i/>
          <w:sz w:val="28"/>
          <w:szCs w:val="28"/>
          <w:lang w:val="x-none" w:eastAsia="x-none"/>
        </w:rPr>
        <w:t>Лекции</w:t>
      </w:r>
      <w:r w:rsidRPr="00891716">
        <w:rPr>
          <w:sz w:val="28"/>
          <w:szCs w:val="28"/>
          <w:lang w:val="x-none" w:eastAsia="x-none"/>
        </w:rPr>
        <w:t xml:space="preserve"> проводятся классно-урочной организационной форме, по типу управления познавательной деятельностью, являются традиционными классически-лекционными (объяснительно-иллюстративными)</w:t>
      </w:r>
      <w:r w:rsidRPr="00891716">
        <w:rPr>
          <w:sz w:val="28"/>
          <w:szCs w:val="28"/>
          <w:lang w:eastAsia="x-none"/>
        </w:rPr>
        <w:t>, а также могут проводиться</w:t>
      </w:r>
      <w:r w:rsidRPr="00891716">
        <w:rPr>
          <w:sz w:val="28"/>
          <w:szCs w:val="28"/>
          <w:lang w:val="x-none" w:eastAsia="x-none"/>
        </w:rPr>
        <w:t xml:space="preserve"> с использованием диалоговых технологий, в том числе мультимедиа-лекции, проблемные лекции. </w:t>
      </w:r>
    </w:p>
    <w:p w:rsidR="00842755" w:rsidRPr="00891716" w:rsidRDefault="00842755" w:rsidP="00842755">
      <w:pPr>
        <w:ind w:firstLine="709"/>
        <w:jc w:val="both"/>
        <w:rPr>
          <w:sz w:val="28"/>
          <w:szCs w:val="28"/>
          <w:lang w:val="x-none" w:eastAsia="x-none"/>
        </w:rPr>
      </w:pPr>
      <w:r w:rsidRPr="00891716">
        <w:rPr>
          <w:sz w:val="28"/>
          <w:szCs w:val="28"/>
          <w:lang w:val="x-none" w:eastAsia="x-none"/>
        </w:rPr>
        <w:t>Ведущим методом в лекции выступает устное изложение учебного материала, который сопровождается одновременной демонстрацией слайдов, созданных в среде Power</w:t>
      </w:r>
      <w:r w:rsidRPr="00891716">
        <w:rPr>
          <w:sz w:val="28"/>
          <w:szCs w:val="28"/>
          <w:lang w:eastAsia="x-none"/>
        </w:rPr>
        <w:t xml:space="preserve"> </w:t>
      </w:r>
      <w:r w:rsidRPr="00891716">
        <w:rPr>
          <w:sz w:val="28"/>
          <w:szCs w:val="28"/>
          <w:lang w:val="x-none" w:eastAsia="x-none"/>
        </w:rPr>
        <w:t>Point, при необходимости привлекаются открытые Интернет-ресурсы, а также демонстрационные и наглядно-иллюстрационные материалы</w:t>
      </w:r>
    </w:p>
    <w:p w:rsidR="00842755" w:rsidRPr="00891716" w:rsidRDefault="00842755" w:rsidP="00842755">
      <w:pPr>
        <w:ind w:firstLine="709"/>
        <w:jc w:val="both"/>
        <w:rPr>
          <w:sz w:val="28"/>
          <w:szCs w:val="28"/>
          <w:lang w:eastAsia="x-none"/>
        </w:rPr>
      </w:pPr>
      <w:r w:rsidRPr="00891716">
        <w:rPr>
          <w:sz w:val="28"/>
          <w:szCs w:val="28"/>
          <w:lang w:val="x-none" w:eastAsia="x-none"/>
        </w:rPr>
        <w:t xml:space="preserve">Лекция составляет основу теоретического обучения в рамках дисциплины и направлена на систематизированное изложение накопленных и актуальных научных знаний. Лекция предназначена для усвоения </w:t>
      </w:r>
      <w:r w:rsidRPr="00891716">
        <w:rPr>
          <w:sz w:val="28"/>
          <w:szCs w:val="28"/>
          <w:lang w:eastAsia="x-none"/>
        </w:rPr>
        <w:t xml:space="preserve">основных институтов </w:t>
      </w:r>
      <w:r w:rsidRPr="001014AF">
        <w:rPr>
          <w:sz w:val="28"/>
          <w:szCs w:val="28"/>
          <w:lang w:eastAsia="x-none"/>
        </w:rPr>
        <w:lastRenderedPageBreak/>
        <w:t>транспортного права, изучения текущего законодательства и перспектив его развития в современных условиях, планирования и организации работы на предприятиях системы воздушного транспорта</w:t>
      </w:r>
      <w:r w:rsidRPr="00891716">
        <w:rPr>
          <w:sz w:val="28"/>
          <w:szCs w:val="28"/>
          <w:lang w:eastAsia="x-none"/>
        </w:rPr>
        <w:t xml:space="preserve">. </w:t>
      </w:r>
      <w:r w:rsidRPr="00891716">
        <w:rPr>
          <w:sz w:val="28"/>
          <w:szCs w:val="28"/>
          <w:lang w:val="x-none" w:eastAsia="x-none"/>
        </w:rPr>
        <w:t>На лекции концентрируется внимание обучающихся на наиболее сложных и узловых вопросах, стимулируется их активная познавательная деятельность</w:t>
      </w:r>
      <w:r w:rsidRPr="00891716">
        <w:rPr>
          <w:sz w:val="28"/>
          <w:szCs w:val="28"/>
          <w:lang w:eastAsia="x-none"/>
        </w:rPr>
        <w:t>, формируется правовое мировоззрение.</w:t>
      </w:r>
    </w:p>
    <w:p w:rsidR="00842755" w:rsidRPr="00891716" w:rsidRDefault="00842755" w:rsidP="00842755">
      <w:pPr>
        <w:ind w:firstLine="709"/>
        <w:jc w:val="both"/>
        <w:rPr>
          <w:sz w:val="28"/>
          <w:szCs w:val="28"/>
          <w:lang w:eastAsia="x-none"/>
        </w:rPr>
      </w:pPr>
      <w:r w:rsidRPr="00891716">
        <w:rPr>
          <w:i/>
          <w:sz w:val="28"/>
          <w:szCs w:val="28"/>
          <w:lang w:val="x-none" w:eastAsia="x-none"/>
        </w:rPr>
        <w:t>Практические занятия</w:t>
      </w:r>
      <w:r w:rsidRPr="00891716">
        <w:rPr>
          <w:sz w:val="28"/>
          <w:szCs w:val="28"/>
          <w:lang w:val="x-none" w:eastAsia="x-none"/>
        </w:rPr>
        <w:t xml:space="preserve"> по дисциплине проводятся в соответствии с учебно-тематическим планом по отдельным группам. Практические занятия проводятся в традиционной форме (объяснительно-иллюстративные и проверочные). Практические занятия</w:t>
      </w:r>
      <w:r w:rsidRPr="00891716">
        <w:rPr>
          <w:sz w:val="28"/>
          <w:szCs w:val="28"/>
          <w:lang w:eastAsia="x-none"/>
        </w:rPr>
        <w:t xml:space="preserve"> по отдельным темам</w:t>
      </w:r>
      <w:r w:rsidRPr="00891716">
        <w:rPr>
          <w:sz w:val="28"/>
          <w:szCs w:val="28"/>
          <w:lang w:val="x-none" w:eastAsia="x-none"/>
        </w:rPr>
        <w:t xml:space="preserve"> организованы с использованием технологий развивающего обучения</w:t>
      </w:r>
      <w:r w:rsidRPr="00891716">
        <w:rPr>
          <w:sz w:val="28"/>
          <w:szCs w:val="28"/>
          <w:lang w:eastAsia="x-none"/>
        </w:rPr>
        <w:t xml:space="preserve">. </w:t>
      </w:r>
      <w:r w:rsidRPr="00891716">
        <w:rPr>
          <w:sz w:val="28"/>
          <w:szCs w:val="28"/>
          <w:lang w:val="x-none" w:eastAsia="x-none"/>
        </w:rPr>
        <w:t>Главной целью практического занятия является индивидуальная, практическая работа каждого обучающегося, направленная на формирование у него компетенций, определ</w:t>
      </w:r>
      <w:r w:rsidRPr="00891716">
        <w:rPr>
          <w:sz w:val="28"/>
          <w:szCs w:val="28"/>
          <w:lang w:eastAsia="x-none"/>
        </w:rPr>
        <w:t>ё</w:t>
      </w:r>
      <w:r w:rsidRPr="00891716">
        <w:rPr>
          <w:sz w:val="28"/>
          <w:szCs w:val="28"/>
          <w:lang w:val="x-none" w:eastAsia="x-none"/>
        </w:rPr>
        <w:t>нных в рамках</w:t>
      </w:r>
      <w:r>
        <w:rPr>
          <w:sz w:val="28"/>
          <w:szCs w:val="28"/>
          <w:lang w:eastAsia="x-none"/>
        </w:rPr>
        <w:t xml:space="preserve"> данной </w:t>
      </w:r>
      <w:r w:rsidRPr="00891716">
        <w:rPr>
          <w:sz w:val="28"/>
          <w:szCs w:val="28"/>
          <w:lang w:val="x-none" w:eastAsia="x-none"/>
        </w:rPr>
        <w:t xml:space="preserve"> дисциплины</w:t>
      </w:r>
      <w:r>
        <w:rPr>
          <w:sz w:val="28"/>
          <w:szCs w:val="28"/>
          <w:lang w:eastAsia="x-none"/>
        </w:rPr>
        <w:t>.</w:t>
      </w:r>
    </w:p>
    <w:p w:rsidR="00842755" w:rsidRPr="00891716" w:rsidRDefault="00842755" w:rsidP="00842755">
      <w:pPr>
        <w:ind w:firstLine="709"/>
        <w:jc w:val="both"/>
        <w:rPr>
          <w:sz w:val="28"/>
          <w:szCs w:val="28"/>
          <w:lang w:val="x-none" w:eastAsia="x-none"/>
        </w:rPr>
      </w:pPr>
      <w:r w:rsidRPr="00891716">
        <w:rPr>
          <w:sz w:val="28"/>
          <w:szCs w:val="28"/>
          <w:lang w:val="x-none" w:eastAsia="x-none"/>
        </w:rPr>
        <w:t xml:space="preserve">Цель практических занятий – закрепить теоретические знания, полученные обучающимися на лекциях и в результате самостоятельного изучения соответствующих разделов рекомендуемой юридической литературы, а также приобрести практические навыки по </w:t>
      </w:r>
      <w:r w:rsidRPr="001014AF">
        <w:rPr>
          <w:sz w:val="28"/>
          <w:szCs w:val="28"/>
          <w:lang w:val="x-none" w:eastAsia="x-none"/>
        </w:rPr>
        <w:t xml:space="preserve">применению </w:t>
      </w:r>
      <w:r w:rsidRPr="001014AF">
        <w:rPr>
          <w:sz w:val="28"/>
          <w:szCs w:val="28"/>
          <w:lang w:eastAsia="x-none"/>
        </w:rPr>
        <w:t xml:space="preserve">транспортного </w:t>
      </w:r>
      <w:r w:rsidRPr="001014AF">
        <w:rPr>
          <w:sz w:val="28"/>
          <w:szCs w:val="28"/>
          <w:lang w:val="x-none" w:eastAsia="x-none"/>
        </w:rPr>
        <w:t>законодательства</w:t>
      </w:r>
      <w:r w:rsidRPr="001014AF">
        <w:rPr>
          <w:sz w:val="28"/>
          <w:szCs w:val="28"/>
          <w:lang w:eastAsia="x-none"/>
        </w:rPr>
        <w:t xml:space="preserve">. </w:t>
      </w:r>
    </w:p>
    <w:p w:rsidR="00842755" w:rsidRPr="00891716" w:rsidRDefault="00842755" w:rsidP="00842755">
      <w:pPr>
        <w:ind w:firstLine="709"/>
        <w:jc w:val="both"/>
        <w:rPr>
          <w:sz w:val="28"/>
          <w:szCs w:val="28"/>
          <w:lang w:val="x-none" w:eastAsia="x-none"/>
        </w:rPr>
      </w:pPr>
      <w:r w:rsidRPr="00891716">
        <w:rPr>
          <w:sz w:val="28"/>
          <w:szCs w:val="28"/>
          <w:lang w:val="x-none" w:eastAsia="x-none"/>
        </w:rPr>
        <w:t xml:space="preserve">Учебные задания выполняются в целях практического закрепления теоретического материала, излагаемого на лекции, отработки навыков использования пройденного материала. </w:t>
      </w:r>
    </w:p>
    <w:p w:rsidR="00842755" w:rsidRPr="00891716" w:rsidRDefault="00842755" w:rsidP="00842755">
      <w:pPr>
        <w:ind w:firstLine="709"/>
        <w:jc w:val="both"/>
        <w:rPr>
          <w:sz w:val="28"/>
          <w:szCs w:val="28"/>
          <w:lang w:val="x-none" w:eastAsia="x-none"/>
        </w:rPr>
      </w:pPr>
      <w:r w:rsidRPr="00891716">
        <w:rPr>
          <w:sz w:val="28"/>
          <w:szCs w:val="28"/>
          <w:lang w:val="x-none" w:eastAsia="x-none"/>
        </w:rPr>
        <w:t xml:space="preserve">Рассматриваемые в рамках практического занятия вопросы, задачи, ситуации, примеры и проблемы имеют </w:t>
      </w:r>
      <w:r w:rsidRPr="00891716">
        <w:rPr>
          <w:sz w:val="28"/>
          <w:szCs w:val="28"/>
          <w:lang w:eastAsia="x-none"/>
        </w:rPr>
        <w:t xml:space="preserve"> </w:t>
      </w:r>
      <w:r w:rsidRPr="00891716">
        <w:rPr>
          <w:sz w:val="28"/>
          <w:szCs w:val="28"/>
          <w:lang w:val="x-none" w:eastAsia="x-none"/>
        </w:rPr>
        <w:t>профессиональную направленность и содержат элементы, необходимые для формирования компетенций в рамках обучения бакалавра по направлению подготовки «</w:t>
      </w:r>
      <w:r w:rsidRPr="00891716">
        <w:rPr>
          <w:sz w:val="28"/>
          <w:szCs w:val="28"/>
          <w:lang w:eastAsia="x-none"/>
        </w:rPr>
        <w:t>Юриспруденция</w:t>
      </w:r>
      <w:r w:rsidRPr="00891716">
        <w:rPr>
          <w:sz w:val="28"/>
          <w:szCs w:val="28"/>
          <w:lang w:val="x-none" w:eastAsia="x-none"/>
        </w:rPr>
        <w:t xml:space="preserve">». </w:t>
      </w:r>
    </w:p>
    <w:p w:rsidR="00842755" w:rsidRPr="00891716" w:rsidRDefault="00842755" w:rsidP="00842755">
      <w:pPr>
        <w:ind w:firstLine="709"/>
        <w:jc w:val="both"/>
        <w:rPr>
          <w:sz w:val="28"/>
          <w:szCs w:val="28"/>
          <w:lang w:val="x-none" w:eastAsia="x-none"/>
        </w:rPr>
      </w:pPr>
      <w:r w:rsidRPr="00891716">
        <w:rPr>
          <w:sz w:val="28"/>
          <w:szCs w:val="28"/>
          <w:lang w:val="x-none" w:eastAsia="x-none"/>
        </w:rPr>
        <w:t xml:space="preserve"> Чтение лекций и проведение практических занятий также предполагает применение интерактивных форм обучения (интерактивных лекций, групповых дискуссий, анализа ситуаций и др., в том числе с учётом региональных особенностей профессиональной деятельности выпускников и потребностей работодателей) для развития у обучающихся навыков командной работы, межличностной коммуникации, принятия решений и лидерских качеств.</w:t>
      </w:r>
    </w:p>
    <w:p w:rsidR="00842755" w:rsidRPr="00891716" w:rsidRDefault="00842755" w:rsidP="00842755">
      <w:pPr>
        <w:ind w:firstLine="709"/>
        <w:jc w:val="both"/>
        <w:rPr>
          <w:sz w:val="28"/>
          <w:szCs w:val="28"/>
          <w:lang w:val="x-none" w:eastAsia="x-none"/>
        </w:rPr>
      </w:pPr>
      <w:r w:rsidRPr="00891716">
        <w:rPr>
          <w:i/>
          <w:sz w:val="28"/>
          <w:szCs w:val="28"/>
          <w:lang w:val="x-none" w:eastAsia="x-none"/>
        </w:rPr>
        <w:t>Самостоятельная работа</w:t>
      </w:r>
      <w:r w:rsidRPr="00891716">
        <w:rPr>
          <w:sz w:val="28"/>
          <w:szCs w:val="28"/>
          <w:lang w:val="x-none" w:eastAsia="x-none"/>
        </w:rPr>
        <w:t xml:space="preserve"> обучающихся является неотъемлемой частью процесса обучения. В рамках самостоятельной работы обучающийся работает со значительными объемами информации, выполняет поставленные перед ним учебные задания, осуществляет подготовку к промежуточной аттестации.</w:t>
      </w:r>
    </w:p>
    <w:p w:rsidR="00842755" w:rsidRPr="00891716" w:rsidRDefault="00842755" w:rsidP="00842755">
      <w:pPr>
        <w:ind w:firstLine="709"/>
        <w:jc w:val="both"/>
        <w:rPr>
          <w:sz w:val="28"/>
          <w:szCs w:val="28"/>
          <w:lang w:val="x-none" w:eastAsia="x-none"/>
        </w:rPr>
      </w:pPr>
      <w:r w:rsidRPr="00891716">
        <w:rPr>
          <w:sz w:val="28"/>
          <w:szCs w:val="28"/>
          <w:lang w:val="x-none" w:eastAsia="x-none"/>
        </w:rPr>
        <w:t xml:space="preserve">Самостоятельная работа обучающегося организована с использованием традиционных видов работы (отработка лекционного материала, отработка отдельных тем по списку основной и дополнительной литературы и др.). Ее основной целью является формирование навыка самостоятельного приобретения знаний по некоторым вопросам теоретического курса, закрепление и углубление полученных знаний, самостоятельная работа с нормативными актами различного иерархического уровня, с обзорами судебной практики, со справочниками, статистическими источниками, периодическими </w:t>
      </w:r>
      <w:r w:rsidRPr="00891716">
        <w:rPr>
          <w:sz w:val="28"/>
          <w:szCs w:val="28"/>
          <w:lang w:val="x-none" w:eastAsia="x-none"/>
        </w:rPr>
        <w:lastRenderedPageBreak/>
        <w:t xml:space="preserve">изданиями и научно-популярной литературой, в том числе находящимися в глобальных компьютерных сетях, и др. </w:t>
      </w:r>
    </w:p>
    <w:p w:rsidR="00842755" w:rsidRDefault="00842755" w:rsidP="00842755">
      <w:pPr>
        <w:ind w:firstLine="567"/>
        <w:jc w:val="both"/>
        <w:rPr>
          <w:sz w:val="28"/>
          <w:szCs w:val="28"/>
          <w:lang w:eastAsia="x-none"/>
        </w:rPr>
      </w:pPr>
      <w:r w:rsidRPr="00891716">
        <w:rPr>
          <w:sz w:val="28"/>
          <w:szCs w:val="28"/>
          <w:lang w:val="x-none" w:eastAsia="x-none"/>
        </w:rPr>
        <w:t xml:space="preserve">Самостоятельная работа является специфическим педагогическим средством организации и управления самостоятельной деятельностью обучающихся в учебном процессе. Самостоятельная работа может быть представлена в качестве средства организации самообразования и воспитания самостоятельности как личностного качества. В качестве явления самовоспитания и самообразования, самостоятельная работа обучающихся обеспечивается комплексом профессиональных умений обучающихся, в частности умением осуществлять планирование деятельности, искать ответ на непонятное, неясное, рационально организовывать свое рабочее место и время. </w:t>
      </w:r>
    </w:p>
    <w:p w:rsidR="00842755" w:rsidRDefault="00842755" w:rsidP="00842755">
      <w:pPr>
        <w:ind w:firstLine="426"/>
        <w:jc w:val="both"/>
        <w:rPr>
          <w:sz w:val="28"/>
          <w:szCs w:val="28"/>
          <w:lang w:eastAsia="x-none"/>
        </w:rPr>
      </w:pPr>
      <w:r>
        <w:rPr>
          <w:sz w:val="28"/>
          <w:szCs w:val="28"/>
          <w:lang w:eastAsia="x-none"/>
        </w:rPr>
        <w:t xml:space="preserve"> </w:t>
      </w:r>
      <w:r w:rsidRPr="00891716">
        <w:rPr>
          <w:sz w:val="28"/>
          <w:szCs w:val="28"/>
          <w:lang w:val="x-none" w:eastAsia="x-none"/>
        </w:rPr>
        <w:t>Самостоятельная работа приводит обучающегося к получению нового знания, упорядочению и углублению имеющихся знаний, формированию у него профессиональных умений и навыков.</w:t>
      </w:r>
      <w:r>
        <w:rPr>
          <w:sz w:val="28"/>
          <w:szCs w:val="28"/>
          <w:lang w:eastAsia="x-none"/>
        </w:rPr>
        <w:t xml:space="preserve"> </w:t>
      </w:r>
      <w:r w:rsidRPr="00891716">
        <w:rPr>
          <w:sz w:val="28"/>
          <w:szCs w:val="28"/>
          <w:lang w:val="x-none" w:eastAsia="x-none"/>
        </w:rPr>
        <w:t>Приобретённые в процессе решения задач знания и навыки способствуют формированию профессиональных компетенций</w:t>
      </w:r>
      <w:r w:rsidRPr="00891716">
        <w:rPr>
          <w:sz w:val="28"/>
          <w:szCs w:val="28"/>
          <w:lang w:eastAsia="x-none"/>
        </w:rPr>
        <w:t>.</w:t>
      </w:r>
      <w:r w:rsidRPr="00891716">
        <w:rPr>
          <w:sz w:val="28"/>
          <w:szCs w:val="28"/>
          <w:lang w:val="x-none" w:eastAsia="x-none"/>
        </w:rPr>
        <w:t xml:space="preserve"> </w:t>
      </w:r>
    </w:p>
    <w:p w:rsidR="00842755" w:rsidRDefault="00842755" w:rsidP="00842755">
      <w:pPr>
        <w:jc w:val="both"/>
        <w:rPr>
          <w:sz w:val="28"/>
        </w:rPr>
      </w:pPr>
      <w:r w:rsidRPr="003069B9">
        <w:rPr>
          <w:i/>
          <w:sz w:val="28"/>
          <w:szCs w:val="28"/>
        </w:rPr>
        <w:t xml:space="preserve">     </w:t>
      </w:r>
      <w:r>
        <w:rPr>
          <w:i/>
          <w:sz w:val="28"/>
          <w:szCs w:val="28"/>
        </w:rPr>
        <w:t xml:space="preserve">  </w:t>
      </w:r>
      <w:r w:rsidRPr="003069B9">
        <w:rPr>
          <w:i/>
          <w:sz w:val="28"/>
          <w:szCs w:val="28"/>
        </w:rPr>
        <w:t xml:space="preserve"> </w:t>
      </w:r>
      <w:r w:rsidRPr="001014AF">
        <w:rPr>
          <w:i/>
          <w:sz w:val="28"/>
          <w:szCs w:val="28"/>
        </w:rPr>
        <w:t xml:space="preserve">Разбор конкретных  ситуаций (ситуационных задач). </w:t>
      </w:r>
      <w:r w:rsidRPr="001014AF">
        <w:rPr>
          <w:sz w:val="28"/>
        </w:rPr>
        <w:t>На обсуждение выносится конкретная правовая ситуация. Ситуация представляется устно или в короткой презентации, видеозаписи, диафильме, ее изложение  содержит достаточную информацию для оценки характерного правового явления и для обсуждения. Обучающиеся анализируют и обсуждают эту ситуацию сообща, всей аудиторией. Преподаватель активизирует участие в обсуждении отдельными вопросами, обращенными к отдельным студентам, представляет различные мнения, чтобы развить дискуссию, стремясь направить ее в нужное направление. Затем, анализируются правильные  и неправильные высказывания,  что убедительно подводит студентов к коллективному выводу или обобщению</w:t>
      </w:r>
      <w:r>
        <w:rPr>
          <w:sz w:val="28"/>
        </w:rPr>
        <w:t xml:space="preserve">.   </w:t>
      </w:r>
    </w:p>
    <w:p w:rsidR="00842755" w:rsidRPr="00891716" w:rsidRDefault="00842755" w:rsidP="00842755">
      <w:pPr>
        <w:ind w:firstLine="567"/>
        <w:jc w:val="both"/>
        <w:rPr>
          <w:sz w:val="28"/>
          <w:szCs w:val="28"/>
          <w:lang w:eastAsia="x-none"/>
        </w:rPr>
      </w:pPr>
      <w:r w:rsidRPr="00891716">
        <w:rPr>
          <w:sz w:val="28"/>
          <w:szCs w:val="28"/>
          <w:lang w:val="x-none" w:eastAsia="x-none"/>
        </w:rPr>
        <w:t>В процессе реализации образовательной программы при осуществлении образовательного процесса</w:t>
      </w:r>
      <w:r w:rsidRPr="00891716">
        <w:rPr>
          <w:sz w:val="28"/>
          <w:szCs w:val="28"/>
          <w:lang w:eastAsia="x-none"/>
        </w:rPr>
        <w:t xml:space="preserve"> применяются </w:t>
      </w:r>
      <w:r w:rsidRPr="00891716">
        <w:rPr>
          <w:color w:val="333333"/>
          <w:sz w:val="28"/>
          <w:szCs w:val="28"/>
          <w:lang w:val="x-none" w:eastAsia="x-none"/>
        </w:rPr>
        <w:t>информационные технологии</w:t>
      </w:r>
      <w:r w:rsidRPr="00891716">
        <w:rPr>
          <w:color w:val="333333"/>
          <w:sz w:val="28"/>
          <w:szCs w:val="28"/>
          <w:lang w:eastAsia="x-none"/>
        </w:rPr>
        <w:t xml:space="preserve"> как</w:t>
      </w:r>
      <w:r w:rsidRPr="00891716">
        <w:rPr>
          <w:color w:val="333333"/>
          <w:sz w:val="28"/>
          <w:szCs w:val="28"/>
          <w:lang w:val="x-none" w:eastAsia="x-none"/>
        </w:rPr>
        <w:t xml:space="preserve"> процессы, методы</w:t>
      </w:r>
      <w:r w:rsidRPr="00891716">
        <w:rPr>
          <w:color w:val="333333"/>
          <w:sz w:val="28"/>
          <w:szCs w:val="28"/>
          <w:lang w:eastAsia="x-none"/>
        </w:rPr>
        <w:t xml:space="preserve"> </w:t>
      </w:r>
      <w:r w:rsidRPr="00891716">
        <w:rPr>
          <w:color w:val="333333"/>
          <w:sz w:val="28"/>
          <w:szCs w:val="28"/>
          <w:lang w:val="x-none" w:eastAsia="x-none"/>
        </w:rPr>
        <w:t>поиска, сбора, хранения, обработки, предоставления, распространения</w:t>
      </w:r>
      <w:r w:rsidRPr="00891716">
        <w:rPr>
          <w:color w:val="333333"/>
          <w:sz w:val="28"/>
          <w:szCs w:val="28"/>
          <w:lang w:eastAsia="x-none"/>
        </w:rPr>
        <w:t xml:space="preserve"> </w:t>
      </w:r>
      <w:r w:rsidRPr="00891716">
        <w:rPr>
          <w:color w:val="333333"/>
          <w:sz w:val="28"/>
          <w:szCs w:val="28"/>
          <w:lang w:val="x-none" w:eastAsia="x-none"/>
        </w:rPr>
        <w:t>информации и способы осуществления таких процессов и методов</w:t>
      </w:r>
      <w:r w:rsidRPr="00891716">
        <w:rPr>
          <w:color w:val="333333"/>
          <w:sz w:val="28"/>
          <w:szCs w:val="28"/>
          <w:lang w:eastAsia="x-none"/>
        </w:rPr>
        <w:t>.</w:t>
      </w:r>
      <w:r w:rsidRPr="00891716">
        <w:rPr>
          <w:sz w:val="28"/>
          <w:szCs w:val="28"/>
          <w:lang w:val="x-none" w:eastAsia="x-none"/>
        </w:rPr>
        <w:t xml:space="preserve"> </w:t>
      </w:r>
    </w:p>
    <w:p w:rsidR="00842755" w:rsidRPr="00891716" w:rsidRDefault="00842755" w:rsidP="00842755">
      <w:pPr>
        <w:ind w:firstLine="567"/>
        <w:jc w:val="both"/>
        <w:rPr>
          <w:color w:val="FF0000"/>
          <w:sz w:val="28"/>
          <w:szCs w:val="28"/>
          <w:lang w:eastAsia="x-none"/>
        </w:rPr>
      </w:pPr>
      <w:r w:rsidRPr="00891716">
        <w:rPr>
          <w:sz w:val="28"/>
          <w:szCs w:val="28"/>
          <w:lang w:eastAsia="x-none"/>
        </w:rPr>
        <w:t>П</w:t>
      </w:r>
      <w:r w:rsidRPr="00891716">
        <w:rPr>
          <w:sz w:val="28"/>
          <w:szCs w:val="28"/>
          <w:lang w:val="x-none" w:eastAsia="x-none"/>
        </w:rPr>
        <w:t>о дисциплине</w:t>
      </w:r>
      <w:r w:rsidRPr="00891716">
        <w:rPr>
          <w:sz w:val="28"/>
          <w:szCs w:val="28"/>
          <w:lang w:eastAsia="x-none"/>
        </w:rPr>
        <w:t xml:space="preserve"> </w:t>
      </w:r>
      <w:r w:rsidRPr="00891716">
        <w:rPr>
          <w:sz w:val="28"/>
          <w:szCs w:val="28"/>
          <w:lang w:val="x-none" w:eastAsia="x-none"/>
        </w:rPr>
        <w:t>применяются следующие информационные технологии:</w:t>
      </w:r>
      <w:r w:rsidRPr="00891716">
        <w:rPr>
          <w:sz w:val="28"/>
          <w:szCs w:val="28"/>
          <w:lang w:eastAsia="x-none"/>
        </w:rPr>
        <w:t xml:space="preserve"> </w:t>
      </w:r>
    </w:p>
    <w:p w:rsidR="00842755" w:rsidRPr="00891716" w:rsidRDefault="00842755" w:rsidP="00842755">
      <w:pPr>
        <w:ind w:firstLine="567"/>
        <w:jc w:val="both"/>
        <w:rPr>
          <w:sz w:val="28"/>
          <w:szCs w:val="28"/>
          <w:lang w:val="x-none" w:eastAsia="x-none"/>
        </w:rPr>
      </w:pPr>
      <w:r w:rsidRPr="00891716">
        <w:rPr>
          <w:sz w:val="28"/>
          <w:szCs w:val="28"/>
          <w:lang w:val="x-none" w:eastAsia="x-none"/>
        </w:rPr>
        <w:t>1</w:t>
      </w:r>
      <w:r w:rsidRPr="00891716">
        <w:rPr>
          <w:sz w:val="28"/>
          <w:szCs w:val="28"/>
          <w:lang w:eastAsia="x-none"/>
        </w:rPr>
        <w:t>)</w:t>
      </w:r>
      <w:r w:rsidRPr="00891716">
        <w:rPr>
          <w:sz w:val="28"/>
          <w:szCs w:val="28"/>
          <w:lang w:val="x-none" w:eastAsia="x-none"/>
        </w:rPr>
        <w:t xml:space="preserve"> презентационные материалы (слайды по отдельным темам лекционных и практических занятий);</w:t>
      </w:r>
    </w:p>
    <w:p w:rsidR="00842755" w:rsidRPr="00891716" w:rsidRDefault="00842755" w:rsidP="00842755">
      <w:pPr>
        <w:ind w:firstLine="567"/>
        <w:jc w:val="both"/>
        <w:rPr>
          <w:color w:val="333333"/>
          <w:sz w:val="28"/>
          <w:szCs w:val="28"/>
          <w:lang w:eastAsia="x-none"/>
        </w:rPr>
      </w:pPr>
      <w:r w:rsidRPr="00891716">
        <w:rPr>
          <w:sz w:val="28"/>
          <w:szCs w:val="28"/>
          <w:lang w:val="x-none" w:eastAsia="x-none"/>
        </w:rPr>
        <w:t>2</w:t>
      </w:r>
      <w:r w:rsidRPr="00891716">
        <w:rPr>
          <w:sz w:val="28"/>
          <w:szCs w:val="28"/>
          <w:lang w:eastAsia="x-none"/>
        </w:rPr>
        <w:t>)</w:t>
      </w:r>
      <w:r w:rsidRPr="00891716">
        <w:rPr>
          <w:sz w:val="28"/>
          <w:szCs w:val="28"/>
          <w:lang w:val="x-none" w:eastAsia="x-none"/>
        </w:rPr>
        <w:t xml:space="preserve"> </w:t>
      </w:r>
      <w:r w:rsidRPr="00891716">
        <w:rPr>
          <w:color w:val="333333"/>
          <w:sz w:val="28"/>
          <w:szCs w:val="28"/>
          <w:lang w:val="x-none" w:eastAsia="x-none"/>
        </w:rPr>
        <w:t>справочные правовые системы</w:t>
      </w:r>
      <w:r w:rsidRPr="00891716">
        <w:rPr>
          <w:color w:val="333333"/>
          <w:sz w:val="28"/>
          <w:szCs w:val="28"/>
          <w:lang w:eastAsia="x-none"/>
        </w:rPr>
        <w:t xml:space="preserve"> (например, СПС «Консультант.Плюс»</w:t>
      </w:r>
      <w:r w:rsidRPr="00891716">
        <w:rPr>
          <w:sz w:val="28"/>
          <w:szCs w:val="28"/>
          <w:lang w:val="x-none" w:eastAsia="x-none"/>
        </w:rPr>
        <w:t xml:space="preserve"> </w:t>
      </w:r>
      <w:hyperlink r:id="rId34" w:history="1">
        <w:r w:rsidRPr="00891716">
          <w:rPr>
            <w:color w:val="7030A0"/>
            <w:sz w:val="28"/>
            <w:szCs w:val="28"/>
            <w:lang w:val="x-none" w:eastAsia="x-none"/>
          </w:rPr>
          <w:t>http://www.consultant.ru/</w:t>
        </w:r>
      </w:hyperlink>
      <w:r w:rsidRPr="00891716">
        <w:rPr>
          <w:sz w:val="28"/>
          <w:szCs w:val="28"/>
          <w:lang w:eastAsia="x-none"/>
        </w:rPr>
        <w:t>),р</w:t>
      </w:r>
      <w:r w:rsidRPr="00891716">
        <w:rPr>
          <w:color w:val="333333"/>
          <w:sz w:val="28"/>
          <w:szCs w:val="28"/>
          <w:lang w:eastAsia="x-none"/>
        </w:rPr>
        <w:t>а</w:t>
      </w:r>
      <w:r w:rsidRPr="00891716">
        <w:rPr>
          <w:color w:val="333333"/>
          <w:sz w:val="28"/>
          <w:szCs w:val="28"/>
          <w:lang w:val="x-none" w:eastAsia="x-none"/>
        </w:rPr>
        <w:t>бота с которыми предоставляет возможность получения доступа к актуальным редакциям нормативно-правовых актов в любое время и в любом месте</w:t>
      </w:r>
    </w:p>
    <w:p w:rsidR="00842755" w:rsidRPr="00891716" w:rsidRDefault="00842755" w:rsidP="00842755">
      <w:pPr>
        <w:ind w:firstLine="567"/>
        <w:jc w:val="both"/>
        <w:rPr>
          <w:sz w:val="28"/>
          <w:szCs w:val="28"/>
          <w:lang w:val="x-none" w:eastAsia="x-none"/>
        </w:rPr>
      </w:pPr>
      <w:r w:rsidRPr="00891716">
        <w:rPr>
          <w:sz w:val="28"/>
          <w:szCs w:val="28"/>
          <w:lang w:eastAsia="x-none"/>
        </w:rPr>
        <w:t xml:space="preserve">3) </w:t>
      </w:r>
      <w:r w:rsidRPr="00891716">
        <w:rPr>
          <w:sz w:val="28"/>
          <w:szCs w:val="28"/>
          <w:lang w:val="x-none" w:eastAsia="x-none"/>
        </w:rPr>
        <w:t xml:space="preserve">доступ в режиме on-line в Электронную библиотечную систему (ЭБС)  «ЮРАЙТ» </w:t>
      </w:r>
      <w:hyperlink r:id="rId35" w:history="1">
        <w:r w:rsidRPr="00891716">
          <w:rPr>
            <w:color w:val="0000FF"/>
            <w:sz w:val="28"/>
            <w:szCs w:val="28"/>
            <w:u w:val="single"/>
            <w:lang w:val="x-none" w:eastAsia="x-none"/>
          </w:rPr>
          <w:t>https://biblio-online.ru</w:t>
        </w:r>
      </w:hyperlink>
      <w:r w:rsidRPr="00891716">
        <w:rPr>
          <w:sz w:val="28"/>
          <w:szCs w:val="28"/>
          <w:lang w:val="x-none" w:eastAsia="x-none"/>
        </w:rPr>
        <w:t>;</w:t>
      </w:r>
    </w:p>
    <w:p w:rsidR="00842755" w:rsidRPr="001014AF" w:rsidRDefault="00842755" w:rsidP="00842755">
      <w:pPr>
        <w:ind w:firstLine="567"/>
        <w:jc w:val="both"/>
        <w:rPr>
          <w:sz w:val="28"/>
          <w:szCs w:val="28"/>
          <w:lang w:eastAsia="x-none"/>
        </w:rPr>
      </w:pPr>
      <w:r w:rsidRPr="00891716">
        <w:rPr>
          <w:sz w:val="28"/>
          <w:szCs w:val="28"/>
          <w:lang w:eastAsia="x-none"/>
        </w:rPr>
        <w:t>4)</w:t>
      </w:r>
      <w:r w:rsidRPr="00891716">
        <w:rPr>
          <w:sz w:val="28"/>
          <w:szCs w:val="28"/>
          <w:lang w:val="x-none" w:eastAsia="x-none"/>
        </w:rPr>
        <w:t xml:space="preserve">доступ в электронную информационно-образовательной среду </w:t>
      </w:r>
      <w:r w:rsidRPr="00891716">
        <w:rPr>
          <w:sz w:val="28"/>
          <w:szCs w:val="28"/>
          <w:lang w:eastAsia="x-none"/>
        </w:rPr>
        <w:t>Университета</w:t>
      </w:r>
      <w:r w:rsidRPr="00891716">
        <w:rPr>
          <w:sz w:val="28"/>
          <w:szCs w:val="28"/>
          <w:lang w:val="x-none" w:eastAsia="x-none"/>
        </w:rPr>
        <w:t>.</w:t>
      </w:r>
    </w:p>
    <w:p w:rsidR="00842755" w:rsidRPr="00891716" w:rsidRDefault="00842755" w:rsidP="00842755">
      <w:pPr>
        <w:ind w:firstLine="567"/>
        <w:jc w:val="both"/>
        <w:rPr>
          <w:sz w:val="28"/>
          <w:szCs w:val="28"/>
          <w:lang w:val="x-none" w:eastAsia="x-none"/>
        </w:rPr>
      </w:pPr>
      <w:r w:rsidRPr="00891716">
        <w:rPr>
          <w:sz w:val="28"/>
          <w:szCs w:val="28"/>
          <w:lang w:val="x-none" w:eastAsia="x-none"/>
        </w:rPr>
        <w:t>Успешное освоение материала курса предполагает большую самостоятельную работу и систематический контроль хода этой работ</w:t>
      </w:r>
      <w:r w:rsidRPr="00891716">
        <w:rPr>
          <w:sz w:val="28"/>
          <w:szCs w:val="28"/>
          <w:lang w:eastAsia="x-none"/>
        </w:rPr>
        <w:t>ы</w:t>
      </w:r>
      <w:r w:rsidRPr="00891716">
        <w:rPr>
          <w:sz w:val="28"/>
          <w:szCs w:val="28"/>
          <w:lang w:val="x-none" w:eastAsia="x-none"/>
        </w:rPr>
        <w:t>.</w:t>
      </w:r>
    </w:p>
    <w:p w:rsidR="00DD2472" w:rsidRPr="00842755" w:rsidRDefault="00DD2472" w:rsidP="00DD2472">
      <w:pPr>
        <w:ind w:firstLine="567"/>
        <w:jc w:val="both"/>
        <w:rPr>
          <w:b/>
          <w:sz w:val="28"/>
          <w:lang w:val="x-none"/>
        </w:rPr>
      </w:pPr>
    </w:p>
    <w:p w:rsidR="00DD2472" w:rsidRDefault="00DD2472" w:rsidP="00DD2472">
      <w:pPr>
        <w:ind w:firstLine="567"/>
        <w:jc w:val="both"/>
        <w:rPr>
          <w:b/>
          <w:sz w:val="28"/>
        </w:rPr>
      </w:pPr>
      <w:r w:rsidRPr="00344CE1">
        <w:rPr>
          <w:b/>
          <w:sz w:val="28"/>
        </w:rPr>
        <w:t>9</w:t>
      </w:r>
      <w:r>
        <w:rPr>
          <w:b/>
          <w:sz w:val="28"/>
        </w:rPr>
        <w:t> </w:t>
      </w:r>
      <w:r w:rsidRPr="00344CE1">
        <w:rPr>
          <w:b/>
          <w:sz w:val="28"/>
        </w:rPr>
        <w:t xml:space="preserve">Фонд оценочных средств для проведения текущего контроля </w:t>
      </w:r>
      <w:r>
        <w:rPr>
          <w:b/>
          <w:sz w:val="28"/>
        </w:rPr>
        <w:br/>
      </w:r>
      <w:r w:rsidRPr="00344CE1">
        <w:rPr>
          <w:b/>
          <w:sz w:val="28"/>
        </w:rPr>
        <w:t xml:space="preserve">успеваемости и промежуточной аттестации по итогам освоения </w:t>
      </w:r>
      <w:r>
        <w:rPr>
          <w:b/>
          <w:sz w:val="28"/>
        </w:rPr>
        <w:br/>
      </w:r>
      <w:r w:rsidRPr="00344CE1">
        <w:rPr>
          <w:b/>
          <w:sz w:val="28"/>
        </w:rPr>
        <w:t>дисциплины</w:t>
      </w:r>
    </w:p>
    <w:p w:rsidR="00DD2472" w:rsidRDefault="00DD2472" w:rsidP="00DD2472">
      <w:pPr>
        <w:ind w:firstLine="567"/>
        <w:jc w:val="both"/>
        <w:rPr>
          <w:sz w:val="28"/>
        </w:rPr>
      </w:pPr>
    </w:p>
    <w:p w:rsidR="00DD2472" w:rsidRDefault="00DD2472" w:rsidP="00DD2472">
      <w:pPr>
        <w:ind w:firstLine="567"/>
        <w:jc w:val="both"/>
        <w:rPr>
          <w:sz w:val="28"/>
        </w:rPr>
      </w:pPr>
      <w:r w:rsidRPr="00AB2371">
        <w:rPr>
          <w:sz w:val="28"/>
        </w:rPr>
        <w:t>Уровень и качество знаний обучающихся оцениваются по результатам входного контроля, текущего контроля успеваемости и промежуточной аттестации по итогам освоения дисциплины в виде зачёта</w:t>
      </w:r>
      <w:r>
        <w:rPr>
          <w:sz w:val="28"/>
        </w:rPr>
        <w:t xml:space="preserve"> (2 курс).</w:t>
      </w:r>
    </w:p>
    <w:p w:rsidR="00DD2472" w:rsidRPr="00414072" w:rsidRDefault="00DD2472" w:rsidP="00DD2472">
      <w:pPr>
        <w:pStyle w:val="aa"/>
        <w:spacing w:line="240" w:lineRule="auto"/>
        <w:rPr>
          <w:sz w:val="28"/>
          <w:szCs w:val="28"/>
        </w:rPr>
      </w:pPr>
      <w:r w:rsidRPr="00414072">
        <w:rPr>
          <w:sz w:val="28"/>
          <w:szCs w:val="28"/>
        </w:rPr>
        <w:t>Текущий контроль успеваемости и промежуточная аттестация проводятся в соответствии с Положением о текущем контроле успеваемости и промежуточной аттестации студентов федерального государственного бюджетного образовательного учреждения высшего образования «Санкт-Петербургский государственный университет гражданской авиации», обучающихся по программам высшего образования – программам бакалавриата и программам специалитета (формы, периодичность и порядок) (далее – Положение).</w:t>
      </w:r>
    </w:p>
    <w:p w:rsidR="00DD2472" w:rsidRPr="00AB2371" w:rsidRDefault="00DD2472" w:rsidP="00DD2472">
      <w:pPr>
        <w:ind w:firstLine="567"/>
        <w:jc w:val="both"/>
        <w:rPr>
          <w:sz w:val="28"/>
        </w:rPr>
      </w:pPr>
      <w:r w:rsidRPr="00AB2371">
        <w:rPr>
          <w:sz w:val="28"/>
        </w:rPr>
        <w:t xml:space="preserve">Текущий контроль успеваемости включает устные опросы, </w:t>
      </w:r>
      <w:r w:rsidRPr="00170929">
        <w:rPr>
          <w:sz w:val="28"/>
        </w:rPr>
        <w:t>тесты</w:t>
      </w:r>
      <w:r>
        <w:rPr>
          <w:sz w:val="28"/>
        </w:rPr>
        <w:t xml:space="preserve">, </w:t>
      </w:r>
      <w:r w:rsidRPr="0082350D">
        <w:rPr>
          <w:sz w:val="28"/>
        </w:rPr>
        <w:t xml:space="preserve">доклады, ситуационные задачи для РКС </w:t>
      </w:r>
      <w:r w:rsidRPr="00AB2371">
        <w:rPr>
          <w:sz w:val="28"/>
        </w:rPr>
        <w:t xml:space="preserve">и </w:t>
      </w:r>
      <w:r>
        <w:rPr>
          <w:sz w:val="28"/>
        </w:rPr>
        <w:t xml:space="preserve">учебные </w:t>
      </w:r>
      <w:r w:rsidRPr="00AB2371">
        <w:rPr>
          <w:sz w:val="28"/>
        </w:rPr>
        <w:t>задания, выдаваемые на самостоятельную работу по темам дисциплины</w:t>
      </w:r>
      <w:r>
        <w:rPr>
          <w:sz w:val="28"/>
        </w:rPr>
        <w:t xml:space="preserve"> </w:t>
      </w:r>
      <w:r w:rsidRPr="00AB2371">
        <w:rPr>
          <w:sz w:val="28"/>
        </w:rPr>
        <w:t>(подготовка докладов</w:t>
      </w:r>
      <w:r>
        <w:rPr>
          <w:sz w:val="28"/>
        </w:rPr>
        <w:t xml:space="preserve">, </w:t>
      </w:r>
      <w:r w:rsidRPr="005B1BF2">
        <w:rPr>
          <w:sz w:val="28"/>
        </w:rPr>
        <w:t>проектов нормативных актов, юридических документов и иных учебных заданий</w:t>
      </w:r>
      <w:r w:rsidRPr="00AB2371">
        <w:rPr>
          <w:sz w:val="28"/>
        </w:rPr>
        <w:t>).</w:t>
      </w:r>
    </w:p>
    <w:p w:rsidR="00DD2472" w:rsidRPr="00AB2371" w:rsidRDefault="00DD2472" w:rsidP="00DD2472">
      <w:pPr>
        <w:ind w:firstLine="567"/>
        <w:jc w:val="both"/>
        <w:rPr>
          <w:sz w:val="28"/>
        </w:rPr>
      </w:pPr>
      <w:r w:rsidRPr="00AB2371">
        <w:rPr>
          <w:sz w:val="28"/>
        </w:rPr>
        <w:t>Устный опрос проводится на практических занятиях в течение не более 15-20 минут с целью контроля усвоения теоретического материала, излагаемого на лекции. Перечень вопросов определяется уровнем подготовки учебной группы, а также индивидуальными особенностями обучающихся.</w:t>
      </w:r>
    </w:p>
    <w:p w:rsidR="00DD2472" w:rsidRPr="00AB2371" w:rsidRDefault="00DD2472" w:rsidP="00DD2472">
      <w:pPr>
        <w:ind w:firstLine="567"/>
        <w:jc w:val="both"/>
        <w:rPr>
          <w:sz w:val="28"/>
        </w:rPr>
      </w:pPr>
      <w:r w:rsidRPr="00170929">
        <w:rPr>
          <w:sz w:val="28"/>
        </w:rPr>
        <w:t>Тест</w:t>
      </w:r>
      <w:r>
        <w:rPr>
          <w:sz w:val="28"/>
        </w:rPr>
        <w:t>ирование</w:t>
      </w:r>
      <w:r w:rsidRPr="00AB2371">
        <w:rPr>
          <w:sz w:val="28"/>
        </w:rPr>
        <w:t xml:space="preserve"> проводится по </w:t>
      </w:r>
      <w:r w:rsidRPr="0082350D">
        <w:rPr>
          <w:sz w:val="28"/>
        </w:rPr>
        <w:t>теме 7</w:t>
      </w:r>
      <w:r w:rsidRPr="00AB2371">
        <w:rPr>
          <w:sz w:val="28"/>
        </w:rPr>
        <w:t xml:space="preserve"> в соответствии с данной программой и предназначен для проверки знаний обучающихся на предмет освоения материал</w:t>
      </w:r>
      <w:r>
        <w:rPr>
          <w:sz w:val="28"/>
        </w:rPr>
        <w:t>ов лекций</w:t>
      </w:r>
      <w:r w:rsidRPr="00AB2371">
        <w:rPr>
          <w:sz w:val="28"/>
        </w:rPr>
        <w:t>.</w:t>
      </w:r>
    </w:p>
    <w:p w:rsidR="00DD2472" w:rsidRPr="00AB2371" w:rsidRDefault="00DD2472" w:rsidP="00DD2472">
      <w:pPr>
        <w:ind w:firstLine="567"/>
        <w:jc w:val="both"/>
        <w:rPr>
          <w:sz w:val="28"/>
        </w:rPr>
      </w:pPr>
      <w:r w:rsidRPr="00AB2371">
        <w:rPr>
          <w:sz w:val="28"/>
        </w:rPr>
        <w:t>Контроль выполнения задания, выдаваемого на самостоятельную работу, преследует собой цель своевременного выявления недостаточного уровня усвоения материала дисциплины для последующей корректировки или организации обязательной консультации.</w:t>
      </w:r>
    </w:p>
    <w:p w:rsidR="00DD2472" w:rsidRDefault="00DD2472" w:rsidP="00DD2472">
      <w:pPr>
        <w:ind w:firstLine="567"/>
        <w:jc w:val="both"/>
        <w:rPr>
          <w:sz w:val="28"/>
        </w:rPr>
      </w:pPr>
      <w:r w:rsidRPr="00AB2371">
        <w:rPr>
          <w:sz w:val="28"/>
        </w:rPr>
        <w:t xml:space="preserve">Для проведения текущего контроля успеваемости и промежуточной аттестации по итогам освоения дисциплины </w:t>
      </w:r>
      <w:r w:rsidRPr="00170929">
        <w:rPr>
          <w:sz w:val="28"/>
          <w:szCs w:val="28"/>
        </w:rPr>
        <w:t>«</w:t>
      </w:r>
      <w:r>
        <w:rPr>
          <w:sz w:val="28"/>
          <w:szCs w:val="28"/>
        </w:rPr>
        <w:t>Транспортное</w:t>
      </w:r>
      <w:r w:rsidRPr="00170929">
        <w:rPr>
          <w:sz w:val="28"/>
          <w:szCs w:val="28"/>
        </w:rPr>
        <w:t xml:space="preserve"> право»</w:t>
      </w:r>
      <w:r w:rsidRPr="00170929">
        <w:rPr>
          <w:sz w:val="40"/>
        </w:rPr>
        <w:t xml:space="preserve"> </w:t>
      </w:r>
      <w:r w:rsidRPr="00AB2371">
        <w:rPr>
          <w:sz w:val="28"/>
        </w:rPr>
        <w:t xml:space="preserve">предусмотрена </w:t>
      </w:r>
      <w:r>
        <w:rPr>
          <w:sz w:val="28"/>
        </w:rPr>
        <w:t>пятибалльная</w:t>
      </w:r>
      <w:r w:rsidRPr="00AB2371">
        <w:rPr>
          <w:sz w:val="28"/>
        </w:rPr>
        <w:t xml:space="preserve"> система оценки</w:t>
      </w:r>
      <w:r>
        <w:rPr>
          <w:sz w:val="28"/>
        </w:rPr>
        <w:t>.</w:t>
      </w:r>
    </w:p>
    <w:p w:rsidR="00DD2472" w:rsidRPr="0047489E" w:rsidRDefault="00DD2472" w:rsidP="00DD2472">
      <w:pPr>
        <w:ind w:firstLine="567"/>
        <w:jc w:val="both"/>
        <w:rPr>
          <w:sz w:val="28"/>
          <w:szCs w:val="28"/>
        </w:rPr>
      </w:pPr>
      <w:r w:rsidRPr="0047489E">
        <w:rPr>
          <w:sz w:val="28"/>
          <w:szCs w:val="28"/>
        </w:rPr>
        <w:t xml:space="preserve">Уровень освоения учебного материала обучающегося оценивается </w:t>
      </w:r>
      <w:r>
        <w:rPr>
          <w:sz w:val="28"/>
          <w:szCs w:val="28"/>
        </w:rPr>
        <w:t>следующими показателями</w:t>
      </w:r>
      <w:r w:rsidRPr="0047489E">
        <w:rPr>
          <w:sz w:val="28"/>
          <w:szCs w:val="28"/>
        </w:rPr>
        <w:t>:</w:t>
      </w:r>
    </w:p>
    <w:p w:rsidR="00DD2472" w:rsidRPr="0047489E" w:rsidRDefault="00DD2472" w:rsidP="00DD2472">
      <w:pPr>
        <w:ind w:firstLine="567"/>
        <w:jc w:val="both"/>
        <w:rPr>
          <w:sz w:val="28"/>
          <w:szCs w:val="28"/>
        </w:rPr>
      </w:pPr>
      <w:r w:rsidRPr="0047489E">
        <w:rPr>
          <w:sz w:val="28"/>
          <w:szCs w:val="28"/>
        </w:rPr>
        <w:t>1</w:t>
      </w:r>
      <w:r>
        <w:rPr>
          <w:sz w:val="28"/>
          <w:szCs w:val="28"/>
        </w:rPr>
        <w:t>)</w:t>
      </w:r>
      <w:r w:rsidRPr="0047489E">
        <w:rPr>
          <w:sz w:val="28"/>
          <w:szCs w:val="28"/>
        </w:rPr>
        <w:t xml:space="preserve"> -</w:t>
      </w:r>
      <w:r>
        <w:rPr>
          <w:sz w:val="28"/>
          <w:szCs w:val="28"/>
        </w:rPr>
        <w:t xml:space="preserve"> </w:t>
      </w:r>
      <w:r w:rsidRPr="0047489E">
        <w:rPr>
          <w:sz w:val="28"/>
          <w:szCs w:val="28"/>
        </w:rPr>
        <w:t>оценка уровня знаний, умений на основании теоретического материала (лекций) - оценивается компетентная способность обучаемого «ясно и аргументировано излагать свои мысли</w:t>
      </w:r>
      <w:r>
        <w:rPr>
          <w:sz w:val="28"/>
          <w:szCs w:val="28"/>
        </w:rPr>
        <w:t>,</w:t>
      </w:r>
      <w:r w:rsidRPr="0047489E">
        <w:rPr>
          <w:sz w:val="28"/>
          <w:szCs w:val="28"/>
        </w:rPr>
        <w:t xml:space="preserve"> вести научную дискуссию»;</w:t>
      </w:r>
    </w:p>
    <w:p w:rsidR="00DD2472" w:rsidRPr="0047489E" w:rsidRDefault="00DD2472" w:rsidP="00DD2472">
      <w:pPr>
        <w:ind w:firstLine="567"/>
        <w:jc w:val="both"/>
        <w:rPr>
          <w:sz w:val="28"/>
          <w:szCs w:val="28"/>
        </w:rPr>
      </w:pPr>
      <w:r w:rsidRPr="0047489E">
        <w:rPr>
          <w:sz w:val="28"/>
          <w:szCs w:val="28"/>
        </w:rPr>
        <w:t>2</w:t>
      </w:r>
      <w:r>
        <w:rPr>
          <w:sz w:val="28"/>
          <w:szCs w:val="28"/>
        </w:rPr>
        <w:t>)</w:t>
      </w:r>
      <w:r w:rsidRPr="0047489E">
        <w:rPr>
          <w:sz w:val="28"/>
          <w:szCs w:val="28"/>
        </w:rPr>
        <w:t xml:space="preserve"> - оценка уровня знаний, умений на основании </w:t>
      </w:r>
      <w:r w:rsidRPr="00EB415D">
        <w:rPr>
          <w:sz w:val="28"/>
          <w:szCs w:val="28"/>
        </w:rPr>
        <w:t>выполненных учебных заданий</w:t>
      </w:r>
      <w:r>
        <w:rPr>
          <w:sz w:val="28"/>
          <w:szCs w:val="28"/>
        </w:rPr>
        <w:t>,</w:t>
      </w:r>
      <w:r w:rsidRPr="0047489E">
        <w:rPr>
          <w:sz w:val="28"/>
          <w:szCs w:val="28"/>
        </w:rPr>
        <w:t xml:space="preserve"> результатов тестирования - </w:t>
      </w:r>
      <w:r>
        <w:rPr>
          <w:sz w:val="28"/>
          <w:szCs w:val="28"/>
        </w:rPr>
        <w:t>оценивается уровень освоения учебного материала и сформированности навыков</w:t>
      </w:r>
      <w:r w:rsidRPr="0047489E">
        <w:rPr>
          <w:sz w:val="28"/>
          <w:szCs w:val="28"/>
        </w:rPr>
        <w:t>;</w:t>
      </w:r>
    </w:p>
    <w:p w:rsidR="00DD2472" w:rsidRPr="0047489E" w:rsidRDefault="00DD2472" w:rsidP="00DD2472">
      <w:pPr>
        <w:ind w:firstLine="567"/>
        <w:jc w:val="both"/>
        <w:rPr>
          <w:sz w:val="28"/>
          <w:szCs w:val="28"/>
        </w:rPr>
      </w:pPr>
      <w:r w:rsidRPr="0047489E">
        <w:rPr>
          <w:sz w:val="28"/>
          <w:szCs w:val="28"/>
        </w:rPr>
        <w:t>3</w:t>
      </w:r>
      <w:r>
        <w:rPr>
          <w:sz w:val="28"/>
          <w:szCs w:val="28"/>
        </w:rPr>
        <w:t>)</w:t>
      </w:r>
      <w:r w:rsidRPr="0047489E">
        <w:rPr>
          <w:sz w:val="28"/>
          <w:szCs w:val="28"/>
        </w:rPr>
        <w:t xml:space="preserve"> -оценка уровня знаний и навыков при решении ситуационной задачи, </w:t>
      </w:r>
      <w:r>
        <w:rPr>
          <w:sz w:val="28"/>
          <w:szCs w:val="28"/>
        </w:rPr>
        <w:t xml:space="preserve">подготовке проектов нормативных актов, юридических документов и т.д. -  </w:t>
      </w:r>
      <w:r w:rsidRPr="0047489E">
        <w:rPr>
          <w:sz w:val="28"/>
          <w:szCs w:val="28"/>
        </w:rPr>
        <w:lastRenderedPageBreak/>
        <w:t>оценивается полнота освоения учебного материала</w:t>
      </w:r>
      <w:r>
        <w:rPr>
          <w:sz w:val="28"/>
          <w:szCs w:val="28"/>
        </w:rPr>
        <w:t xml:space="preserve"> и уровень формирования навыков</w:t>
      </w:r>
      <w:r w:rsidRPr="0047489E">
        <w:rPr>
          <w:sz w:val="28"/>
          <w:szCs w:val="28"/>
        </w:rPr>
        <w:t>;</w:t>
      </w:r>
    </w:p>
    <w:p w:rsidR="00DD2472" w:rsidRPr="0047489E" w:rsidRDefault="00DD2472" w:rsidP="00DD2472">
      <w:pPr>
        <w:ind w:firstLine="567"/>
        <w:jc w:val="both"/>
        <w:rPr>
          <w:sz w:val="28"/>
          <w:szCs w:val="28"/>
        </w:rPr>
      </w:pPr>
      <w:r w:rsidRPr="0047489E">
        <w:rPr>
          <w:sz w:val="28"/>
          <w:szCs w:val="28"/>
        </w:rPr>
        <w:t>4</w:t>
      </w:r>
      <w:r>
        <w:rPr>
          <w:sz w:val="28"/>
          <w:szCs w:val="28"/>
        </w:rPr>
        <w:t>)</w:t>
      </w:r>
      <w:r w:rsidRPr="0047489E">
        <w:rPr>
          <w:sz w:val="28"/>
          <w:szCs w:val="28"/>
        </w:rPr>
        <w:t xml:space="preserve"> - оценка полноты ведения конспекта лекций обуча</w:t>
      </w:r>
      <w:r>
        <w:rPr>
          <w:sz w:val="28"/>
          <w:szCs w:val="28"/>
        </w:rPr>
        <w:t>ющимся</w:t>
      </w:r>
      <w:r w:rsidRPr="0047489E">
        <w:rPr>
          <w:sz w:val="28"/>
          <w:szCs w:val="28"/>
        </w:rPr>
        <w:t>;</w:t>
      </w:r>
    </w:p>
    <w:p w:rsidR="00DD2472" w:rsidRPr="0047489E" w:rsidRDefault="00DD2472" w:rsidP="00DD2472">
      <w:pPr>
        <w:ind w:firstLine="567"/>
        <w:jc w:val="both"/>
        <w:rPr>
          <w:sz w:val="28"/>
          <w:szCs w:val="28"/>
        </w:rPr>
      </w:pPr>
      <w:r w:rsidRPr="0047489E">
        <w:rPr>
          <w:sz w:val="28"/>
          <w:szCs w:val="28"/>
        </w:rPr>
        <w:t>5</w:t>
      </w:r>
      <w:r>
        <w:rPr>
          <w:sz w:val="28"/>
          <w:szCs w:val="28"/>
        </w:rPr>
        <w:t>)</w:t>
      </w:r>
      <w:r w:rsidRPr="0047489E">
        <w:rPr>
          <w:sz w:val="28"/>
          <w:szCs w:val="28"/>
        </w:rPr>
        <w:t xml:space="preserve"> - оценка самостоятельной работы обуча</w:t>
      </w:r>
      <w:r>
        <w:rPr>
          <w:sz w:val="28"/>
          <w:szCs w:val="28"/>
        </w:rPr>
        <w:t>ющегося</w:t>
      </w:r>
      <w:r w:rsidRPr="0047489E">
        <w:rPr>
          <w:sz w:val="28"/>
          <w:szCs w:val="28"/>
        </w:rPr>
        <w:t xml:space="preserve"> (степень отработки рекомендованного преподавателем учебного материала);</w:t>
      </w:r>
    </w:p>
    <w:p w:rsidR="00DD2472" w:rsidRPr="0047489E" w:rsidRDefault="00DD2472" w:rsidP="00DD2472">
      <w:pPr>
        <w:ind w:firstLine="567"/>
        <w:jc w:val="both"/>
        <w:rPr>
          <w:sz w:val="28"/>
          <w:szCs w:val="28"/>
        </w:rPr>
      </w:pPr>
      <w:r w:rsidRPr="0047489E">
        <w:rPr>
          <w:sz w:val="28"/>
          <w:szCs w:val="28"/>
        </w:rPr>
        <w:t>6</w:t>
      </w:r>
      <w:r>
        <w:rPr>
          <w:sz w:val="28"/>
          <w:szCs w:val="28"/>
        </w:rPr>
        <w:t>)</w:t>
      </w:r>
      <w:r w:rsidRPr="0047489E">
        <w:rPr>
          <w:sz w:val="28"/>
          <w:szCs w:val="28"/>
        </w:rPr>
        <w:t xml:space="preserve"> - оценка ответа обуча</w:t>
      </w:r>
      <w:r>
        <w:rPr>
          <w:sz w:val="28"/>
          <w:szCs w:val="28"/>
        </w:rPr>
        <w:t>ющегося</w:t>
      </w:r>
      <w:r w:rsidRPr="0047489E">
        <w:rPr>
          <w:sz w:val="28"/>
          <w:szCs w:val="28"/>
        </w:rPr>
        <w:t xml:space="preserve"> на дополнительный вопрос преподавателя</w:t>
      </w:r>
    </w:p>
    <w:p w:rsidR="00DD2472" w:rsidRPr="00FE4478" w:rsidRDefault="00DD2472" w:rsidP="00DD2472">
      <w:pPr>
        <w:ind w:firstLine="567"/>
        <w:jc w:val="both"/>
        <w:rPr>
          <w:sz w:val="28"/>
        </w:rPr>
      </w:pPr>
      <w:r w:rsidRPr="00FE4478">
        <w:rPr>
          <w:sz w:val="28"/>
          <w:szCs w:val="28"/>
        </w:rPr>
        <w:t>При этом также учитывается посещаемость лекционных занятий, активность обучающихся на практических занятиях, активное участие в НИРС.</w:t>
      </w:r>
    </w:p>
    <w:p w:rsidR="00DD2472" w:rsidRPr="00FE4478" w:rsidRDefault="00DD2472" w:rsidP="00DD2472">
      <w:pPr>
        <w:ind w:firstLine="567"/>
        <w:jc w:val="both"/>
        <w:rPr>
          <w:sz w:val="28"/>
        </w:rPr>
      </w:pPr>
      <w:r w:rsidRPr="00FE4478">
        <w:rPr>
          <w:sz w:val="28"/>
        </w:rPr>
        <w:t>Текущий контроль успеваемости включает устные опросы, тесты, доклады, ситуационные задачи</w:t>
      </w:r>
      <w:r>
        <w:rPr>
          <w:sz w:val="28"/>
        </w:rPr>
        <w:t xml:space="preserve">, </w:t>
      </w:r>
      <w:r w:rsidRPr="00FE4478">
        <w:rPr>
          <w:sz w:val="28"/>
        </w:rPr>
        <w:t>учебные задания, выдаваемые на самостоятельную работу</w:t>
      </w:r>
      <w:r>
        <w:rPr>
          <w:sz w:val="28"/>
        </w:rPr>
        <w:t xml:space="preserve"> и практические занятия</w:t>
      </w:r>
      <w:r w:rsidRPr="00FE4478">
        <w:rPr>
          <w:sz w:val="28"/>
        </w:rPr>
        <w:t xml:space="preserve"> по темам дисциплины (подготовка докладов, проектов нормативных актов, юридических документов и </w:t>
      </w:r>
      <w:r w:rsidRPr="00EB74D7">
        <w:rPr>
          <w:sz w:val="28"/>
        </w:rPr>
        <w:t>проч</w:t>
      </w:r>
      <w:r>
        <w:rPr>
          <w:color w:val="FF0000"/>
          <w:sz w:val="28"/>
        </w:rPr>
        <w:t>.</w:t>
      </w:r>
      <w:r w:rsidRPr="00FE4478">
        <w:rPr>
          <w:sz w:val="28"/>
        </w:rPr>
        <w:t>).</w:t>
      </w:r>
      <w:r>
        <w:rPr>
          <w:sz w:val="28"/>
        </w:rPr>
        <w:t xml:space="preserve"> </w:t>
      </w:r>
    </w:p>
    <w:p w:rsidR="00DD2472" w:rsidRPr="00FE4478" w:rsidRDefault="00DD2472" w:rsidP="00DD2472">
      <w:pPr>
        <w:ind w:firstLine="567"/>
        <w:jc w:val="both"/>
        <w:rPr>
          <w:sz w:val="28"/>
          <w:szCs w:val="28"/>
        </w:rPr>
      </w:pPr>
      <w:r w:rsidRPr="00FE4478">
        <w:rPr>
          <w:sz w:val="28"/>
          <w:szCs w:val="28"/>
        </w:rPr>
        <w:t>Текущий контроль успеваемости по дисциплине обеспечивает оценивание хода ее освоения в целях установления соответствия достижений обучающихся поэтапным требованиям</w:t>
      </w:r>
      <w:r>
        <w:rPr>
          <w:sz w:val="28"/>
          <w:szCs w:val="28"/>
        </w:rPr>
        <w:t xml:space="preserve"> о</w:t>
      </w:r>
      <w:r w:rsidRPr="00FE4478">
        <w:rPr>
          <w:sz w:val="28"/>
          <w:szCs w:val="28"/>
        </w:rPr>
        <w:t>сновной профессиональной образовательной программы (далее</w:t>
      </w:r>
      <w:r>
        <w:rPr>
          <w:sz w:val="28"/>
          <w:szCs w:val="28"/>
        </w:rPr>
        <w:t xml:space="preserve"> –</w:t>
      </w:r>
      <w:r w:rsidRPr="00FE4478">
        <w:rPr>
          <w:sz w:val="28"/>
          <w:szCs w:val="28"/>
        </w:rPr>
        <w:t xml:space="preserve"> образовательн</w:t>
      </w:r>
      <w:r>
        <w:rPr>
          <w:sz w:val="28"/>
          <w:szCs w:val="28"/>
        </w:rPr>
        <w:t>ой</w:t>
      </w:r>
      <w:r w:rsidRPr="00FE4478">
        <w:rPr>
          <w:sz w:val="28"/>
          <w:szCs w:val="28"/>
        </w:rPr>
        <w:t xml:space="preserve"> программ</w:t>
      </w:r>
      <w:r>
        <w:rPr>
          <w:sz w:val="28"/>
          <w:szCs w:val="28"/>
        </w:rPr>
        <w:t>ы</w:t>
      </w:r>
      <w:r w:rsidRPr="00FE4478">
        <w:rPr>
          <w:sz w:val="28"/>
          <w:szCs w:val="28"/>
        </w:rPr>
        <w:t>).</w:t>
      </w:r>
    </w:p>
    <w:p w:rsidR="00DD2472" w:rsidRPr="00FE4478" w:rsidRDefault="00DD2472" w:rsidP="00DD2472">
      <w:pPr>
        <w:ind w:firstLine="567"/>
        <w:jc w:val="both"/>
        <w:rPr>
          <w:sz w:val="28"/>
          <w:szCs w:val="28"/>
        </w:rPr>
      </w:pPr>
      <w:r w:rsidRPr="00FE4478">
        <w:rPr>
          <w:sz w:val="28"/>
          <w:szCs w:val="28"/>
        </w:rPr>
        <w:t>Основными задачами текущего контроля успеваемости обучающихся по дисциплине «</w:t>
      </w:r>
      <w:r>
        <w:rPr>
          <w:sz w:val="28"/>
          <w:szCs w:val="28"/>
        </w:rPr>
        <w:t xml:space="preserve">Транспортное </w:t>
      </w:r>
      <w:r w:rsidRPr="00FE4478">
        <w:rPr>
          <w:sz w:val="28"/>
          <w:szCs w:val="28"/>
        </w:rPr>
        <w:t>право» являются:</w:t>
      </w:r>
    </w:p>
    <w:p w:rsidR="00DD2472" w:rsidRPr="00FE4478" w:rsidRDefault="00DD2472" w:rsidP="00DD2472">
      <w:pPr>
        <w:ind w:firstLine="567"/>
        <w:jc w:val="both"/>
        <w:rPr>
          <w:sz w:val="28"/>
          <w:szCs w:val="28"/>
        </w:rPr>
      </w:pPr>
      <w:r w:rsidRPr="00FE4478">
        <w:rPr>
          <w:sz w:val="28"/>
          <w:szCs w:val="28"/>
        </w:rPr>
        <w:t>проверка хода и качества усвоения обучающимися учебного материала;</w:t>
      </w:r>
    </w:p>
    <w:p w:rsidR="00DD2472" w:rsidRPr="00FE4478" w:rsidRDefault="00DD2472" w:rsidP="00DD2472">
      <w:pPr>
        <w:ind w:firstLine="567"/>
        <w:jc w:val="both"/>
        <w:rPr>
          <w:sz w:val="28"/>
          <w:szCs w:val="28"/>
        </w:rPr>
      </w:pPr>
      <w:r w:rsidRPr="00FE4478">
        <w:rPr>
          <w:sz w:val="28"/>
          <w:szCs w:val="28"/>
        </w:rPr>
        <w:t>определение уровня текущей успеваемости обучающихся, выявление причин неуспеваемости, выработка и принятие оперативных мер по устранению недостатков;</w:t>
      </w:r>
    </w:p>
    <w:p w:rsidR="00DD2472" w:rsidRPr="00FE4478" w:rsidRDefault="00DD2472" w:rsidP="00DD2472">
      <w:pPr>
        <w:ind w:firstLine="567"/>
        <w:jc w:val="both"/>
        <w:rPr>
          <w:sz w:val="28"/>
          <w:szCs w:val="28"/>
        </w:rPr>
      </w:pPr>
      <w:r w:rsidRPr="00FE4478">
        <w:rPr>
          <w:sz w:val="28"/>
          <w:szCs w:val="28"/>
        </w:rPr>
        <w:t>поддержание ритмической (постоянной и равномерной) работы обучающихся в течение семестра;</w:t>
      </w:r>
    </w:p>
    <w:p w:rsidR="00DD2472" w:rsidRPr="00FE4478" w:rsidRDefault="00DD2472" w:rsidP="00DD2472">
      <w:pPr>
        <w:ind w:firstLine="567"/>
        <w:jc w:val="both"/>
        <w:rPr>
          <w:sz w:val="28"/>
          <w:szCs w:val="28"/>
        </w:rPr>
      </w:pPr>
      <w:r w:rsidRPr="00FE4478">
        <w:rPr>
          <w:sz w:val="28"/>
          <w:szCs w:val="28"/>
        </w:rPr>
        <w:t>стимулирование учебной работы обучающихся и совершенствование методики организации, обеспечения и проведения занятий.</w:t>
      </w:r>
    </w:p>
    <w:p w:rsidR="00DD2472" w:rsidRPr="00FE4478" w:rsidRDefault="00DD2472" w:rsidP="00DD2472">
      <w:pPr>
        <w:ind w:firstLine="567"/>
        <w:jc w:val="both"/>
        <w:rPr>
          <w:sz w:val="28"/>
          <w:szCs w:val="28"/>
        </w:rPr>
      </w:pPr>
      <w:r w:rsidRPr="00FE4478">
        <w:rPr>
          <w:sz w:val="28"/>
          <w:szCs w:val="28"/>
        </w:rPr>
        <w:t>Результаты текущего контроля по дисциплине используются преподавателем в целях:</w:t>
      </w:r>
    </w:p>
    <w:p w:rsidR="00DD2472" w:rsidRPr="00FE4478" w:rsidRDefault="00DD2472" w:rsidP="00DD2472">
      <w:pPr>
        <w:ind w:firstLine="567"/>
        <w:jc w:val="both"/>
        <w:rPr>
          <w:sz w:val="28"/>
          <w:szCs w:val="28"/>
        </w:rPr>
      </w:pPr>
      <w:r w:rsidRPr="00FE4478">
        <w:rPr>
          <w:sz w:val="28"/>
          <w:szCs w:val="28"/>
        </w:rPr>
        <w:t>оценки степени готовности обучающихся к изучению учебной дисциплины (назначение внутреннего контроля), а в случае необходимости, проведения дополнительной работы для повышения уровня требуемых знаний;</w:t>
      </w:r>
    </w:p>
    <w:p w:rsidR="00DD2472" w:rsidRPr="00FE4478" w:rsidRDefault="00DD2472" w:rsidP="00DD2472">
      <w:pPr>
        <w:ind w:firstLine="567"/>
        <w:jc w:val="both"/>
        <w:rPr>
          <w:sz w:val="28"/>
          <w:szCs w:val="28"/>
        </w:rPr>
      </w:pPr>
      <w:r w:rsidRPr="00FE4478">
        <w:rPr>
          <w:sz w:val="28"/>
          <w:szCs w:val="28"/>
        </w:rPr>
        <w:t>доведения до обучающихся и иных заинтересованных лиц (законных представителей) информации о степени освоения обучающимися программы учебной дисциплины;</w:t>
      </w:r>
    </w:p>
    <w:p w:rsidR="00DD2472" w:rsidRPr="00FE4478" w:rsidRDefault="00DD2472" w:rsidP="00DD2472">
      <w:pPr>
        <w:ind w:firstLine="567"/>
        <w:jc w:val="both"/>
        <w:rPr>
          <w:sz w:val="28"/>
          <w:szCs w:val="28"/>
        </w:rPr>
      </w:pPr>
      <w:r w:rsidRPr="00FE4478">
        <w:rPr>
          <w:sz w:val="28"/>
          <w:szCs w:val="28"/>
        </w:rPr>
        <w:t>своевременного выявления отстающих обучающихся и оказания им содействия в изучении учебного материала;</w:t>
      </w:r>
    </w:p>
    <w:p w:rsidR="00DD2472" w:rsidRPr="00FE4478" w:rsidRDefault="00DD2472" w:rsidP="00DD2472">
      <w:pPr>
        <w:ind w:firstLine="567"/>
        <w:jc w:val="both"/>
        <w:rPr>
          <w:sz w:val="28"/>
          <w:szCs w:val="28"/>
        </w:rPr>
      </w:pPr>
      <w:r w:rsidRPr="00FE4478">
        <w:rPr>
          <w:sz w:val="28"/>
          <w:szCs w:val="28"/>
        </w:rPr>
        <w:t>анализа качества используемой рабочей программы учебной дисциплины и совершенствование методики ее изучения и преподавания;</w:t>
      </w:r>
    </w:p>
    <w:p w:rsidR="00DD2472" w:rsidRPr="00FE4478" w:rsidRDefault="00DD2472" w:rsidP="00DD2472">
      <w:pPr>
        <w:ind w:firstLine="567"/>
        <w:jc w:val="both"/>
        <w:rPr>
          <w:sz w:val="28"/>
          <w:szCs w:val="28"/>
        </w:rPr>
      </w:pPr>
      <w:r w:rsidRPr="00FE4478">
        <w:rPr>
          <w:sz w:val="28"/>
          <w:szCs w:val="28"/>
        </w:rPr>
        <w:t>разработки предложений по корректировке или модификации рабочей программы учебной дисциплины и учебного плана.</w:t>
      </w:r>
    </w:p>
    <w:p w:rsidR="00DD2472" w:rsidRPr="00FE4478" w:rsidRDefault="00DD2472" w:rsidP="00DD2472">
      <w:pPr>
        <w:ind w:firstLine="567"/>
        <w:jc w:val="both"/>
        <w:rPr>
          <w:bCs/>
          <w:sz w:val="28"/>
          <w:szCs w:val="28"/>
        </w:rPr>
      </w:pPr>
      <w:r w:rsidRPr="00FE4478">
        <w:rPr>
          <w:bCs/>
          <w:sz w:val="28"/>
          <w:szCs w:val="28"/>
        </w:rPr>
        <w:t>Промежуточная аттестация является формой оценки качества освоения обучающимися учебного материала по дисциплине, полноты приобретённых ими компетенций.</w:t>
      </w:r>
    </w:p>
    <w:p w:rsidR="00DD2472" w:rsidRPr="00FE4478" w:rsidRDefault="00DD2472" w:rsidP="00DD2472">
      <w:pPr>
        <w:ind w:firstLine="567"/>
        <w:jc w:val="both"/>
        <w:rPr>
          <w:bCs/>
          <w:sz w:val="28"/>
          <w:szCs w:val="28"/>
        </w:rPr>
      </w:pPr>
      <w:r w:rsidRPr="00FE4478">
        <w:rPr>
          <w:bCs/>
          <w:sz w:val="28"/>
          <w:szCs w:val="28"/>
        </w:rPr>
        <w:lastRenderedPageBreak/>
        <w:t xml:space="preserve">Промежуточная аттестация обучающихся по дисциплине </w:t>
      </w:r>
      <w:r w:rsidRPr="00FE4478">
        <w:rPr>
          <w:sz w:val="28"/>
          <w:szCs w:val="28"/>
        </w:rPr>
        <w:t>«</w:t>
      </w:r>
      <w:r>
        <w:rPr>
          <w:sz w:val="28"/>
          <w:szCs w:val="28"/>
        </w:rPr>
        <w:t xml:space="preserve">Транспортное </w:t>
      </w:r>
      <w:r w:rsidRPr="00FE4478">
        <w:rPr>
          <w:sz w:val="28"/>
          <w:szCs w:val="28"/>
        </w:rPr>
        <w:t>право»</w:t>
      </w:r>
      <w:r w:rsidRPr="00FE4478">
        <w:rPr>
          <w:bCs/>
          <w:sz w:val="28"/>
          <w:szCs w:val="28"/>
        </w:rPr>
        <w:t xml:space="preserve"> имеет </w:t>
      </w:r>
      <w:r>
        <w:rPr>
          <w:bCs/>
          <w:sz w:val="28"/>
          <w:szCs w:val="28"/>
        </w:rPr>
        <w:t>задачей</w:t>
      </w:r>
      <w:r w:rsidRPr="00FE4478">
        <w:rPr>
          <w:bCs/>
          <w:sz w:val="28"/>
          <w:szCs w:val="28"/>
        </w:rPr>
        <w:t xml:space="preserve"> определить степень достижения учебных целей по данной учебной дисциплине по результатам обучения в семестре и в целом, проводится в форме </w:t>
      </w:r>
      <w:r>
        <w:rPr>
          <w:bCs/>
          <w:sz w:val="28"/>
          <w:szCs w:val="28"/>
        </w:rPr>
        <w:t>зачета на</w:t>
      </w:r>
      <w:r w:rsidRPr="00FE4478">
        <w:rPr>
          <w:bCs/>
          <w:sz w:val="28"/>
          <w:szCs w:val="28"/>
        </w:rPr>
        <w:t xml:space="preserve"> </w:t>
      </w:r>
      <w:r>
        <w:rPr>
          <w:bCs/>
          <w:sz w:val="28"/>
          <w:szCs w:val="28"/>
        </w:rPr>
        <w:t>2</w:t>
      </w:r>
      <w:r w:rsidRPr="00FE4478">
        <w:rPr>
          <w:bCs/>
          <w:sz w:val="28"/>
          <w:szCs w:val="28"/>
        </w:rPr>
        <w:t xml:space="preserve"> </w:t>
      </w:r>
      <w:r>
        <w:rPr>
          <w:bCs/>
          <w:sz w:val="28"/>
          <w:szCs w:val="28"/>
        </w:rPr>
        <w:t>курсе</w:t>
      </w:r>
      <w:r w:rsidRPr="00FE4478">
        <w:rPr>
          <w:bCs/>
          <w:sz w:val="28"/>
          <w:szCs w:val="28"/>
        </w:rPr>
        <w:t>.</w:t>
      </w:r>
    </w:p>
    <w:p w:rsidR="00DD2472" w:rsidRPr="00C56037" w:rsidRDefault="00DD2472" w:rsidP="00DD2472">
      <w:pPr>
        <w:ind w:firstLine="567"/>
        <w:jc w:val="both"/>
        <w:rPr>
          <w:bCs/>
          <w:sz w:val="28"/>
          <w:szCs w:val="28"/>
        </w:rPr>
      </w:pPr>
      <w:r w:rsidRPr="00C56037">
        <w:rPr>
          <w:bCs/>
          <w:sz w:val="28"/>
          <w:szCs w:val="28"/>
        </w:rPr>
        <w:t>Текущий контроль успеваемости и промежуточная аттестация обучающихся проводятся с использованием оценочных средств, которые представляются в виде фонда оценочных средств. Фонд оценочных средств для текущего контроля успеваемости и промежуточной аттестации обучающихся по дисциплине – комплект методических и контрольных измерительных материалов, предназначенных для оценивания компетенций на разных этапах обучения.</w:t>
      </w:r>
    </w:p>
    <w:p w:rsidR="00DD2472" w:rsidRDefault="00DD2472" w:rsidP="00DD2472">
      <w:pPr>
        <w:ind w:firstLine="567"/>
        <w:jc w:val="both"/>
        <w:rPr>
          <w:bCs/>
          <w:sz w:val="28"/>
          <w:szCs w:val="28"/>
        </w:rPr>
      </w:pPr>
      <w:r w:rsidRPr="00C56037">
        <w:rPr>
          <w:bCs/>
          <w:sz w:val="28"/>
          <w:szCs w:val="28"/>
        </w:rPr>
        <w:t>Оценочные средства включают: вопросы для проведения устного опроса в рамках текущего контроля успеваемости (включая входной контроль), темы учебных заданий (в т. ч. докладов), учебные задания, тестиров</w:t>
      </w:r>
      <w:r>
        <w:rPr>
          <w:bCs/>
          <w:sz w:val="28"/>
          <w:szCs w:val="28"/>
        </w:rPr>
        <w:t>ание, вопросы к зачету</w:t>
      </w:r>
      <w:r w:rsidRPr="00C56037">
        <w:rPr>
          <w:bCs/>
          <w:sz w:val="28"/>
          <w:szCs w:val="28"/>
        </w:rPr>
        <w:t>.</w:t>
      </w:r>
    </w:p>
    <w:p w:rsidR="00DD2472" w:rsidRDefault="00DD2472" w:rsidP="00DD2472">
      <w:pPr>
        <w:ind w:firstLine="567"/>
        <w:jc w:val="both"/>
        <w:rPr>
          <w:bCs/>
          <w:sz w:val="28"/>
          <w:szCs w:val="28"/>
        </w:rPr>
      </w:pPr>
    </w:p>
    <w:p w:rsidR="00DD2472" w:rsidRPr="00C56037" w:rsidRDefault="00DD2472" w:rsidP="00DD2472">
      <w:pPr>
        <w:ind w:firstLine="567"/>
        <w:jc w:val="both"/>
        <w:rPr>
          <w:bCs/>
          <w:sz w:val="28"/>
          <w:szCs w:val="28"/>
        </w:rPr>
      </w:pPr>
    </w:p>
    <w:p w:rsidR="00DE5F7B" w:rsidRDefault="00EF057C" w:rsidP="00F3668E">
      <w:pPr>
        <w:pStyle w:val="aa"/>
        <w:spacing w:line="240" w:lineRule="auto"/>
        <w:ind w:firstLine="540"/>
        <w:rPr>
          <w:b/>
          <w:sz w:val="28"/>
          <w:szCs w:val="28"/>
        </w:rPr>
      </w:pPr>
      <w:r>
        <w:rPr>
          <w:b/>
          <w:sz w:val="28"/>
          <w:szCs w:val="28"/>
        </w:rPr>
        <w:t>9.1</w:t>
      </w:r>
      <w:r w:rsidR="00DE5F7B" w:rsidRPr="00762A3C">
        <w:rPr>
          <w:b/>
          <w:sz w:val="28"/>
          <w:szCs w:val="28"/>
        </w:rPr>
        <w:t xml:space="preserve"> Балльно-рейтинговая </w:t>
      </w:r>
      <w:r w:rsidR="00DE5F7B">
        <w:rPr>
          <w:b/>
          <w:sz w:val="28"/>
          <w:szCs w:val="28"/>
        </w:rPr>
        <w:t xml:space="preserve">система </w:t>
      </w:r>
      <w:r w:rsidR="00DE5F7B" w:rsidRPr="00762A3C">
        <w:rPr>
          <w:b/>
          <w:sz w:val="28"/>
          <w:szCs w:val="28"/>
        </w:rPr>
        <w:t>оценк</w:t>
      </w:r>
      <w:r w:rsidR="00DE5F7B">
        <w:rPr>
          <w:b/>
          <w:sz w:val="28"/>
          <w:szCs w:val="28"/>
        </w:rPr>
        <w:t>и</w:t>
      </w:r>
      <w:r w:rsidR="00DE5F7B" w:rsidRPr="00762A3C">
        <w:rPr>
          <w:b/>
          <w:sz w:val="28"/>
          <w:szCs w:val="28"/>
        </w:rPr>
        <w:t xml:space="preserve"> текущего контроля успеваемости и знаний </w:t>
      </w:r>
      <w:r w:rsidR="00DE5F7B" w:rsidRPr="005C1E94">
        <w:rPr>
          <w:b/>
          <w:sz w:val="28"/>
          <w:szCs w:val="28"/>
        </w:rPr>
        <w:t>и промежуточной аттестации</w:t>
      </w:r>
      <w:r w:rsidR="00DE5F7B" w:rsidRPr="00762A3C">
        <w:rPr>
          <w:b/>
          <w:sz w:val="28"/>
          <w:szCs w:val="28"/>
        </w:rPr>
        <w:t xml:space="preserve"> студентов </w:t>
      </w:r>
    </w:p>
    <w:p w:rsidR="00DE5F7B" w:rsidRPr="00762A3C" w:rsidRDefault="00DE5F7B" w:rsidP="00F3668E">
      <w:pPr>
        <w:pStyle w:val="aa"/>
        <w:spacing w:line="240" w:lineRule="auto"/>
        <w:ind w:firstLine="540"/>
        <w:rPr>
          <w:b/>
          <w:sz w:val="28"/>
          <w:szCs w:val="28"/>
        </w:rPr>
      </w:pPr>
    </w:p>
    <w:p w:rsidR="00C85C9E" w:rsidRPr="00E22F9C" w:rsidRDefault="00C85C9E" w:rsidP="00C85C9E">
      <w:pPr>
        <w:ind w:firstLine="567"/>
        <w:jc w:val="both"/>
        <w:rPr>
          <w:sz w:val="28"/>
        </w:rPr>
      </w:pPr>
      <w:r>
        <w:rPr>
          <w:sz w:val="28"/>
        </w:rPr>
        <w:t xml:space="preserve">Применение балльно-рейтинговой системы оценки знаний и обеспечения качества учебного процесса данной рабочей программой по дисциплине </w:t>
      </w:r>
      <w:r w:rsidRPr="006D4781">
        <w:rPr>
          <w:sz w:val="28"/>
          <w:szCs w:val="28"/>
        </w:rPr>
        <w:t>«</w:t>
      </w:r>
      <w:r w:rsidR="00C56DFF">
        <w:rPr>
          <w:sz w:val="28"/>
          <w:szCs w:val="28"/>
        </w:rPr>
        <w:t>Транспортное</w:t>
      </w:r>
      <w:r w:rsidRPr="006D4781">
        <w:rPr>
          <w:sz w:val="28"/>
          <w:szCs w:val="28"/>
        </w:rPr>
        <w:t xml:space="preserve"> право»</w:t>
      </w:r>
      <w:r>
        <w:rPr>
          <w:sz w:val="28"/>
          <w:szCs w:val="28"/>
        </w:rPr>
        <w:t xml:space="preserve"> </w:t>
      </w:r>
      <w:r>
        <w:rPr>
          <w:sz w:val="28"/>
        </w:rPr>
        <w:t>не предусмотрено (п. 1.9 Положения).</w:t>
      </w:r>
    </w:p>
    <w:p w:rsidR="00DE5F7B" w:rsidRDefault="00DE5F7B" w:rsidP="00762A3C">
      <w:pPr>
        <w:ind w:firstLine="567"/>
        <w:jc w:val="both"/>
        <w:rPr>
          <w:b/>
          <w:sz w:val="28"/>
        </w:rPr>
      </w:pPr>
    </w:p>
    <w:p w:rsidR="00DD2472" w:rsidRDefault="00DD2472" w:rsidP="00762A3C">
      <w:pPr>
        <w:ind w:firstLine="567"/>
        <w:jc w:val="both"/>
        <w:rPr>
          <w:b/>
          <w:sz w:val="28"/>
        </w:rPr>
      </w:pPr>
    </w:p>
    <w:p w:rsidR="00DE5F7B" w:rsidRDefault="00DE5F7B" w:rsidP="00762A3C">
      <w:pPr>
        <w:ind w:firstLine="567"/>
        <w:jc w:val="both"/>
        <w:rPr>
          <w:b/>
          <w:sz w:val="28"/>
        </w:rPr>
      </w:pPr>
      <w:r w:rsidRPr="00344CE1">
        <w:rPr>
          <w:b/>
          <w:sz w:val="28"/>
        </w:rPr>
        <w:t>9.2</w:t>
      </w:r>
      <w:r>
        <w:rPr>
          <w:b/>
          <w:sz w:val="28"/>
        </w:rPr>
        <w:t> </w:t>
      </w:r>
      <w:r w:rsidRPr="00344CE1">
        <w:rPr>
          <w:b/>
          <w:sz w:val="28"/>
        </w:rPr>
        <w:t>Методические рекомендации по проведению процедуры оценивания знаний, умений и навыков и (или) опыта деятельности, характеризующих этапы формирования компетенций</w:t>
      </w:r>
    </w:p>
    <w:p w:rsidR="00C7007D" w:rsidRDefault="00C7007D" w:rsidP="00762A3C">
      <w:pPr>
        <w:ind w:firstLine="567"/>
        <w:jc w:val="both"/>
        <w:rPr>
          <w:b/>
          <w:sz w:val="28"/>
        </w:rPr>
      </w:pPr>
    </w:p>
    <w:p w:rsidR="00C7007D" w:rsidRPr="00650C45" w:rsidRDefault="00C7007D" w:rsidP="00C7007D">
      <w:pPr>
        <w:ind w:firstLine="567"/>
        <w:jc w:val="both"/>
        <w:rPr>
          <w:b/>
          <w:sz w:val="28"/>
        </w:rPr>
      </w:pPr>
      <w:r>
        <w:rPr>
          <w:b/>
          <w:sz w:val="28"/>
        </w:rPr>
        <w:t>9.2.1.</w:t>
      </w:r>
      <w:r w:rsidRPr="00650C45">
        <w:rPr>
          <w:b/>
          <w:sz w:val="28"/>
        </w:rPr>
        <w:t>Этапы формирования компетенций</w:t>
      </w:r>
    </w:p>
    <w:p w:rsidR="00C7007D" w:rsidRDefault="00C7007D" w:rsidP="00C7007D">
      <w:pPr>
        <w:ind w:firstLine="567"/>
        <w:jc w:val="both"/>
        <w:rPr>
          <w:b/>
          <w:i/>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0"/>
        <w:gridCol w:w="2265"/>
      </w:tblGrid>
      <w:tr w:rsidR="00C7007D" w:rsidRPr="00317841" w:rsidTr="00FE10AA">
        <w:trPr>
          <w:tblHeader/>
          <w:jc w:val="center"/>
        </w:trPr>
        <w:tc>
          <w:tcPr>
            <w:tcW w:w="7621" w:type="dxa"/>
            <w:shd w:val="clear" w:color="auto" w:fill="auto"/>
            <w:vAlign w:val="center"/>
          </w:tcPr>
          <w:p w:rsidR="00C7007D" w:rsidRPr="00C7007D" w:rsidRDefault="00C7007D" w:rsidP="0087279B">
            <w:pPr>
              <w:jc w:val="center"/>
              <w:rPr>
                <w:sz w:val="28"/>
                <w:szCs w:val="28"/>
              </w:rPr>
            </w:pPr>
            <w:r w:rsidRPr="00C7007D">
              <w:rPr>
                <w:sz w:val="28"/>
                <w:szCs w:val="28"/>
              </w:rPr>
              <w:t>Название и содержание этапа</w:t>
            </w:r>
          </w:p>
        </w:tc>
        <w:tc>
          <w:tcPr>
            <w:tcW w:w="2268" w:type="dxa"/>
            <w:shd w:val="clear" w:color="auto" w:fill="auto"/>
            <w:vAlign w:val="center"/>
          </w:tcPr>
          <w:p w:rsidR="00C7007D" w:rsidRPr="00C7007D" w:rsidRDefault="00C7007D" w:rsidP="0087279B">
            <w:pPr>
              <w:jc w:val="center"/>
              <w:rPr>
                <w:sz w:val="28"/>
                <w:szCs w:val="28"/>
              </w:rPr>
            </w:pPr>
            <w:r w:rsidRPr="00C7007D">
              <w:rPr>
                <w:sz w:val="28"/>
                <w:szCs w:val="28"/>
              </w:rPr>
              <w:t>Код(ы) формируемых на этапе компетенций</w:t>
            </w:r>
          </w:p>
        </w:tc>
      </w:tr>
      <w:tr w:rsidR="00C7007D" w:rsidRPr="00317841" w:rsidTr="00FE10AA">
        <w:trPr>
          <w:trHeight w:val="1477"/>
          <w:jc w:val="center"/>
        </w:trPr>
        <w:tc>
          <w:tcPr>
            <w:tcW w:w="7621" w:type="dxa"/>
            <w:shd w:val="clear" w:color="auto" w:fill="auto"/>
          </w:tcPr>
          <w:p w:rsidR="00C7007D" w:rsidRPr="00C7007D" w:rsidRDefault="00C7007D" w:rsidP="0087279B">
            <w:pPr>
              <w:jc w:val="both"/>
              <w:rPr>
                <w:sz w:val="28"/>
                <w:szCs w:val="28"/>
              </w:rPr>
            </w:pPr>
            <w:r w:rsidRPr="00C7007D">
              <w:rPr>
                <w:sz w:val="28"/>
                <w:szCs w:val="28"/>
              </w:rPr>
              <w:t>Этап 1. Формирование базы знаний:</w:t>
            </w:r>
          </w:p>
          <w:p w:rsidR="00C7007D" w:rsidRPr="00C7007D" w:rsidRDefault="00C7007D" w:rsidP="00C7007D">
            <w:pPr>
              <w:numPr>
                <w:ilvl w:val="0"/>
                <w:numId w:val="28"/>
              </w:numPr>
              <w:jc w:val="both"/>
              <w:rPr>
                <w:sz w:val="28"/>
                <w:szCs w:val="28"/>
              </w:rPr>
            </w:pPr>
            <w:r w:rsidRPr="00C7007D">
              <w:rPr>
                <w:sz w:val="28"/>
                <w:szCs w:val="28"/>
              </w:rPr>
              <w:t>лекции;</w:t>
            </w:r>
          </w:p>
          <w:p w:rsidR="00C7007D" w:rsidRPr="00C7007D" w:rsidRDefault="00C7007D" w:rsidP="00C7007D">
            <w:pPr>
              <w:numPr>
                <w:ilvl w:val="0"/>
                <w:numId w:val="28"/>
              </w:numPr>
              <w:jc w:val="both"/>
              <w:rPr>
                <w:sz w:val="28"/>
                <w:szCs w:val="28"/>
              </w:rPr>
            </w:pPr>
            <w:r w:rsidRPr="00C7007D">
              <w:rPr>
                <w:sz w:val="28"/>
                <w:szCs w:val="28"/>
              </w:rPr>
              <w:t>практические занятия по темам теоретического содержания;</w:t>
            </w:r>
          </w:p>
          <w:p w:rsidR="00C7007D" w:rsidRPr="00C7007D" w:rsidRDefault="00C7007D" w:rsidP="00C7007D">
            <w:pPr>
              <w:numPr>
                <w:ilvl w:val="0"/>
                <w:numId w:val="28"/>
              </w:numPr>
              <w:jc w:val="both"/>
              <w:rPr>
                <w:sz w:val="28"/>
                <w:szCs w:val="28"/>
              </w:rPr>
            </w:pPr>
            <w:r w:rsidRPr="00C7007D">
              <w:rPr>
                <w:sz w:val="28"/>
                <w:szCs w:val="28"/>
              </w:rPr>
              <w:t>самостоятельная работа обучающихся по вопросам тем теоретического содержания</w:t>
            </w:r>
          </w:p>
        </w:tc>
        <w:tc>
          <w:tcPr>
            <w:tcW w:w="2268" w:type="dxa"/>
            <w:shd w:val="clear" w:color="auto" w:fill="auto"/>
            <w:vAlign w:val="center"/>
          </w:tcPr>
          <w:p w:rsidR="00C7007D" w:rsidRPr="00C7007D" w:rsidRDefault="00C7007D" w:rsidP="00FE10AA">
            <w:pPr>
              <w:jc w:val="center"/>
              <w:rPr>
                <w:sz w:val="28"/>
                <w:szCs w:val="28"/>
              </w:rPr>
            </w:pPr>
            <w:r w:rsidRPr="00C7007D">
              <w:rPr>
                <w:sz w:val="28"/>
                <w:szCs w:val="28"/>
              </w:rPr>
              <w:t>ПК-1; ПК-2;</w:t>
            </w:r>
            <w:r w:rsidR="00FE10AA">
              <w:rPr>
                <w:sz w:val="28"/>
                <w:szCs w:val="28"/>
              </w:rPr>
              <w:t xml:space="preserve"> </w:t>
            </w:r>
            <w:r w:rsidRPr="00C7007D">
              <w:rPr>
                <w:sz w:val="28"/>
                <w:szCs w:val="28"/>
              </w:rPr>
              <w:t xml:space="preserve"> ПК-3</w:t>
            </w:r>
          </w:p>
        </w:tc>
      </w:tr>
      <w:tr w:rsidR="00C7007D" w:rsidRPr="00317841" w:rsidTr="00FE10AA">
        <w:trPr>
          <w:jc w:val="center"/>
        </w:trPr>
        <w:tc>
          <w:tcPr>
            <w:tcW w:w="7621" w:type="dxa"/>
            <w:shd w:val="clear" w:color="auto" w:fill="auto"/>
          </w:tcPr>
          <w:p w:rsidR="00C7007D" w:rsidRPr="00C7007D" w:rsidRDefault="00C7007D" w:rsidP="0087279B">
            <w:pPr>
              <w:jc w:val="both"/>
              <w:rPr>
                <w:sz w:val="28"/>
                <w:szCs w:val="28"/>
              </w:rPr>
            </w:pPr>
            <w:r w:rsidRPr="00C7007D">
              <w:rPr>
                <w:sz w:val="28"/>
                <w:szCs w:val="28"/>
              </w:rPr>
              <w:t>Этап 2. Формирование умений и навыков практического использования знаний:</w:t>
            </w:r>
          </w:p>
          <w:p w:rsidR="00C7007D" w:rsidRPr="00C7007D" w:rsidRDefault="00C7007D" w:rsidP="00C7007D">
            <w:pPr>
              <w:numPr>
                <w:ilvl w:val="0"/>
                <w:numId w:val="27"/>
              </w:numPr>
              <w:jc w:val="both"/>
              <w:rPr>
                <w:sz w:val="28"/>
                <w:szCs w:val="28"/>
              </w:rPr>
            </w:pPr>
            <w:r w:rsidRPr="00C7007D">
              <w:rPr>
                <w:sz w:val="28"/>
                <w:szCs w:val="28"/>
              </w:rPr>
              <w:t>работа с текстом лекции, работа с учебниками, учебными пособиями и проч. из перечня основной и дополнительной литературы, ресурсов информационно-</w:t>
            </w:r>
            <w:r w:rsidRPr="00C7007D">
              <w:rPr>
                <w:sz w:val="28"/>
                <w:szCs w:val="28"/>
              </w:rPr>
              <w:lastRenderedPageBreak/>
              <w:t xml:space="preserve">телекоммуникационной сети «Интернет», баз данных, СПС «Консультант.Плюс», иных  информационно-справочных и поисковых систем и т.п.; </w:t>
            </w:r>
          </w:p>
          <w:p w:rsidR="00C7007D" w:rsidRPr="00C7007D" w:rsidRDefault="00C7007D" w:rsidP="00C7007D">
            <w:pPr>
              <w:numPr>
                <w:ilvl w:val="0"/>
                <w:numId w:val="27"/>
              </w:numPr>
              <w:jc w:val="both"/>
              <w:rPr>
                <w:sz w:val="28"/>
                <w:szCs w:val="28"/>
              </w:rPr>
            </w:pPr>
            <w:r w:rsidRPr="00C7007D">
              <w:rPr>
                <w:sz w:val="28"/>
                <w:szCs w:val="28"/>
              </w:rPr>
              <w:t xml:space="preserve">самостоятельная работа по подготовке к практическим занятиям, устным опросам, тестированию и выступлениям, выполнению заданий, решению ситуационных задач и т.д., </w:t>
            </w:r>
          </w:p>
        </w:tc>
        <w:tc>
          <w:tcPr>
            <w:tcW w:w="2268" w:type="dxa"/>
            <w:shd w:val="clear" w:color="auto" w:fill="auto"/>
            <w:vAlign w:val="center"/>
          </w:tcPr>
          <w:p w:rsidR="00C7007D" w:rsidRPr="00C7007D" w:rsidRDefault="00C7007D" w:rsidP="00C7007D">
            <w:pPr>
              <w:jc w:val="center"/>
              <w:rPr>
                <w:sz w:val="28"/>
                <w:szCs w:val="28"/>
              </w:rPr>
            </w:pPr>
            <w:r w:rsidRPr="00C7007D">
              <w:rPr>
                <w:sz w:val="28"/>
                <w:szCs w:val="28"/>
              </w:rPr>
              <w:lastRenderedPageBreak/>
              <w:t>ПК-1; ПК-2;</w:t>
            </w:r>
            <w:r w:rsidR="00FE10AA">
              <w:rPr>
                <w:sz w:val="28"/>
                <w:szCs w:val="28"/>
              </w:rPr>
              <w:t xml:space="preserve"> </w:t>
            </w:r>
            <w:r w:rsidRPr="00C7007D">
              <w:rPr>
                <w:sz w:val="28"/>
                <w:szCs w:val="28"/>
              </w:rPr>
              <w:t xml:space="preserve"> ПК-3</w:t>
            </w:r>
          </w:p>
        </w:tc>
      </w:tr>
      <w:tr w:rsidR="00C7007D" w:rsidRPr="00317841" w:rsidTr="00FE10AA">
        <w:trPr>
          <w:jc w:val="center"/>
        </w:trPr>
        <w:tc>
          <w:tcPr>
            <w:tcW w:w="7621" w:type="dxa"/>
            <w:shd w:val="clear" w:color="auto" w:fill="auto"/>
          </w:tcPr>
          <w:p w:rsidR="00C7007D" w:rsidRPr="00C7007D" w:rsidRDefault="00C7007D" w:rsidP="0087279B">
            <w:pPr>
              <w:jc w:val="both"/>
              <w:rPr>
                <w:sz w:val="28"/>
                <w:szCs w:val="28"/>
              </w:rPr>
            </w:pPr>
            <w:r w:rsidRPr="00C7007D">
              <w:rPr>
                <w:sz w:val="28"/>
                <w:szCs w:val="28"/>
              </w:rPr>
              <w:t>Этап 3. Проверка усвоения материала:</w:t>
            </w:r>
          </w:p>
          <w:p w:rsidR="00C7007D" w:rsidRPr="00C7007D" w:rsidRDefault="00C7007D" w:rsidP="00C7007D">
            <w:pPr>
              <w:numPr>
                <w:ilvl w:val="0"/>
                <w:numId w:val="26"/>
              </w:numPr>
              <w:jc w:val="both"/>
              <w:rPr>
                <w:sz w:val="28"/>
                <w:szCs w:val="28"/>
              </w:rPr>
            </w:pPr>
            <w:r w:rsidRPr="00C7007D">
              <w:rPr>
                <w:sz w:val="28"/>
                <w:szCs w:val="28"/>
              </w:rPr>
              <w:t>проверка подготовки материалов к практическим занятиям;</w:t>
            </w:r>
          </w:p>
          <w:p w:rsidR="00C7007D" w:rsidRPr="00C7007D" w:rsidRDefault="00C7007D" w:rsidP="00C7007D">
            <w:pPr>
              <w:numPr>
                <w:ilvl w:val="0"/>
                <w:numId w:val="26"/>
              </w:numPr>
              <w:jc w:val="both"/>
              <w:rPr>
                <w:sz w:val="28"/>
                <w:szCs w:val="28"/>
              </w:rPr>
            </w:pPr>
            <w:r w:rsidRPr="00C7007D">
              <w:rPr>
                <w:sz w:val="28"/>
                <w:szCs w:val="28"/>
              </w:rPr>
              <w:t>проведение устных опросов, тестирования;</w:t>
            </w:r>
          </w:p>
          <w:p w:rsidR="00C7007D" w:rsidRPr="00C7007D" w:rsidRDefault="00C7007D" w:rsidP="00C7007D">
            <w:pPr>
              <w:numPr>
                <w:ilvl w:val="0"/>
                <w:numId w:val="26"/>
              </w:numPr>
              <w:jc w:val="both"/>
              <w:rPr>
                <w:sz w:val="28"/>
                <w:szCs w:val="28"/>
              </w:rPr>
            </w:pPr>
            <w:r w:rsidRPr="00C7007D">
              <w:rPr>
                <w:sz w:val="28"/>
                <w:szCs w:val="28"/>
              </w:rPr>
              <w:t>выполнение учебных заданий,  в т. ч. заслушивание докладов по темам практических занятий, решение задач.</w:t>
            </w:r>
          </w:p>
        </w:tc>
        <w:tc>
          <w:tcPr>
            <w:tcW w:w="2268" w:type="dxa"/>
            <w:shd w:val="clear" w:color="auto" w:fill="auto"/>
            <w:vAlign w:val="center"/>
          </w:tcPr>
          <w:p w:rsidR="00C7007D" w:rsidRPr="00C7007D" w:rsidRDefault="00C7007D" w:rsidP="0087279B">
            <w:pPr>
              <w:jc w:val="center"/>
              <w:rPr>
                <w:sz w:val="28"/>
                <w:szCs w:val="28"/>
              </w:rPr>
            </w:pPr>
            <w:r w:rsidRPr="00C7007D">
              <w:rPr>
                <w:sz w:val="28"/>
                <w:szCs w:val="28"/>
              </w:rPr>
              <w:t>ПК-1; ПК-2;</w:t>
            </w:r>
            <w:r w:rsidR="00FE10AA">
              <w:rPr>
                <w:sz w:val="28"/>
                <w:szCs w:val="28"/>
              </w:rPr>
              <w:t xml:space="preserve"> </w:t>
            </w:r>
            <w:r w:rsidRPr="00C7007D">
              <w:rPr>
                <w:sz w:val="28"/>
                <w:szCs w:val="28"/>
              </w:rPr>
              <w:t xml:space="preserve"> ПК-3</w:t>
            </w:r>
          </w:p>
        </w:tc>
      </w:tr>
    </w:tbl>
    <w:p w:rsidR="00C7007D" w:rsidRDefault="00C7007D" w:rsidP="00762A3C">
      <w:pPr>
        <w:ind w:firstLine="567"/>
        <w:jc w:val="both"/>
        <w:rPr>
          <w:b/>
          <w:sz w:val="28"/>
        </w:rPr>
      </w:pPr>
    </w:p>
    <w:p w:rsidR="00DE5F7B" w:rsidRDefault="00C7007D" w:rsidP="00762A3C">
      <w:pPr>
        <w:ind w:firstLine="567"/>
        <w:jc w:val="both"/>
        <w:rPr>
          <w:b/>
          <w:sz w:val="28"/>
        </w:rPr>
      </w:pPr>
      <w:r>
        <w:rPr>
          <w:b/>
          <w:sz w:val="28"/>
        </w:rPr>
        <w:t xml:space="preserve">9.2.2 </w:t>
      </w:r>
      <w:r w:rsidRPr="00AA4E49">
        <w:rPr>
          <w:b/>
          <w:sz w:val="28"/>
        </w:rPr>
        <w:t>Методические рекомендации по проведению процедуры оценивания знаний, умений и навыков и (или) опыта деятельности</w:t>
      </w:r>
    </w:p>
    <w:p w:rsidR="00C7007D" w:rsidRPr="00344CE1" w:rsidRDefault="00C7007D" w:rsidP="00762A3C">
      <w:pPr>
        <w:ind w:firstLine="567"/>
        <w:jc w:val="both"/>
        <w:rPr>
          <w:b/>
          <w:sz w:val="28"/>
        </w:rPr>
      </w:pPr>
    </w:p>
    <w:p w:rsidR="00525C1F" w:rsidRPr="00B464AC" w:rsidRDefault="00525C1F" w:rsidP="00525C1F">
      <w:pPr>
        <w:ind w:firstLine="709"/>
        <w:jc w:val="both"/>
        <w:rPr>
          <w:spacing w:val="-2"/>
          <w:sz w:val="28"/>
          <w:szCs w:val="28"/>
        </w:rPr>
      </w:pPr>
      <w:r w:rsidRPr="00B464AC">
        <w:rPr>
          <w:spacing w:val="-2"/>
          <w:sz w:val="28"/>
          <w:szCs w:val="28"/>
        </w:rPr>
        <w:t>В процессе преподавания дисциплины «</w:t>
      </w:r>
      <w:r>
        <w:rPr>
          <w:spacing w:val="-2"/>
          <w:sz w:val="28"/>
          <w:szCs w:val="28"/>
        </w:rPr>
        <w:t xml:space="preserve">Транспортное </w:t>
      </w:r>
      <w:r w:rsidRPr="00B464AC">
        <w:rPr>
          <w:spacing w:val="-2"/>
          <w:sz w:val="28"/>
          <w:szCs w:val="28"/>
        </w:rPr>
        <w:t>право» для текуще</w:t>
      </w:r>
      <w:r>
        <w:rPr>
          <w:spacing w:val="-2"/>
          <w:sz w:val="28"/>
          <w:szCs w:val="28"/>
        </w:rPr>
        <w:t>го контроля знаний</w:t>
      </w:r>
      <w:r w:rsidRPr="00B464AC">
        <w:rPr>
          <w:spacing w:val="-2"/>
          <w:sz w:val="28"/>
          <w:szCs w:val="28"/>
        </w:rPr>
        <w:t xml:space="preserve"> обучающихся используются следующие формы:</w:t>
      </w:r>
    </w:p>
    <w:p w:rsidR="00525C1F" w:rsidRPr="00B464AC" w:rsidRDefault="00525C1F" w:rsidP="00525C1F">
      <w:pPr>
        <w:pStyle w:val="afd"/>
        <w:numPr>
          <w:ilvl w:val="0"/>
          <w:numId w:val="11"/>
        </w:numPr>
        <w:tabs>
          <w:tab w:val="left" w:pos="851"/>
        </w:tabs>
        <w:ind w:left="0" w:firstLine="709"/>
        <w:jc w:val="both"/>
        <w:rPr>
          <w:spacing w:val="-2"/>
          <w:sz w:val="28"/>
          <w:szCs w:val="28"/>
        </w:rPr>
      </w:pPr>
      <w:r w:rsidRPr="00B464AC">
        <w:rPr>
          <w:spacing w:val="-2"/>
          <w:sz w:val="28"/>
          <w:szCs w:val="28"/>
        </w:rPr>
        <w:t>индивидуальный или групповой устный опрос;</w:t>
      </w:r>
    </w:p>
    <w:p w:rsidR="00525C1F" w:rsidRPr="002B7CFE" w:rsidRDefault="00525C1F" w:rsidP="00525C1F">
      <w:pPr>
        <w:pStyle w:val="afd"/>
        <w:numPr>
          <w:ilvl w:val="0"/>
          <w:numId w:val="11"/>
        </w:numPr>
        <w:tabs>
          <w:tab w:val="left" w:pos="851"/>
        </w:tabs>
        <w:ind w:left="0" w:firstLine="709"/>
        <w:jc w:val="both"/>
        <w:rPr>
          <w:spacing w:val="-2"/>
          <w:sz w:val="28"/>
          <w:szCs w:val="28"/>
        </w:rPr>
      </w:pPr>
      <w:r w:rsidRPr="002B7CFE">
        <w:rPr>
          <w:spacing w:val="-2"/>
          <w:sz w:val="28"/>
          <w:szCs w:val="28"/>
        </w:rPr>
        <w:t>защита выполненных</w:t>
      </w:r>
      <w:r w:rsidR="002B7CFE" w:rsidRPr="002B7CFE">
        <w:rPr>
          <w:spacing w:val="-2"/>
          <w:sz w:val="28"/>
          <w:szCs w:val="28"/>
        </w:rPr>
        <w:t xml:space="preserve"> ситуационных</w:t>
      </w:r>
      <w:r w:rsidRPr="002B7CFE">
        <w:rPr>
          <w:spacing w:val="-2"/>
          <w:sz w:val="28"/>
          <w:szCs w:val="28"/>
        </w:rPr>
        <w:t xml:space="preserve"> заданий.</w:t>
      </w:r>
    </w:p>
    <w:p w:rsidR="00C7007D" w:rsidRPr="000D5DA2" w:rsidRDefault="00C7007D" w:rsidP="00C7007D">
      <w:pPr>
        <w:pStyle w:val="afd"/>
        <w:ind w:left="0" w:firstLine="709"/>
        <w:jc w:val="both"/>
        <w:rPr>
          <w:sz w:val="28"/>
          <w:szCs w:val="28"/>
        </w:rPr>
      </w:pPr>
      <w:r w:rsidRPr="000D5DA2">
        <w:rPr>
          <w:sz w:val="28"/>
          <w:szCs w:val="28"/>
        </w:rPr>
        <w:t>Устный опрос</w:t>
      </w:r>
    </w:p>
    <w:p w:rsidR="00C7007D" w:rsidRPr="00C76657" w:rsidRDefault="00C7007D" w:rsidP="00C7007D">
      <w:pPr>
        <w:pStyle w:val="ConsPlusNormal"/>
        <w:widowControl/>
        <w:ind w:firstLine="709"/>
        <w:jc w:val="both"/>
        <w:rPr>
          <w:rFonts w:ascii="Times New Roman" w:hAnsi="Times New Roman" w:cs="Times New Roman"/>
          <w:sz w:val="28"/>
          <w:szCs w:val="28"/>
        </w:rPr>
      </w:pPr>
      <w:r w:rsidRPr="00C76657">
        <w:rPr>
          <w:rFonts w:ascii="Times New Roman" w:hAnsi="Times New Roman" w:cs="Times New Roman"/>
          <w:sz w:val="28"/>
          <w:szCs w:val="28"/>
        </w:rPr>
        <w:t xml:space="preserve">Устный опрос проводится на </w:t>
      </w:r>
      <w:r>
        <w:rPr>
          <w:rFonts w:ascii="Times New Roman" w:hAnsi="Times New Roman" w:cs="Times New Roman"/>
          <w:sz w:val="28"/>
          <w:szCs w:val="28"/>
        </w:rPr>
        <w:t>практических занятиях</w:t>
      </w:r>
      <w:r w:rsidRPr="00C76657">
        <w:rPr>
          <w:rFonts w:ascii="Times New Roman" w:hAnsi="Times New Roman" w:cs="Times New Roman"/>
          <w:sz w:val="28"/>
          <w:szCs w:val="28"/>
        </w:rPr>
        <w:t xml:space="preserve"> с целью контроля усвоения теоретическ</w:t>
      </w:r>
      <w:r>
        <w:rPr>
          <w:rFonts w:ascii="Times New Roman" w:hAnsi="Times New Roman" w:cs="Times New Roman"/>
          <w:sz w:val="28"/>
          <w:szCs w:val="28"/>
        </w:rPr>
        <w:t>ого материала по изученному материалу тем дисциплины</w:t>
      </w:r>
      <w:r w:rsidRPr="00C76657">
        <w:rPr>
          <w:rFonts w:ascii="Times New Roman" w:hAnsi="Times New Roman" w:cs="Times New Roman"/>
          <w:sz w:val="28"/>
          <w:szCs w:val="28"/>
        </w:rPr>
        <w:t>. Перечень вопросов определяется уровнем подготовки учебной группы, а также индивидуальными особенностями обучающихся.</w:t>
      </w:r>
    </w:p>
    <w:p w:rsidR="00C7007D" w:rsidRDefault="00C7007D" w:rsidP="00C7007D">
      <w:pPr>
        <w:pStyle w:val="ConsPlusNormal"/>
        <w:widowControl/>
        <w:ind w:firstLine="709"/>
        <w:jc w:val="both"/>
        <w:rPr>
          <w:rFonts w:ascii="Times New Roman" w:hAnsi="Times New Roman" w:cs="Times New Roman"/>
          <w:sz w:val="28"/>
          <w:szCs w:val="28"/>
        </w:rPr>
      </w:pPr>
      <w:r w:rsidRPr="00C76657">
        <w:rPr>
          <w:rFonts w:ascii="Times New Roman" w:hAnsi="Times New Roman" w:cs="Times New Roman"/>
          <w:sz w:val="28"/>
          <w:szCs w:val="28"/>
        </w:rPr>
        <w:t>При оценке опросов анализу подлежит точность формулировок,</w:t>
      </w:r>
      <w:r>
        <w:rPr>
          <w:rFonts w:ascii="Times New Roman" w:hAnsi="Times New Roman" w:cs="Times New Roman"/>
          <w:sz w:val="28"/>
          <w:szCs w:val="28"/>
        </w:rPr>
        <w:t xml:space="preserve"> определений терминов и понятий,</w:t>
      </w:r>
      <w:r w:rsidRPr="00C76657">
        <w:rPr>
          <w:rFonts w:ascii="Times New Roman" w:hAnsi="Times New Roman" w:cs="Times New Roman"/>
          <w:sz w:val="28"/>
          <w:szCs w:val="28"/>
        </w:rPr>
        <w:t xml:space="preserve"> связность изложения материала, обоснованность суждений, опора на учебную литературу, источники нормативно-правового</w:t>
      </w:r>
      <w:r w:rsidRPr="008B18D0">
        <w:rPr>
          <w:rFonts w:ascii="Times New Roman" w:hAnsi="Times New Roman" w:cs="Times New Roman"/>
          <w:sz w:val="28"/>
          <w:szCs w:val="28"/>
        </w:rPr>
        <w:t xml:space="preserve"> </w:t>
      </w:r>
      <w:r>
        <w:rPr>
          <w:rFonts w:ascii="Times New Roman" w:hAnsi="Times New Roman" w:cs="Times New Roman"/>
          <w:sz w:val="28"/>
          <w:szCs w:val="28"/>
        </w:rPr>
        <w:t>регулирования, судебную практику.</w:t>
      </w:r>
      <w:r w:rsidRPr="00C76657">
        <w:rPr>
          <w:rFonts w:ascii="Times New Roman" w:hAnsi="Times New Roman" w:cs="Times New Roman"/>
          <w:sz w:val="28"/>
          <w:szCs w:val="28"/>
        </w:rPr>
        <w:t xml:space="preserve"> </w:t>
      </w:r>
    </w:p>
    <w:p w:rsidR="00C7007D" w:rsidRPr="00C76657" w:rsidRDefault="00C7007D" w:rsidP="00C7007D">
      <w:pPr>
        <w:pStyle w:val="ConsPlusNormal"/>
        <w:widowControl/>
        <w:ind w:firstLine="709"/>
        <w:jc w:val="both"/>
        <w:rPr>
          <w:rFonts w:ascii="Times New Roman" w:hAnsi="Times New Roman" w:cs="Times New Roman"/>
          <w:sz w:val="28"/>
          <w:szCs w:val="28"/>
        </w:rPr>
      </w:pPr>
      <w:r w:rsidRPr="00C76657">
        <w:rPr>
          <w:rFonts w:ascii="Times New Roman" w:hAnsi="Times New Roman" w:cs="Times New Roman"/>
          <w:sz w:val="28"/>
          <w:szCs w:val="28"/>
        </w:rPr>
        <w:t>Также анализируется понимание обучающимся конкретной ситуации, правильность применения практических методов и при</w:t>
      </w:r>
      <w:r>
        <w:rPr>
          <w:rFonts w:ascii="Times New Roman" w:hAnsi="Times New Roman" w:cs="Times New Roman"/>
          <w:sz w:val="28"/>
          <w:szCs w:val="28"/>
        </w:rPr>
        <w:t>ё</w:t>
      </w:r>
      <w:r w:rsidRPr="00C76657">
        <w:rPr>
          <w:rFonts w:ascii="Times New Roman" w:hAnsi="Times New Roman" w:cs="Times New Roman"/>
          <w:sz w:val="28"/>
          <w:szCs w:val="28"/>
        </w:rPr>
        <w:t>мов, способность обоснования выбранной точки зрения, глубина проработки практического материала.</w:t>
      </w:r>
    </w:p>
    <w:p w:rsidR="00C7007D" w:rsidRPr="000D5DA2" w:rsidRDefault="00C7007D" w:rsidP="00C7007D">
      <w:pPr>
        <w:pStyle w:val="ConsPlusNormal"/>
        <w:widowControl/>
        <w:ind w:firstLine="709"/>
        <w:jc w:val="both"/>
        <w:rPr>
          <w:rFonts w:ascii="Times New Roman" w:hAnsi="Times New Roman" w:cs="Times New Roman"/>
          <w:sz w:val="28"/>
          <w:szCs w:val="28"/>
        </w:rPr>
      </w:pPr>
      <w:r w:rsidRPr="000D5DA2">
        <w:rPr>
          <w:rFonts w:ascii="Times New Roman" w:hAnsi="Times New Roman" w:cs="Times New Roman"/>
          <w:sz w:val="28"/>
          <w:szCs w:val="28"/>
        </w:rPr>
        <w:t xml:space="preserve">Учебное задание </w:t>
      </w:r>
    </w:p>
    <w:p w:rsidR="00C7007D" w:rsidRPr="00F81B28" w:rsidRDefault="00C7007D" w:rsidP="00C7007D">
      <w:pPr>
        <w:pStyle w:val="ConsPlusNormal"/>
        <w:widowControl/>
        <w:ind w:firstLine="709"/>
        <w:jc w:val="both"/>
        <w:rPr>
          <w:rFonts w:ascii="Times New Roman" w:hAnsi="Times New Roman" w:cs="Times New Roman"/>
          <w:sz w:val="28"/>
          <w:szCs w:val="28"/>
        </w:rPr>
      </w:pPr>
      <w:r w:rsidRPr="00F81B28">
        <w:rPr>
          <w:rStyle w:val="aff4"/>
          <w:rFonts w:ascii="Times New Roman" w:hAnsi="Times New Roman" w:cs="Times New Roman"/>
          <w:bCs/>
          <w:i w:val="0"/>
          <w:iCs w:val="0"/>
          <w:sz w:val="28"/>
          <w:szCs w:val="28"/>
          <w:shd w:val="clear" w:color="auto" w:fill="FFFFFF"/>
        </w:rPr>
        <w:t>Учебное задание</w:t>
      </w:r>
      <w:r w:rsidRPr="00F81B2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F81B28">
        <w:rPr>
          <w:rFonts w:ascii="Times New Roman" w:hAnsi="Times New Roman" w:cs="Times New Roman"/>
          <w:sz w:val="28"/>
          <w:szCs w:val="28"/>
          <w:shd w:val="clear" w:color="auto" w:fill="FFFFFF"/>
        </w:rPr>
        <w:t xml:space="preserve"> вид задания для самостоятельного выполнения обуча</w:t>
      </w:r>
      <w:r>
        <w:rPr>
          <w:rFonts w:ascii="Times New Roman" w:hAnsi="Times New Roman" w:cs="Times New Roman"/>
          <w:sz w:val="28"/>
          <w:szCs w:val="28"/>
          <w:shd w:val="clear" w:color="auto" w:fill="FFFFFF"/>
        </w:rPr>
        <w:t>ю</w:t>
      </w:r>
      <w:r w:rsidRPr="00F81B28">
        <w:rPr>
          <w:rFonts w:ascii="Times New Roman" w:hAnsi="Times New Roman" w:cs="Times New Roman"/>
          <w:sz w:val="28"/>
          <w:szCs w:val="28"/>
          <w:shd w:val="clear" w:color="auto" w:fill="FFFFFF"/>
        </w:rPr>
        <w:t>щимися, в котором содержится требование выполнить какие-либо теоретические или практические учебные действия. Учебные задания предполагают активизацию знаний, умений и действий, либо – актуализацию ранее усвоенного материала.</w:t>
      </w:r>
    </w:p>
    <w:p w:rsidR="00C7007D" w:rsidRDefault="00C7007D" w:rsidP="00C7007D">
      <w:pPr>
        <w:pStyle w:val="afd"/>
        <w:ind w:left="0" w:firstLine="709"/>
        <w:jc w:val="both"/>
        <w:rPr>
          <w:sz w:val="28"/>
          <w:szCs w:val="28"/>
        </w:rPr>
      </w:pPr>
      <w:r w:rsidRPr="00C7007D">
        <w:rPr>
          <w:sz w:val="28"/>
          <w:szCs w:val="28"/>
        </w:rPr>
        <w:lastRenderedPageBreak/>
        <w:t>Учебные задания могут быть выполнены в виде: подготовки проектов нормативных актов, юридических документов, решения ситуационных задач, разбора проблемных ситуаций, докладов и представлены в печатной или рукописной форме, также обучающемуся может быть предложено сделать устный доклад (сообщение) продолжительностью 7–10 минут.</w:t>
      </w:r>
    </w:p>
    <w:p w:rsidR="0066266B" w:rsidRPr="0066266B" w:rsidRDefault="000D5DA2" w:rsidP="0066266B">
      <w:pPr>
        <w:pStyle w:val="afd"/>
        <w:ind w:left="0" w:hanging="11"/>
        <w:jc w:val="both"/>
        <w:rPr>
          <w:sz w:val="28"/>
          <w:szCs w:val="28"/>
        </w:rPr>
      </w:pPr>
      <w:r>
        <w:rPr>
          <w:sz w:val="28"/>
          <w:szCs w:val="28"/>
        </w:rPr>
        <w:t xml:space="preserve">         </w:t>
      </w:r>
      <w:r w:rsidR="0066266B" w:rsidRPr="000D5DA2">
        <w:rPr>
          <w:sz w:val="28"/>
          <w:szCs w:val="28"/>
        </w:rPr>
        <w:t>Ситуационные задачи</w:t>
      </w:r>
      <w:r w:rsidR="0066266B" w:rsidRPr="0066266B">
        <w:rPr>
          <w:b/>
          <w:i/>
          <w:sz w:val="28"/>
          <w:szCs w:val="28"/>
        </w:rPr>
        <w:t xml:space="preserve"> - </w:t>
      </w:r>
      <w:r w:rsidR="0066266B" w:rsidRPr="0066266B">
        <w:rPr>
          <w:bCs/>
          <w:sz w:val="28"/>
          <w:szCs w:val="28"/>
        </w:rPr>
        <w:t>Ситуационная задача</w:t>
      </w:r>
      <w:r w:rsidR="0066266B" w:rsidRPr="0066266B">
        <w:rPr>
          <w:sz w:val="28"/>
          <w:szCs w:val="28"/>
        </w:rPr>
        <w:t xml:space="preserve"> – это вид учебного задания, имитирующий ситуации, которые могут возникнуть в реальной действительности. Работа над учебным материалом складывается из изучения лекционных курсов, подготовки проектов нормативных актов, юридических документов, решения тематических задач, анализа и разбора проблемных ситуаций (юридических казусов, ситуационных задач). Юридические казусы представляет собой спорную проблемную ситуацию по применению конкретных норм права. Разбор конкретной ситуации (РКС)  проводится на практических занятиях с целью контроля усвоения теоретического материала, правоприменения, обзоров судебной практики на лекциях и СРС. Решение юридических казусов предусмотрено по отдельным темам практических занятий.  Обучающемуся необходимо ответить на поставленные в задаче вопросы, на основе анализа рекомендуемых нормативных правовых актов. Решение задачи – это поиск нормы права, оптимально отвечающей и разрешающей фактическую ситуацию, с обоснованием принятого решения и составления определения суда или тех юридических документов, которые требуются для разрешения практической правовой ситуации</w:t>
      </w:r>
      <w:r w:rsidR="0066266B">
        <w:rPr>
          <w:sz w:val="28"/>
          <w:szCs w:val="28"/>
        </w:rPr>
        <w:t>.</w:t>
      </w:r>
    </w:p>
    <w:p w:rsidR="00C7007D" w:rsidRPr="00C7007D" w:rsidRDefault="00C7007D" w:rsidP="00C7007D">
      <w:pPr>
        <w:pStyle w:val="afd"/>
        <w:ind w:left="0" w:firstLine="709"/>
        <w:jc w:val="both"/>
        <w:rPr>
          <w:sz w:val="28"/>
          <w:szCs w:val="28"/>
        </w:rPr>
      </w:pPr>
      <w:r w:rsidRPr="00C7007D">
        <w:rPr>
          <w:sz w:val="28"/>
          <w:szCs w:val="28"/>
        </w:rPr>
        <w:t xml:space="preserve">Процедура оценивания знаний обучающихся в ходе устного опроса на практическом занятии: опрос обучающихся производится преподавателем в ходе проведения практического занятия (ПЗ) – в соответствии с вопросами по темам, определёнными в РПД. </w:t>
      </w:r>
    </w:p>
    <w:p w:rsidR="00C7007D" w:rsidRPr="00C7007D" w:rsidRDefault="00C7007D" w:rsidP="00C7007D">
      <w:pPr>
        <w:pStyle w:val="afd"/>
        <w:ind w:left="0" w:firstLine="709"/>
        <w:jc w:val="both"/>
        <w:rPr>
          <w:sz w:val="28"/>
          <w:szCs w:val="28"/>
        </w:rPr>
      </w:pPr>
      <w:r w:rsidRPr="00C7007D">
        <w:rPr>
          <w:sz w:val="28"/>
          <w:szCs w:val="28"/>
        </w:rPr>
        <w:t>Работа над учебным материалом складывается из изучения лекционных курсов, подготовки проектов нормативных актов, юридических документов, решения тематических задач, анализа и разбора проблемных ситуаций (юридических казусов, ситуационных задач). Юридические казусы представляет собой спорную проблемную ситуацию по применению конкретных норм права. Ра</w:t>
      </w:r>
      <w:r w:rsidR="000D5DA2">
        <w:rPr>
          <w:sz w:val="28"/>
          <w:szCs w:val="28"/>
        </w:rPr>
        <w:t xml:space="preserve">збор конкретной ситуации (РКС) </w:t>
      </w:r>
      <w:r w:rsidRPr="00C7007D">
        <w:rPr>
          <w:sz w:val="28"/>
          <w:szCs w:val="28"/>
        </w:rPr>
        <w:t>проводится на практических занятиях с целью контроля усвоения теоретического материала, правоприменения, обзоров судебной практики на лекциях и СРС. Решение юридических казусов предусмотрено по отдельным темам практических занятий.  Обучающемуся необходимо ответить на поставленные в задаче вопросы, на основе анализа рекомендуемых нормативных правовых актов. Решение задачи – это поиск нормы права, оптимально отвечающей и разрешающей фактическую ситуацию, с обоснованием принятого решения и составления определения суда или тех юридических документов, которые требуются для разрешения практической правовой ситуации</w:t>
      </w:r>
    </w:p>
    <w:p w:rsidR="00C7007D" w:rsidRPr="00C7007D" w:rsidRDefault="00C7007D" w:rsidP="00C7007D">
      <w:pPr>
        <w:jc w:val="both"/>
        <w:rPr>
          <w:sz w:val="28"/>
          <w:szCs w:val="28"/>
        </w:rPr>
      </w:pPr>
      <w:r>
        <w:rPr>
          <w:sz w:val="28"/>
          <w:szCs w:val="28"/>
        </w:rPr>
        <w:t xml:space="preserve">         </w:t>
      </w:r>
      <w:r w:rsidRPr="00C7007D">
        <w:rPr>
          <w:sz w:val="28"/>
          <w:szCs w:val="28"/>
        </w:rPr>
        <w:t>Все задания, выносимые на самостоятельную работу, выполняются обучающимся либо в конспекте, либо на отдельных листах формата А4 (по усмотрению преподавателя). Контроль выполнения заданий, выносимых на самостоятельную работу, осуществляет преподаватель.</w:t>
      </w:r>
    </w:p>
    <w:p w:rsidR="00C7007D" w:rsidRDefault="00525C1F" w:rsidP="00525C1F">
      <w:pPr>
        <w:pStyle w:val="Default"/>
        <w:ind w:firstLine="709"/>
        <w:jc w:val="both"/>
        <w:rPr>
          <w:sz w:val="28"/>
          <w:szCs w:val="28"/>
        </w:rPr>
      </w:pPr>
      <w:r w:rsidRPr="00BF2B75">
        <w:rPr>
          <w:sz w:val="28"/>
          <w:szCs w:val="28"/>
        </w:rPr>
        <w:lastRenderedPageBreak/>
        <w:t>По итогам освоения дисциплины «</w:t>
      </w:r>
      <w:r>
        <w:rPr>
          <w:sz w:val="28"/>
          <w:szCs w:val="28"/>
        </w:rPr>
        <w:t>Транспортное</w:t>
      </w:r>
      <w:r w:rsidRPr="00BF2B75">
        <w:rPr>
          <w:sz w:val="28"/>
          <w:szCs w:val="28"/>
        </w:rPr>
        <w:t xml:space="preserve"> право» проводится промежуточная аттестация обучающихся в форме </w:t>
      </w:r>
      <w:r>
        <w:rPr>
          <w:sz w:val="28"/>
          <w:szCs w:val="28"/>
        </w:rPr>
        <w:t>зачета</w:t>
      </w:r>
      <w:r w:rsidRPr="00BF2B75">
        <w:rPr>
          <w:sz w:val="28"/>
          <w:szCs w:val="28"/>
        </w:rPr>
        <w:t>, что предполагает устный ответ студента по билетам на</w:t>
      </w:r>
      <w:r w:rsidR="00145B53">
        <w:rPr>
          <w:sz w:val="28"/>
          <w:szCs w:val="28"/>
        </w:rPr>
        <w:t xml:space="preserve"> </w:t>
      </w:r>
      <w:r w:rsidR="00937C8F" w:rsidRPr="00937C8F">
        <w:rPr>
          <w:color w:val="auto"/>
          <w:sz w:val="28"/>
          <w:szCs w:val="28"/>
        </w:rPr>
        <w:t>два</w:t>
      </w:r>
      <w:r w:rsidR="00937C8F">
        <w:rPr>
          <w:sz w:val="28"/>
          <w:szCs w:val="28"/>
        </w:rPr>
        <w:t xml:space="preserve"> теоретических вопроса</w:t>
      </w:r>
      <w:r w:rsidRPr="00BF2B75">
        <w:rPr>
          <w:sz w:val="28"/>
          <w:szCs w:val="28"/>
        </w:rPr>
        <w:t xml:space="preserve"> из перечня вопросов и решение</w:t>
      </w:r>
      <w:r w:rsidR="00145B53">
        <w:rPr>
          <w:sz w:val="28"/>
          <w:szCs w:val="28"/>
        </w:rPr>
        <w:t xml:space="preserve"> </w:t>
      </w:r>
      <w:r w:rsidRPr="00BF2B75">
        <w:rPr>
          <w:sz w:val="28"/>
          <w:szCs w:val="28"/>
        </w:rPr>
        <w:t>практическ</w:t>
      </w:r>
      <w:r w:rsidR="00937C8F">
        <w:rPr>
          <w:sz w:val="28"/>
          <w:szCs w:val="28"/>
        </w:rPr>
        <w:t>ой</w:t>
      </w:r>
      <w:r w:rsidRPr="00BF2B75">
        <w:rPr>
          <w:sz w:val="28"/>
          <w:szCs w:val="28"/>
        </w:rPr>
        <w:t xml:space="preserve"> задач</w:t>
      </w:r>
      <w:r w:rsidR="00937C8F">
        <w:rPr>
          <w:sz w:val="28"/>
          <w:szCs w:val="28"/>
        </w:rPr>
        <w:t>и</w:t>
      </w:r>
      <w:r w:rsidRPr="00BF2B75">
        <w:rPr>
          <w:sz w:val="28"/>
          <w:szCs w:val="28"/>
        </w:rPr>
        <w:t>.</w:t>
      </w:r>
      <w:r w:rsidRPr="002171D6">
        <w:rPr>
          <w:sz w:val="28"/>
          <w:szCs w:val="28"/>
        </w:rPr>
        <w:t xml:space="preserve"> </w:t>
      </w:r>
      <w:r>
        <w:rPr>
          <w:sz w:val="28"/>
          <w:szCs w:val="28"/>
        </w:rPr>
        <w:t xml:space="preserve">   </w:t>
      </w:r>
    </w:p>
    <w:p w:rsidR="00C7007D" w:rsidRPr="004C410F" w:rsidRDefault="00C7007D" w:rsidP="00C7007D">
      <w:pPr>
        <w:ind w:firstLine="567"/>
        <w:jc w:val="both"/>
        <w:rPr>
          <w:sz w:val="28"/>
          <w:szCs w:val="28"/>
        </w:rPr>
      </w:pPr>
      <w:r w:rsidRPr="004C410F">
        <w:rPr>
          <w:sz w:val="28"/>
          <w:szCs w:val="28"/>
        </w:rPr>
        <w:t>Зачёт является заключительным этапом изучения дисциплины «</w:t>
      </w:r>
      <w:r>
        <w:rPr>
          <w:sz w:val="28"/>
          <w:szCs w:val="28"/>
        </w:rPr>
        <w:t>Транспортное</w:t>
      </w:r>
      <w:r w:rsidRPr="004C410F">
        <w:rPr>
          <w:sz w:val="28"/>
          <w:szCs w:val="28"/>
        </w:rPr>
        <w:t xml:space="preserve"> право» </w:t>
      </w:r>
      <w:r w:rsidRPr="004C410F">
        <w:rPr>
          <w:snapToGrid w:val="0"/>
          <w:sz w:val="28"/>
          <w:szCs w:val="28"/>
        </w:rPr>
        <w:t xml:space="preserve">и имеет целью проверить и оценить учебную работу обучающихся, уровень полученных ими знаний, умение применять их к решению практических задач, овладение практическими навыками в объеме требований образовательной программы на промежуточном этапе формирования </w:t>
      </w:r>
      <w:r w:rsidRPr="004C410F">
        <w:rPr>
          <w:sz w:val="28"/>
          <w:szCs w:val="28"/>
        </w:rPr>
        <w:t>компетенций ПК-1; ПК-</w:t>
      </w:r>
      <w:r>
        <w:rPr>
          <w:sz w:val="28"/>
          <w:szCs w:val="28"/>
        </w:rPr>
        <w:t>2; ПК-3.</w:t>
      </w:r>
    </w:p>
    <w:p w:rsidR="00525C1F" w:rsidRDefault="00525C1F" w:rsidP="00C7007D">
      <w:pPr>
        <w:pStyle w:val="Default"/>
        <w:ind w:firstLine="709"/>
        <w:jc w:val="both"/>
        <w:rPr>
          <w:snapToGrid w:val="0"/>
          <w:sz w:val="28"/>
          <w:szCs w:val="28"/>
        </w:rPr>
      </w:pPr>
      <w:r>
        <w:rPr>
          <w:sz w:val="28"/>
          <w:szCs w:val="28"/>
        </w:rPr>
        <w:t xml:space="preserve"> </w:t>
      </w:r>
      <w:r w:rsidRPr="00B464AC">
        <w:rPr>
          <w:snapToGrid w:val="0"/>
          <w:sz w:val="28"/>
          <w:szCs w:val="28"/>
        </w:rPr>
        <w:t xml:space="preserve">К </w:t>
      </w:r>
      <w:r>
        <w:rPr>
          <w:sz w:val="28"/>
          <w:szCs w:val="28"/>
        </w:rPr>
        <w:t>промежуточной аттестации</w:t>
      </w:r>
      <w:r w:rsidRPr="00B464AC">
        <w:rPr>
          <w:sz w:val="28"/>
          <w:szCs w:val="28"/>
        </w:rPr>
        <w:t xml:space="preserve"> </w:t>
      </w:r>
      <w:r w:rsidRPr="00B464AC">
        <w:rPr>
          <w:snapToGrid w:val="0"/>
          <w:sz w:val="28"/>
          <w:szCs w:val="28"/>
        </w:rPr>
        <w:t xml:space="preserve">допускаются </w:t>
      </w:r>
      <w:r>
        <w:rPr>
          <w:snapToGrid w:val="0"/>
          <w:sz w:val="28"/>
          <w:szCs w:val="28"/>
        </w:rPr>
        <w:t>обучающиеся</w:t>
      </w:r>
      <w:r w:rsidRPr="00B464AC">
        <w:rPr>
          <w:snapToGrid w:val="0"/>
          <w:sz w:val="28"/>
          <w:szCs w:val="28"/>
        </w:rPr>
        <w:t xml:space="preserve">, выполнившие все требования учебной программы. </w:t>
      </w:r>
    </w:p>
    <w:p w:rsidR="00C7007D" w:rsidRPr="00CC2FD9" w:rsidRDefault="00C7007D" w:rsidP="00C7007D">
      <w:pPr>
        <w:ind w:firstLine="567"/>
        <w:jc w:val="both"/>
        <w:rPr>
          <w:sz w:val="28"/>
          <w:szCs w:val="28"/>
        </w:rPr>
      </w:pPr>
      <w:r w:rsidRPr="00CC2FD9">
        <w:rPr>
          <w:sz w:val="28"/>
          <w:szCs w:val="28"/>
        </w:rPr>
        <w:t xml:space="preserve">При проведении </w:t>
      </w:r>
      <w:r w:rsidR="00C52F8A">
        <w:rPr>
          <w:sz w:val="28"/>
          <w:szCs w:val="28"/>
        </w:rPr>
        <w:t>зачета</w:t>
      </w:r>
      <w:r w:rsidRPr="00CC2FD9">
        <w:rPr>
          <w:sz w:val="28"/>
          <w:szCs w:val="28"/>
        </w:rPr>
        <w:t xml:space="preserve"> обучающемуся предоставляется не менее 30 минут на подготовку к ответу. По окончании указанного времени обучающийся может быть приглашён для ответа. Обучающийся может заявить преподавателю о своем желании отвечать без подготовки.</w:t>
      </w:r>
    </w:p>
    <w:p w:rsidR="00C7007D" w:rsidRDefault="00C7007D" w:rsidP="00C7007D">
      <w:pPr>
        <w:ind w:firstLine="567"/>
        <w:jc w:val="both"/>
        <w:rPr>
          <w:sz w:val="28"/>
          <w:szCs w:val="28"/>
        </w:rPr>
      </w:pPr>
      <w:r w:rsidRPr="00CC2FD9">
        <w:rPr>
          <w:sz w:val="28"/>
          <w:szCs w:val="28"/>
        </w:rPr>
        <w:t>При подготовке к устному ответу обучающийся может вести записи в листе устного ответа</w:t>
      </w:r>
      <w:r>
        <w:rPr>
          <w:sz w:val="28"/>
          <w:szCs w:val="28"/>
        </w:rPr>
        <w:t>.</w:t>
      </w:r>
    </w:p>
    <w:p w:rsidR="00C7007D" w:rsidRPr="00B464AC" w:rsidRDefault="00C7007D" w:rsidP="00C7007D">
      <w:pPr>
        <w:pStyle w:val="Default"/>
        <w:ind w:firstLine="709"/>
        <w:jc w:val="both"/>
        <w:rPr>
          <w:snapToGrid w:val="0"/>
          <w:sz w:val="28"/>
          <w:szCs w:val="28"/>
        </w:rPr>
      </w:pPr>
    </w:p>
    <w:p w:rsidR="00DE5F7B" w:rsidRDefault="00DE5F7B" w:rsidP="0059055B">
      <w:pPr>
        <w:ind w:firstLine="709"/>
        <w:jc w:val="both"/>
        <w:rPr>
          <w:b/>
          <w:sz w:val="28"/>
        </w:rPr>
      </w:pPr>
      <w:r w:rsidRPr="00344CE1">
        <w:rPr>
          <w:b/>
          <w:sz w:val="28"/>
        </w:rPr>
        <w:t>9.3</w:t>
      </w:r>
      <w:r>
        <w:rPr>
          <w:b/>
          <w:sz w:val="28"/>
        </w:rPr>
        <w:t> </w:t>
      </w:r>
      <w:r w:rsidRPr="00344CE1">
        <w:rPr>
          <w:b/>
          <w:sz w:val="28"/>
        </w:rPr>
        <w:t xml:space="preserve">Темы курсовых работ (проектов) по дисциплине </w:t>
      </w:r>
    </w:p>
    <w:p w:rsidR="000D5DA2" w:rsidRDefault="000D5DA2" w:rsidP="0059055B">
      <w:pPr>
        <w:ind w:firstLine="709"/>
        <w:jc w:val="both"/>
        <w:rPr>
          <w:b/>
          <w:sz w:val="28"/>
        </w:rPr>
      </w:pPr>
    </w:p>
    <w:p w:rsidR="00DE5F7B" w:rsidRDefault="00DE5F7B" w:rsidP="0059055B">
      <w:pPr>
        <w:ind w:firstLine="709"/>
        <w:jc w:val="both"/>
        <w:rPr>
          <w:sz w:val="28"/>
          <w:szCs w:val="28"/>
        </w:rPr>
      </w:pPr>
      <w:r w:rsidRPr="009A3302">
        <w:rPr>
          <w:sz w:val="28"/>
          <w:szCs w:val="28"/>
        </w:rPr>
        <w:t xml:space="preserve">В учебном плане рефератов и курсовых работ </w:t>
      </w:r>
      <w:r>
        <w:rPr>
          <w:sz w:val="28"/>
          <w:szCs w:val="28"/>
        </w:rPr>
        <w:t>не предусмотрено.</w:t>
      </w:r>
    </w:p>
    <w:p w:rsidR="00E92369" w:rsidRDefault="00E92369" w:rsidP="0059055B">
      <w:pPr>
        <w:ind w:firstLine="709"/>
        <w:jc w:val="both"/>
        <w:rPr>
          <w:sz w:val="28"/>
          <w:szCs w:val="28"/>
        </w:rPr>
      </w:pPr>
    </w:p>
    <w:p w:rsidR="00E92369" w:rsidRDefault="00E92369" w:rsidP="00E92369">
      <w:pPr>
        <w:ind w:firstLine="567"/>
        <w:jc w:val="both"/>
        <w:rPr>
          <w:b/>
          <w:sz w:val="28"/>
        </w:rPr>
      </w:pPr>
      <w:r w:rsidRPr="00EB759C">
        <w:rPr>
          <w:b/>
          <w:sz w:val="28"/>
        </w:rPr>
        <w:t xml:space="preserve">9.4 Контрольные вопросы для проведения входного контроля остаточных знаний по обеспечивающим дисциплинам </w:t>
      </w:r>
    </w:p>
    <w:p w:rsidR="00E92369" w:rsidRDefault="00E92369" w:rsidP="0059055B">
      <w:pPr>
        <w:ind w:firstLine="709"/>
        <w:jc w:val="both"/>
        <w:rPr>
          <w:sz w:val="28"/>
          <w:szCs w:val="28"/>
        </w:rPr>
      </w:pPr>
    </w:p>
    <w:p w:rsidR="00AC39B6" w:rsidRPr="00D24243" w:rsidRDefault="00D24243" w:rsidP="0059055B">
      <w:pPr>
        <w:ind w:firstLine="709"/>
        <w:jc w:val="both"/>
        <w:rPr>
          <w:sz w:val="28"/>
          <w:szCs w:val="28"/>
        </w:rPr>
      </w:pPr>
      <w:r>
        <w:rPr>
          <w:sz w:val="28"/>
          <w:szCs w:val="28"/>
        </w:rPr>
        <w:t>Входной контроль не предусмотрен.</w:t>
      </w:r>
    </w:p>
    <w:p w:rsidR="00DE5F7B" w:rsidRDefault="00DE5F7B" w:rsidP="0059055B">
      <w:pPr>
        <w:ind w:firstLine="709"/>
        <w:jc w:val="center"/>
        <w:rPr>
          <w:b/>
          <w:sz w:val="28"/>
          <w:szCs w:val="28"/>
        </w:rPr>
      </w:pPr>
    </w:p>
    <w:p w:rsidR="00DE5F7B" w:rsidRDefault="00DE5F7B" w:rsidP="0059055B">
      <w:pPr>
        <w:ind w:firstLine="709"/>
        <w:jc w:val="both"/>
        <w:rPr>
          <w:b/>
          <w:sz w:val="28"/>
        </w:rPr>
      </w:pPr>
      <w:r w:rsidRPr="00EE5F93">
        <w:rPr>
          <w:b/>
          <w:sz w:val="28"/>
        </w:rPr>
        <w:t>9.</w:t>
      </w:r>
      <w:r w:rsidR="00E92369">
        <w:rPr>
          <w:b/>
          <w:sz w:val="28"/>
        </w:rPr>
        <w:t>5</w:t>
      </w:r>
      <w:r w:rsidR="007B7ABD">
        <w:rPr>
          <w:b/>
          <w:sz w:val="28"/>
        </w:rPr>
        <w:t xml:space="preserve"> </w:t>
      </w:r>
      <w:r w:rsidRPr="00EE5F93">
        <w:rPr>
          <w:b/>
          <w:sz w:val="28"/>
        </w:rPr>
        <w:t>Описание показателей и критериев оценивания компетенций на различных этапах их формирования, описание шкал оценивания</w:t>
      </w:r>
    </w:p>
    <w:p w:rsidR="000D5DA2" w:rsidRDefault="000D5DA2" w:rsidP="0059055B">
      <w:pPr>
        <w:ind w:firstLine="709"/>
        <w:jc w:val="both"/>
        <w:rPr>
          <w:b/>
          <w:sz w:val="28"/>
        </w:rPr>
      </w:pPr>
    </w:p>
    <w:p w:rsidR="00262E53" w:rsidRDefault="00262E53" w:rsidP="00262E53">
      <w:pPr>
        <w:ind w:firstLine="709"/>
        <w:jc w:val="both"/>
        <w:rPr>
          <w:b/>
          <w:sz w:val="28"/>
          <w:szCs w:val="28"/>
        </w:rPr>
      </w:pPr>
      <w:r>
        <w:rPr>
          <w:b/>
          <w:sz w:val="28"/>
          <w:szCs w:val="28"/>
        </w:rPr>
        <w:t>9.5.1</w:t>
      </w:r>
      <w:r w:rsidRPr="007C73FA">
        <w:rPr>
          <w:b/>
          <w:sz w:val="28"/>
          <w:szCs w:val="28"/>
        </w:rPr>
        <w:t xml:space="preserve">Описание показателей и критериев оценивания компетенций </w:t>
      </w:r>
    </w:p>
    <w:tbl>
      <w:tblPr>
        <w:tblW w:w="5146"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39"/>
        <w:gridCol w:w="2552"/>
        <w:gridCol w:w="2481"/>
        <w:gridCol w:w="2771"/>
      </w:tblGrid>
      <w:tr w:rsidR="00D24243" w:rsidRPr="00CE7C8C" w:rsidTr="009D4091">
        <w:trPr>
          <w:trHeight w:val="158"/>
          <w:tblHeader/>
        </w:trPr>
        <w:tc>
          <w:tcPr>
            <w:tcW w:w="1153" w:type="pct"/>
            <w:vMerge w:val="restart"/>
          </w:tcPr>
          <w:p w:rsidR="00D24243" w:rsidRDefault="00D24243" w:rsidP="00D24243">
            <w:pPr>
              <w:jc w:val="center"/>
              <w:rPr>
                <w:b/>
                <w:bCs/>
                <w:sz w:val="28"/>
                <w:szCs w:val="28"/>
              </w:rPr>
            </w:pPr>
          </w:p>
          <w:p w:rsidR="00D24243" w:rsidRPr="00263E1F" w:rsidRDefault="00D24243" w:rsidP="00D24243">
            <w:pPr>
              <w:jc w:val="center"/>
              <w:rPr>
                <w:b/>
                <w:bCs/>
                <w:sz w:val="28"/>
                <w:szCs w:val="28"/>
              </w:rPr>
            </w:pPr>
            <w:r w:rsidRPr="00263E1F">
              <w:rPr>
                <w:b/>
                <w:bCs/>
                <w:sz w:val="28"/>
                <w:szCs w:val="28"/>
              </w:rPr>
              <w:t>Показатели</w:t>
            </w:r>
          </w:p>
          <w:p w:rsidR="00D24243" w:rsidRPr="00263E1F" w:rsidRDefault="00D24243" w:rsidP="00D24243">
            <w:pPr>
              <w:jc w:val="center"/>
              <w:rPr>
                <w:b/>
                <w:bCs/>
                <w:sz w:val="28"/>
                <w:szCs w:val="28"/>
              </w:rPr>
            </w:pPr>
            <w:r w:rsidRPr="00263E1F">
              <w:rPr>
                <w:b/>
                <w:bCs/>
                <w:sz w:val="28"/>
                <w:szCs w:val="28"/>
              </w:rPr>
              <w:t>оценивания</w:t>
            </w:r>
          </w:p>
          <w:p w:rsidR="00D24243" w:rsidRPr="00263E1F" w:rsidRDefault="00D24243" w:rsidP="00D24243">
            <w:pPr>
              <w:jc w:val="center"/>
              <w:rPr>
                <w:sz w:val="28"/>
                <w:szCs w:val="28"/>
              </w:rPr>
            </w:pPr>
            <w:r w:rsidRPr="00263E1F">
              <w:rPr>
                <w:b/>
                <w:bCs/>
                <w:sz w:val="28"/>
                <w:szCs w:val="28"/>
              </w:rPr>
              <w:t>компетенций</w:t>
            </w:r>
          </w:p>
        </w:tc>
        <w:tc>
          <w:tcPr>
            <w:tcW w:w="3847" w:type="pct"/>
            <w:gridSpan w:val="3"/>
            <w:tcBorders>
              <w:bottom w:val="single" w:sz="4" w:space="0" w:color="auto"/>
            </w:tcBorders>
          </w:tcPr>
          <w:p w:rsidR="00D24243" w:rsidRPr="00263E1F" w:rsidRDefault="00D24243" w:rsidP="00D24243">
            <w:pPr>
              <w:jc w:val="center"/>
              <w:rPr>
                <w:b/>
                <w:bCs/>
                <w:sz w:val="28"/>
                <w:szCs w:val="28"/>
              </w:rPr>
            </w:pPr>
            <w:r w:rsidRPr="009E13A7">
              <w:rPr>
                <w:b/>
                <w:bCs/>
                <w:sz w:val="28"/>
                <w:szCs w:val="28"/>
              </w:rPr>
              <w:t>Шкала и критерии оценивания компетенций</w:t>
            </w:r>
          </w:p>
        </w:tc>
      </w:tr>
      <w:tr w:rsidR="00262E53" w:rsidRPr="00CE7C8C" w:rsidTr="000D5DA2">
        <w:trPr>
          <w:trHeight w:val="463"/>
          <w:tblHeader/>
        </w:trPr>
        <w:tc>
          <w:tcPr>
            <w:tcW w:w="1153" w:type="pct"/>
            <w:vMerge/>
          </w:tcPr>
          <w:p w:rsidR="00262E53" w:rsidRPr="00CE7C8C" w:rsidRDefault="00262E53" w:rsidP="00262E53">
            <w:pPr>
              <w:jc w:val="both"/>
              <w:rPr>
                <w:sz w:val="28"/>
                <w:szCs w:val="28"/>
              </w:rPr>
            </w:pPr>
          </w:p>
        </w:tc>
        <w:tc>
          <w:tcPr>
            <w:tcW w:w="1258" w:type="pct"/>
            <w:tcBorders>
              <w:top w:val="single" w:sz="4" w:space="0" w:color="auto"/>
              <w:bottom w:val="single" w:sz="4" w:space="0" w:color="auto"/>
            </w:tcBorders>
            <w:vAlign w:val="center"/>
          </w:tcPr>
          <w:p w:rsidR="00262E53" w:rsidRPr="00263E1F" w:rsidRDefault="00262E53" w:rsidP="000D5DA2">
            <w:pPr>
              <w:ind w:left="-30" w:hanging="76"/>
              <w:jc w:val="center"/>
              <w:rPr>
                <w:i/>
                <w:iCs/>
                <w:spacing w:val="-2"/>
                <w:sz w:val="28"/>
                <w:szCs w:val="28"/>
              </w:rPr>
            </w:pPr>
            <w:r w:rsidRPr="00263E1F">
              <w:rPr>
                <w:i/>
                <w:iCs/>
                <w:spacing w:val="-2"/>
                <w:sz w:val="28"/>
                <w:szCs w:val="28"/>
              </w:rPr>
              <w:t>Минимальный</w:t>
            </w:r>
          </w:p>
          <w:p w:rsidR="00262E53" w:rsidRPr="00CE7C8C" w:rsidRDefault="00262E53" w:rsidP="000D5DA2">
            <w:pPr>
              <w:ind w:left="-30" w:hanging="76"/>
              <w:jc w:val="center"/>
              <w:rPr>
                <w:color w:val="FF0000"/>
                <w:sz w:val="28"/>
                <w:szCs w:val="28"/>
              </w:rPr>
            </w:pPr>
            <w:r w:rsidRPr="00263E1F">
              <w:rPr>
                <w:i/>
                <w:iCs/>
                <w:spacing w:val="-2"/>
                <w:sz w:val="28"/>
                <w:szCs w:val="28"/>
              </w:rPr>
              <w:t>уровень</w:t>
            </w:r>
          </w:p>
        </w:tc>
        <w:tc>
          <w:tcPr>
            <w:tcW w:w="1223" w:type="pct"/>
            <w:tcBorders>
              <w:top w:val="single" w:sz="4" w:space="0" w:color="auto"/>
              <w:bottom w:val="single" w:sz="4" w:space="0" w:color="auto"/>
            </w:tcBorders>
            <w:vAlign w:val="center"/>
          </w:tcPr>
          <w:p w:rsidR="00262E53" w:rsidRPr="00263E1F" w:rsidRDefault="00262E53" w:rsidP="000D5DA2">
            <w:pPr>
              <w:ind w:hanging="76"/>
              <w:jc w:val="center"/>
              <w:rPr>
                <w:i/>
                <w:iCs/>
                <w:spacing w:val="-2"/>
                <w:sz w:val="28"/>
                <w:szCs w:val="28"/>
              </w:rPr>
            </w:pPr>
            <w:r w:rsidRPr="00263E1F">
              <w:rPr>
                <w:i/>
                <w:iCs/>
                <w:spacing w:val="-2"/>
                <w:sz w:val="28"/>
                <w:szCs w:val="28"/>
              </w:rPr>
              <w:t>Базовый</w:t>
            </w:r>
          </w:p>
          <w:p w:rsidR="00262E53" w:rsidRPr="00263E1F" w:rsidRDefault="00262E53" w:rsidP="000D5DA2">
            <w:pPr>
              <w:ind w:hanging="76"/>
              <w:jc w:val="center"/>
              <w:rPr>
                <w:sz w:val="28"/>
                <w:szCs w:val="28"/>
              </w:rPr>
            </w:pPr>
            <w:r w:rsidRPr="00263E1F">
              <w:rPr>
                <w:i/>
                <w:iCs/>
                <w:spacing w:val="-2"/>
                <w:sz w:val="28"/>
                <w:szCs w:val="28"/>
              </w:rPr>
              <w:t>уровень</w:t>
            </w:r>
          </w:p>
        </w:tc>
        <w:tc>
          <w:tcPr>
            <w:tcW w:w="1366" w:type="pct"/>
            <w:tcBorders>
              <w:top w:val="single" w:sz="4" w:space="0" w:color="auto"/>
              <w:bottom w:val="single" w:sz="4" w:space="0" w:color="auto"/>
            </w:tcBorders>
            <w:vAlign w:val="center"/>
          </w:tcPr>
          <w:p w:rsidR="00262E53" w:rsidRPr="00263E1F" w:rsidRDefault="00262E53" w:rsidP="000D5DA2">
            <w:pPr>
              <w:ind w:left="-30" w:hanging="76"/>
              <w:jc w:val="center"/>
              <w:rPr>
                <w:i/>
                <w:iCs/>
                <w:spacing w:val="-2"/>
                <w:sz w:val="28"/>
                <w:szCs w:val="28"/>
              </w:rPr>
            </w:pPr>
            <w:r w:rsidRPr="00263E1F">
              <w:rPr>
                <w:i/>
                <w:iCs/>
                <w:spacing w:val="-2"/>
                <w:sz w:val="28"/>
                <w:szCs w:val="28"/>
              </w:rPr>
              <w:t>Повышенный</w:t>
            </w:r>
          </w:p>
          <w:p w:rsidR="00262E53" w:rsidRPr="00263E1F" w:rsidRDefault="00262E53" w:rsidP="000D5DA2">
            <w:pPr>
              <w:ind w:left="-30" w:hanging="76"/>
              <w:jc w:val="center"/>
              <w:rPr>
                <w:sz w:val="28"/>
                <w:szCs w:val="28"/>
              </w:rPr>
            </w:pPr>
            <w:r w:rsidRPr="00263E1F">
              <w:rPr>
                <w:i/>
                <w:iCs/>
                <w:spacing w:val="-2"/>
                <w:sz w:val="28"/>
                <w:szCs w:val="28"/>
              </w:rPr>
              <w:t>уровень</w:t>
            </w:r>
          </w:p>
        </w:tc>
      </w:tr>
      <w:tr w:rsidR="00525C1F" w:rsidRPr="00CE7C8C" w:rsidTr="00525C1F">
        <w:trPr>
          <w:trHeight w:val="1138"/>
        </w:trPr>
        <w:tc>
          <w:tcPr>
            <w:tcW w:w="1153" w:type="pct"/>
            <w:tcBorders>
              <w:bottom w:val="single" w:sz="4" w:space="0" w:color="auto"/>
            </w:tcBorders>
          </w:tcPr>
          <w:p w:rsidR="00525C1F" w:rsidRPr="00126341" w:rsidRDefault="00525C1F" w:rsidP="00525C1F">
            <w:pPr>
              <w:jc w:val="both"/>
              <w:rPr>
                <w:sz w:val="28"/>
                <w:szCs w:val="28"/>
              </w:rPr>
            </w:pPr>
            <w:r w:rsidRPr="00126341">
              <w:rPr>
                <w:bCs/>
                <w:sz w:val="28"/>
                <w:szCs w:val="28"/>
              </w:rPr>
              <w:t>Знать:</w:t>
            </w:r>
          </w:p>
          <w:p w:rsidR="00525C1F" w:rsidRDefault="00525C1F" w:rsidP="00525C1F">
            <w:pPr>
              <w:tabs>
                <w:tab w:val="left" w:pos="284"/>
                <w:tab w:val="right" w:leader="underscore" w:pos="9356"/>
              </w:tabs>
              <w:ind w:firstLine="37"/>
              <w:jc w:val="both"/>
              <w:rPr>
                <w:sz w:val="28"/>
                <w:szCs w:val="28"/>
              </w:rPr>
            </w:pPr>
            <w:r w:rsidRPr="005E5D6F">
              <w:rPr>
                <w:sz w:val="28"/>
                <w:szCs w:val="28"/>
              </w:rPr>
              <w:t>Систему</w:t>
            </w:r>
            <w:r>
              <w:rPr>
                <w:sz w:val="28"/>
                <w:szCs w:val="28"/>
              </w:rPr>
              <w:t xml:space="preserve"> транспортного законодательства;</w:t>
            </w:r>
          </w:p>
          <w:p w:rsidR="00525C1F" w:rsidRPr="00127DCE" w:rsidRDefault="00525C1F" w:rsidP="00525C1F">
            <w:pPr>
              <w:ind w:firstLine="34"/>
              <w:jc w:val="both"/>
              <w:rPr>
                <w:sz w:val="28"/>
                <w:szCs w:val="28"/>
              </w:rPr>
            </w:pPr>
            <w:r w:rsidRPr="00127DCE">
              <w:rPr>
                <w:sz w:val="28"/>
                <w:szCs w:val="28"/>
              </w:rPr>
              <w:t xml:space="preserve">систему транспортных и организационно-транспортных </w:t>
            </w:r>
            <w:r w:rsidRPr="00127DCE">
              <w:rPr>
                <w:sz w:val="28"/>
                <w:szCs w:val="28"/>
              </w:rPr>
              <w:lastRenderedPageBreak/>
              <w:t>договоров;</w:t>
            </w:r>
            <w:r>
              <w:rPr>
                <w:sz w:val="28"/>
                <w:szCs w:val="28"/>
              </w:rPr>
              <w:t xml:space="preserve"> </w:t>
            </w:r>
            <w:r w:rsidRPr="00127DCE">
              <w:rPr>
                <w:sz w:val="28"/>
                <w:szCs w:val="28"/>
              </w:rPr>
              <w:t xml:space="preserve">особенности применения норм </w:t>
            </w:r>
            <w:r>
              <w:rPr>
                <w:sz w:val="28"/>
                <w:szCs w:val="28"/>
              </w:rPr>
              <w:t>права</w:t>
            </w:r>
            <w:r w:rsidRPr="00127DCE">
              <w:rPr>
                <w:sz w:val="28"/>
                <w:szCs w:val="28"/>
              </w:rPr>
              <w:t xml:space="preserve"> </w:t>
            </w:r>
            <w:r>
              <w:rPr>
                <w:sz w:val="28"/>
                <w:szCs w:val="28"/>
              </w:rPr>
              <w:t>в</w:t>
            </w:r>
            <w:r w:rsidRPr="00127DCE">
              <w:rPr>
                <w:sz w:val="28"/>
                <w:szCs w:val="28"/>
              </w:rPr>
              <w:t xml:space="preserve"> </w:t>
            </w:r>
            <w:r>
              <w:rPr>
                <w:sz w:val="28"/>
                <w:szCs w:val="28"/>
              </w:rPr>
              <w:t>транспортных правоотношениях</w:t>
            </w:r>
            <w:r w:rsidR="007931BA">
              <w:rPr>
                <w:sz w:val="28"/>
                <w:szCs w:val="28"/>
              </w:rPr>
              <w:t>.</w:t>
            </w:r>
          </w:p>
          <w:p w:rsidR="00525C1F" w:rsidRPr="00CE7C8C" w:rsidRDefault="00525C1F" w:rsidP="00525C1F">
            <w:pPr>
              <w:jc w:val="both"/>
              <w:rPr>
                <w:sz w:val="28"/>
                <w:szCs w:val="28"/>
              </w:rPr>
            </w:pPr>
          </w:p>
        </w:tc>
        <w:tc>
          <w:tcPr>
            <w:tcW w:w="1258" w:type="pct"/>
            <w:tcBorders>
              <w:top w:val="single" w:sz="4" w:space="0" w:color="auto"/>
              <w:bottom w:val="single" w:sz="4" w:space="0" w:color="auto"/>
            </w:tcBorders>
          </w:tcPr>
          <w:p w:rsidR="00525C1F" w:rsidRPr="00CE7C8C" w:rsidRDefault="00525C1F" w:rsidP="00525C1F">
            <w:pPr>
              <w:ind w:firstLine="34"/>
              <w:rPr>
                <w:sz w:val="28"/>
                <w:szCs w:val="28"/>
              </w:rPr>
            </w:pPr>
            <w:r w:rsidRPr="00CE7C8C">
              <w:rPr>
                <w:sz w:val="28"/>
                <w:szCs w:val="28"/>
              </w:rPr>
              <w:lastRenderedPageBreak/>
              <w:t xml:space="preserve">Имеет представление </w:t>
            </w:r>
            <w:r>
              <w:rPr>
                <w:sz w:val="28"/>
                <w:szCs w:val="28"/>
              </w:rPr>
              <w:t>о с</w:t>
            </w:r>
            <w:r w:rsidRPr="005E5D6F">
              <w:rPr>
                <w:sz w:val="28"/>
                <w:szCs w:val="28"/>
              </w:rPr>
              <w:t>истем</w:t>
            </w:r>
            <w:r>
              <w:rPr>
                <w:sz w:val="28"/>
                <w:szCs w:val="28"/>
              </w:rPr>
              <w:t>е транспортного законодательства</w:t>
            </w:r>
            <w:r w:rsidRPr="00CE7C8C">
              <w:rPr>
                <w:sz w:val="28"/>
                <w:szCs w:val="28"/>
              </w:rPr>
              <w:t xml:space="preserve">; раскрывает </w:t>
            </w:r>
            <w:r w:rsidRPr="00900899">
              <w:rPr>
                <w:sz w:val="28"/>
                <w:szCs w:val="28"/>
                <w:lang w:bidi="ru-RU"/>
              </w:rPr>
              <w:t xml:space="preserve">основные </w:t>
            </w:r>
            <w:r>
              <w:rPr>
                <w:sz w:val="28"/>
                <w:szCs w:val="28"/>
                <w:lang w:bidi="ru-RU"/>
              </w:rPr>
              <w:t xml:space="preserve">понятия </w:t>
            </w:r>
            <w:r w:rsidRPr="00127DCE">
              <w:rPr>
                <w:sz w:val="28"/>
                <w:szCs w:val="28"/>
              </w:rPr>
              <w:t>транспортных и организационно-</w:t>
            </w:r>
            <w:r w:rsidRPr="00127DCE">
              <w:rPr>
                <w:sz w:val="28"/>
                <w:szCs w:val="28"/>
              </w:rPr>
              <w:lastRenderedPageBreak/>
              <w:t>транспортных договоров</w:t>
            </w:r>
            <w:r w:rsidRPr="00CE7C8C">
              <w:rPr>
                <w:sz w:val="28"/>
                <w:szCs w:val="28"/>
              </w:rPr>
              <w:t xml:space="preserve">; показывает знание </w:t>
            </w:r>
            <w:r w:rsidRPr="00127DCE">
              <w:rPr>
                <w:sz w:val="28"/>
                <w:szCs w:val="28"/>
              </w:rPr>
              <w:t>особенност</w:t>
            </w:r>
            <w:r>
              <w:rPr>
                <w:sz w:val="28"/>
                <w:szCs w:val="28"/>
              </w:rPr>
              <w:t>ей</w:t>
            </w:r>
            <w:r w:rsidRPr="00127DCE">
              <w:rPr>
                <w:sz w:val="28"/>
                <w:szCs w:val="28"/>
              </w:rPr>
              <w:t xml:space="preserve"> применения норм </w:t>
            </w:r>
            <w:r>
              <w:rPr>
                <w:sz w:val="28"/>
                <w:szCs w:val="28"/>
              </w:rPr>
              <w:t>права</w:t>
            </w:r>
            <w:r w:rsidRPr="00127DCE">
              <w:rPr>
                <w:sz w:val="28"/>
                <w:szCs w:val="28"/>
              </w:rPr>
              <w:t xml:space="preserve"> </w:t>
            </w:r>
            <w:r>
              <w:rPr>
                <w:sz w:val="28"/>
                <w:szCs w:val="28"/>
              </w:rPr>
              <w:t>в</w:t>
            </w:r>
            <w:r w:rsidRPr="00127DCE">
              <w:rPr>
                <w:sz w:val="28"/>
                <w:szCs w:val="28"/>
              </w:rPr>
              <w:t xml:space="preserve"> </w:t>
            </w:r>
            <w:r>
              <w:rPr>
                <w:sz w:val="28"/>
                <w:szCs w:val="28"/>
              </w:rPr>
              <w:t>транспортных правоотношениях</w:t>
            </w:r>
            <w:r w:rsidR="007931BA">
              <w:rPr>
                <w:sz w:val="28"/>
                <w:szCs w:val="28"/>
              </w:rPr>
              <w:t>.</w:t>
            </w:r>
          </w:p>
        </w:tc>
        <w:tc>
          <w:tcPr>
            <w:tcW w:w="1223" w:type="pct"/>
            <w:tcBorders>
              <w:top w:val="single" w:sz="4" w:space="0" w:color="auto"/>
              <w:bottom w:val="single" w:sz="4" w:space="0" w:color="auto"/>
            </w:tcBorders>
          </w:tcPr>
          <w:p w:rsidR="00525C1F" w:rsidRPr="00CE7C8C" w:rsidRDefault="00525C1F" w:rsidP="005D2CDD">
            <w:pPr>
              <w:jc w:val="both"/>
              <w:rPr>
                <w:color w:val="FF0000"/>
                <w:sz w:val="28"/>
                <w:szCs w:val="28"/>
              </w:rPr>
            </w:pPr>
            <w:r w:rsidRPr="00CE7C8C">
              <w:rPr>
                <w:sz w:val="28"/>
                <w:szCs w:val="28"/>
              </w:rPr>
              <w:lastRenderedPageBreak/>
              <w:t xml:space="preserve">Раскрывает содержание </w:t>
            </w:r>
            <w:r>
              <w:rPr>
                <w:sz w:val="28"/>
                <w:szCs w:val="28"/>
              </w:rPr>
              <w:t>транспортного законодательства</w:t>
            </w:r>
            <w:r w:rsidRPr="00CE7C8C">
              <w:rPr>
                <w:rFonts w:cs="Mangal"/>
                <w:sz w:val="28"/>
                <w:szCs w:val="28"/>
                <w:lang w:bidi="sa-IN"/>
              </w:rPr>
              <w:t xml:space="preserve">; демонстрирует знание </w:t>
            </w:r>
            <w:r>
              <w:rPr>
                <w:sz w:val="28"/>
                <w:szCs w:val="28"/>
                <w:lang w:bidi="ru-RU"/>
              </w:rPr>
              <w:t xml:space="preserve">основных </w:t>
            </w:r>
            <w:r w:rsidRPr="00127DCE">
              <w:rPr>
                <w:sz w:val="28"/>
                <w:szCs w:val="28"/>
              </w:rPr>
              <w:t>транспортных и организационно-</w:t>
            </w:r>
            <w:r w:rsidRPr="00127DCE">
              <w:rPr>
                <w:sz w:val="28"/>
                <w:szCs w:val="28"/>
              </w:rPr>
              <w:lastRenderedPageBreak/>
              <w:t>транспортных договоров</w:t>
            </w:r>
            <w:r w:rsidRPr="00CE7C8C">
              <w:rPr>
                <w:rFonts w:cs="Mangal"/>
                <w:sz w:val="28"/>
                <w:szCs w:val="28"/>
                <w:lang w:bidi="sa-IN"/>
              </w:rPr>
              <w:t xml:space="preserve">; имеет целостное представление </w:t>
            </w:r>
            <w:r>
              <w:rPr>
                <w:rFonts w:cs="Mangal"/>
                <w:sz w:val="28"/>
                <w:szCs w:val="28"/>
                <w:lang w:bidi="sa-IN"/>
              </w:rPr>
              <w:t xml:space="preserve">о </w:t>
            </w:r>
            <w:r w:rsidRPr="00127DCE">
              <w:rPr>
                <w:sz w:val="28"/>
                <w:szCs w:val="28"/>
              </w:rPr>
              <w:t>особенност</w:t>
            </w:r>
            <w:r>
              <w:rPr>
                <w:sz w:val="28"/>
                <w:szCs w:val="28"/>
              </w:rPr>
              <w:t>ях</w:t>
            </w:r>
            <w:r w:rsidRPr="00127DCE">
              <w:rPr>
                <w:sz w:val="28"/>
                <w:szCs w:val="28"/>
              </w:rPr>
              <w:t xml:space="preserve"> применения норм </w:t>
            </w:r>
            <w:r>
              <w:rPr>
                <w:sz w:val="28"/>
                <w:szCs w:val="28"/>
              </w:rPr>
              <w:t>права</w:t>
            </w:r>
            <w:r w:rsidRPr="00127DCE">
              <w:rPr>
                <w:sz w:val="28"/>
                <w:szCs w:val="28"/>
              </w:rPr>
              <w:t xml:space="preserve"> </w:t>
            </w:r>
            <w:r>
              <w:rPr>
                <w:sz w:val="28"/>
                <w:szCs w:val="28"/>
              </w:rPr>
              <w:t>в</w:t>
            </w:r>
            <w:r w:rsidRPr="00127DCE">
              <w:rPr>
                <w:sz w:val="28"/>
                <w:szCs w:val="28"/>
              </w:rPr>
              <w:t xml:space="preserve"> </w:t>
            </w:r>
            <w:r>
              <w:rPr>
                <w:sz w:val="28"/>
                <w:szCs w:val="28"/>
              </w:rPr>
              <w:t>транспортных правоотношениях</w:t>
            </w:r>
            <w:r w:rsidR="007931BA">
              <w:rPr>
                <w:sz w:val="28"/>
                <w:szCs w:val="28"/>
              </w:rPr>
              <w:t>.</w:t>
            </w:r>
          </w:p>
        </w:tc>
        <w:tc>
          <w:tcPr>
            <w:tcW w:w="1366" w:type="pct"/>
            <w:tcBorders>
              <w:top w:val="single" w:sz="4" w:space="0" w:color="auto"/>
              <w:bottom w:val="single" w:sz="4" w:space="0" w:color="auto"/>
            </w:tcBorders>
          </w:tcPr>
          <w:p w:rsidR="00525C1F" w:rsidRPr="00CE7C8C" w:rsidRDefault="00525C1F" w:rsidP="005D2CDD">
            <w:pPr>
              <w:jc w:val="both"/>
              <w:rPr>
                <w:sz w:val="28"/>
                <w:szCs w:val="28"/>
              </w:rPr>
            </w:pPr>
            <w:r w:rsidRPr="00CE7C8C">
              <w:rPr>
                <w:sz w:val="28"/>
                <w:szCs w:val="28"/>
              </w:rPr>
              <w:lastRenderedPageBreak/>
              <w:t xml:space="preserve">Показывает глубокое знание </w:t>
            </w:r>
            <w:r>
              <w:rPr>
                <w:sz w:val="28"/>
                <w:szCs w:val="28"/>
              </w:rPr>
              <w:t>транспортного законодательства</w:t>
            </w:r>
            <w:r w:rsidRPr="00CE7C8C">
              <w:rPr>
                <w:sz w:val="28"/>
                <w:szCs w:val="28"/>
              </w:rPr>
              <w:t xml:space="preserve">; дает развернутую характеристику </w:t>
            </w:r>
            <w:r>
              <w:rPr>
                <w:sz w:val="28"/>
                <w:szCs w:val="28"/>
                <w:lang w:bidi="ru-RU"/>
              </w:rPr>
              <w:t xml:space="preserve">основных </w:t>
            </w:r>
            <w:r w:rsidRPr="00127DCE">
              <w:rPr>
                <w:sz w:val="28"/>
                <w:szCs w:val="28"/>
              </w:rPr>
              <w:t xml:space="preserve">транспортных и организационно-транспортных </w:t>
            </w:r>
            <w:r w:rsidRPr="00127DCE">
              <w:rPr>
                <w:sz w:val="28"/>
                <w:szCs w:val="28"/>
              </w:rPr>
              <w:lastRenderedPageBreak/>
              <w:t>договоров</w:t>
            </w:r>
            <w:r w:rsidRPr="00CE7C8C">
              <w:rPr>
                <w:sz w:val="28"/>
                <w:szCs w:val="28"/>
              </w:rPr>
              <w:t xml:space="preserve">; знает современные тенденции </w:t>
            </w:r>
            <w:r>
              <w:rPr>
                <w:rFonts w:cs="Mangal"/>
                <w:sz w:val="28"/>
                <w:szCs w:val="28"/>
                <w:lang w:bidi="sa-IN"/>
              </w:rPr>
              <w:t xml:space="preserve">о </w:t>
            </w:r>
            <w:r w:rsidRPr="00127DCE">
              <w:rPr>
                <w:sz w:val="28"/>
                <w:szCs w:val="28"/>
              </w:rPr>
              <w:t>особенност</w:t>
            </w:r>
            <w:r>
              <w:rPr>
                <w:sz w:val="28"/>
                <w:szCs w:val="28"/>
              </w:rPr>
              <w:t>ях</w:t>
            </w:r>
            <w:r w:rsidRPr="00127DCE">
              <w:rPr>
                <w:sz w:val="28"/>
                <w:szCs w:val="28"/>
              </w:rPr>
              <w:t xml:space="preserve"> применения норм </w:t>
            </w:r>
            <w:r>
              <w:rPr>
                <w:sz w:val="28"/>
                <w:szCs w:val="28"/>
              </w:rPr>
              <w:t>права</w:t>
            </w:r>
            <w:r w:rsidRPr="00127DCE">
              <w:rPr>
                <w:sz w:val="28"/>
                <w:szCs w:val="28"/>
              </w:rPr>
              <w:t xml:space="preserve"> </w:t>
            </w:r>
            <w:r>
              <w:rPr>
                <w:sz w:val="28"/>
                <w:szCs w:val="28"/>
              </w:rPr>
              <w:t>в</w:t>
            </w:r>
            <w:r w:rsidRPr="00127DCE">
              <w:rPr>
                <w:sz w:val="28"/>
                <w:szCs w:val="28"/>
              </w:rPr>
              <w:t xml:space="preserve"> </w:t>
            </w:r>
            <w:r>
              <w:rPr>
                <w:sz w:val="28"/>
                <w:szCs w:val="28"/>
              </w:rPr>
              <w:t>транспортных правоотношениях</w:t>
            </w:r>
            <w:r w:rsidR="007931BA">
              <w:rPr>
                <w:sz w:val="28"/>
                <w:szCs w:val="28"/>
              </w:rPr>
              <w:t>.</w:t>
            </w:r>
          </w:p>
        </w:tc>
      </w:tr>
      <w:tr w:rsidR="00525C1F" w:rsidRPr="00CE7C8C" w:rsidTr="00525C1F">
        <w:trPr>
          <w:trHeight w:val="841"/>
        </w:trPr>
        <w:tc>
          <w:tcPr>
            <w:tcW w:w="1153" w:type="pct"/>
          </w:tcPr>
          <w:p w:rsidR="00525C1F" w:rsidRPr="00126341" w:rsidRDefault="00525C1F" w:rsidP="00525C1F">
            <w:pPr>
              <w:jc w:val="both"/>
              <w:rPr>
                <w:sz w:val="28"/>
                <w:szCs w:val="28"/>
              </w:rPr>
            </w:pPr>
            <w:r w:rsidRPr="00126341">
              <w:rPr>
                <w:bCs/>
                <w:sz w:val="28"/>
                <w:szCs w:val="28"/>
              </w:rPr>
              <w:t xml:space="preserve">Уметь: </w:t>
            </w:r>
          </w:p>
          <w:p w:rsidR="00525C1F" w:rsidRDefault="00525C1F" w:rsidP="00525C1F">
            <w:r w:rsidRPr="00C01F9E">
              <w:rPr>
                <w:sz w:val="28"/>
                <w:szCs w:val="28"/>
              </w:rPr>
              <w:t>в соответствии с профилем своей профессиональной деятельности</w:t>
            </w:r>
            <w:r>
              <w:rPr>
                <w:sz w:val="28"/>
                <w:szCs w:val="28"/>
              </w:rPr>
              <w:t>;</w:t>
            </w:r>
            <w:r w:rsidRPr="00127DCE">
              <w:rPr>
                <w:bCs/>
                <w:sz w:val="28"/>
                <w:szCs w:val="28"/>
              </w:rPr>
              <w:t xml:space="preserve"> </w:t>
            </w:r>
          </w:p>
          <w:p w:rsidR="00525C1F" w:rsidRDefault="00525C1F" w:rsidP="00525C1F">
            <w:pPr>
              <w:tabs>
                <w:tab w:val="left" w:pos="284"/>
                <w:tab w:val="right" w:leader="underscore" w:pos="9356"/>
              </w:tabs>
              <w:ind w:firstLine="37"/>
              <w:jc w:val="both"/>
              <w:rPr>
                <w:sz w:val="28"/>
                <w:szCs w:val="28"/>
              </w:rPr>
            </w:pPr>
            <w:r w:rsidRPr="00127DCE">
              <w:rPr>
                <w:sz w:val="28"/>
                <w:szCs w:val="28"/>
              </w:rPr>
              <w:t>использовать нормативные акты, в профессиональной деятельности</w:t>
            </w:r>
            <w:r>
              <w:rPr>
                <w:sz w:val="28"/>
                <w:szCs w:val="28"/>
              </w:rPr>
              <w:t xml:space="preserve">; </w:t>
            </w:r>
            <w:r w:rsidRPr="00261BE8">
              <w:rPr>
                <w:sz w:val="28"/>
                <w:szCs w:val="28"/>
              </w:rPr>
              <w:t xml:space="preserve">соблюдать требования </w:t>
            </w:r>
            <w:r>
              <w:rPr>
                <w:sz w:val="28"/>
                <w:szCs w:val="28"/>
              </w:rPr>
              <w:t>транспортного</w:t>
            </w:r>
            <w:r w:rsidRPr="00261BE8">
              <w:rPr>
                <w:sz w:val="28"/>
                <w:szCs w:val="28"/>
              </w:rPr>
              <w:t xml:space="preserve"> законодательства и нормативно-правовых актов Российской</w:t>
            </w:r>
            <w:r>
              <w:rPr>
                <w:sz w:val="28"/>
                <w:szCs w:val="28"/>
              </w:rPr>
              <w:t xml:space="preserve"> Федерации</w:t>
            </w:r>
            <w:r w:rsidR="007931BA">
              <w:rPr>
                <w:sz w:val="28"/>
                <w:szCs w:val="28"/>
              </w:rPr>
              <w:t>.</w:t>
            </w:r>
          </w:p>
          <w:p w:rsidR="00525C1F" w:rsidRPr="00CE7C8C" w:rsidRDefault="00525C1F" w:rsidP="00525C1F">
            <w:pPr>
              <w:jc w:val="both"/>
              <w:rPr>
                <w:sz w:val="28"/>
                <w:szCs w:val="28"/>
              </w:rPr>
            </w:pPr>
          </w:p>
        </w:tc>
        <w:tc>
          <w:tcPr>
            <w:tcW w:w="1258" w:type="pct"/>
            <w:tcBorders>
              <w:top w:val="single" w:sz="4" w:space="0" w:color="auto"/>
              <w:bottom w:val="single" w:sz="4" w:space="0" w:color="auto"/>
            </w:tcBorders>
          </w:tcPr>
          <w:p w:rsidR="00525C1F" w:rsidRPr="00CE7C8C" w:rsidRDefault="00525C1F" w:rsidP="00525C1F">
            <w:pPr>
              <w:tabs>
                <w:tab w:val="left" w:pos="284"/>
                <w:tab w:val="right" w:leader="underscore" w:pos="9356"/>
              </w:tabs>
              <w:ind w:firstLine="37"/>
              <w:jc w:val="both"/>
              <w:rPr>
                <w:sz w:val="28"/>
                <w:szCs w:val="28"/>
              </w:rPr>
            </w:pPr>
            <w:r w:rsidRPr="00CE7C8C">
              <w:rPr>
                <w:sz w:val="28"/>
                <w:szCs w:val="28"/>
              </w:rPr>
              <w:t xml:space="preserve">Ориентируется в основном объеме </w:t>
            </w:r>
            <w:r>
              <w:rPr>
                <w:bCs/>
                <w:sz w:val="28"/>
                <w:szCs w:val="28"/>
                <w:lang w:bidi="ru-RU"/>
              </w:rPr>
              <w:t xml:space="preserve">необходимых нормативных правовых </w:t>
            </w:r>
            <w:r w:rsidRPr="00C01F9E">
              <w:rPr>
                <w:sz w:val="28"/>
                <w:szCs w:val="28"/>
              </w:rPr>
              <w:t>разраб</w:t>
            </w:r>
            <w:r>
              <w:rPr>
                <w:sz w:val="28"/>
                <w:szCs w:val="28"/>
              </w:rPr>
              <w:t>атывать нормативные правовые акты</w:t>
            </w:r>
            <w:r>
              <w:rPr>
                <w:bCs/>
                <w:sz w:val="28"/>
                <w:szCs w:val="28"/>
                <w:lang w:bidi="ru-RU"/>
              </w:rPr>
              <w:t xml:space="preserve"> актов</w:t>
            </w:r>
            <w:r w:rsidRPr="00CE7C8C">
              <w:rPr>
                <w:sz w:val="28"/>
                <w:szCs w:val="28"/>
              </w:rPr>
              <w:t xml:space="preserve">; показывает способность </w:t>
            </w:r>
            <w:r w:rsidRPr="00C01F9E">
              <w:rPr>
                <w:sz w:val="28"/>
                <w:szCs w:val="28"/>
              </w:rPr>
              <w:t>разраб</w:t>
            </w:r>
            <w:r>
              <w:rPr>
                <w:sz w:val="28"/>
                <w:szCs w:val="28"/>
              </w:rPr>
              <w:t xml:space="preserve">атывать нормативные правовые акты, </w:t>
            </w:r>
            <w:r w:rsidRPr="00127DCE">
              <w:rPr>
                <w:sz w:val="28"/>
                <w:szCs w:val="28"/>
              </w:rPr>
              <w:t>регулирующие деятельность регулирующие деятельность предприятий транспорта предприятий транспорта</w:t>
            </w:r>
            <w:r>
              <w:rPr>
                <w:sz w:val="28"/>
                <w:szCs w:val="28"/>
              </w:rPr>
              <w:t>; знает</w:t>
            </w:r>
            <w:r w:rsidRPr="00261BE8">
              <w:rPr>
                <w:sz w:val="28"/>
                <w:szCs w:val="28"/>
              </w:rPr>
              <w:t xml:space="preserve"> требования </w:t>
            </w:r>
            <w:r>
              <w:rPr>
                <w:sz w:val="28"/>
                <w:szCs w:val="28"/>
              </w:rPr>
              <w:t>транспортного</w:t>
            </w:r>
            <w:r w:rsidRPr="00261BE8">
              <w:rPr>
                <w:sz w:val="28"/>
                <w:szCs w:val="28"/>
              </w:rPr>
              <w:t xml:space="preserve"> законодательства и нормативно-правовых актов Российской</w:t>
            </w:r>
            <w:r>
              <w:rPr>
                <w:sz w:val="28"/>
                <w:szCs w:val="28"/>
              </w:rPr>
              <w:t xml:space="preserve"> Федерации</w:t>
            </w:r>
            <w:r w:rsidR="007931BA">
              <w:rPr>
                <w:sz w:val="28"/>
                <w:szCs w:val="28"/>
              </w:rPr>
              <w:t>.</w:t>
            </w:r>
          </w:p>
        </w:tc>
        <w:tc>
          <w:tcPr>
            <w:tcW w:w="1223" w:type="pct"/>
            <w:tcBorders>
              <w:top w:val="single" w:sz="4" w:space="0" w:color="auto"/>
              <w:bottom w:val="single" w:sz="4" w:space="0" w:color="auto"/>
            </w:tcBorders>
          </w:tcPr>
          <w:p w:rsidR="00525C1F" w:rsidRDefault="00525C1F" w:rsidP="00525C1F">
            <w:pPr>
              <w:tabs>
                <w:tab w:val="left" w:pos="284"/>
                <w:tab w:val="right" w:leader="underscore" w:pos="9356"/>
              </w:tabs>
              <w:ind w:firstLine="37"/>
              <w:jc w:val="both"/>
              <w:rPr>
                <w:sz w:val="28"/>
                <w:szCs w:val="28"/>
              </w:rPr>
            </w:pPr>
            <w:r w:rsidRPr="00CE7C8C">
              <w:rPr>
                <w:sz w:val="28"/>
                <w:szCs w:val="28"/>
              </w:rPr>
              <w:t xml:space="preserve">Уверенно </w:t>
            </w:r>
            <w:r>
              <w:rPr>
                <w:bCs/>
                <w:sz w:val="28"/>
                <w:szCs w:val="28"/>
                <w:lang w:bidi="ru-RU"/>
              </w:rPr>
              <w:t>находит и применяет</w:t>
            </w:r>
            <w:r w:rsidRPr="00900899">
              <w:rPr>
                <w:bCs/>
                <w:sz w:val="28"/>
                <w:szCs w:val="28"/>
                <w:lang w:bidi="ru-RU"/>
              </w:rPr>
              <w:t xml:space="preserve"> необходимые нормативные правовые акты</w:t>
            </w:r>
            <w:r w:rsidRPr="00CE7C8C">
              <w:rPr>
                <w:sz w:val="28"/>
                <w:szCs w:val="28"/>
              </w:rPr>
              <w:t xml:space="preserve">; </w:t>
            </w:r>
            <w:r w:rsidRPr="00042A1B">
              <w:rPr>
                <w:bCs/>
                <w:sz w:val="28"/>
                <w:szCs w:val="28"/>
              </w:rPr>
              <w:t>устанавлива</w:t>
            </w:r>
            <w:r>
              <w:rPr>
                <w:bCs/>
                <w:sz w:val="28"/>
                <w:szCs w:val="28"/>
              </w:rPr>
              <w:t>ет</w:t>
            </w:r>
            <w:r w:rsidRPr="00042A1B">
              <w:rPr>
                <w:bCs/>
                <w:sz w:val="28"/>
                <w:szCs w:val="28"/>
              </w:rPr>
              <w:t xml:space="preserve"> </w:t>
            </w:r>
            <w:r>
              <w:rPr>
                <w:sz w:val="28"/>
                <w:szCs w:val="28"/>
                <w:lang w:bidi="ru-RU"/>
              </w:rPr>
              <w:t>факты</w:t>
            </w:r>
            <w:r w:rsidRPr="00900899">
              <w:rPr>
                <w:sz w:val="28"/>
                <w:szCs w:val="28"/>
                <w:lang w:bidi="ru-RU"/>
              </w:rPr>
              <w:t xml:space="preserve">, способствующие </w:t>
            </w:r>
            <w:r w:rsidRPr="00C01F9E">
              <w:rPr>
                <w:sz w:val="28"/>
                <w:szCs w:val="28"/>
              </w:rPr>
              <w:t>разраб</w:t>
            </w:r>
            <w:r>
              <w:rPr>
                <w:sz w:val="28"/>
                <w:szCs w:val="28"/>
              </w:rPr>
              <w:t xml:space="preserve">отке нормативных актов, </w:t>
            </w:r>
            <w:r w:rsidRPr="00127DCE">
              <w:rPr>
                <w:sz w:val="28"/>
                <w:szCs w:val="28"/>
              </w:rPr>
              <w:t>регулирующие деятельность предприятий транспорта</w:t>
            </w:r>
            <w:r>
              <w:rPr>
                <w:sz w:val="28"/>
                <w:szCs w:val="28"/>
              </w:rPr>
              <w:t>; соблюдает</w:t>
            </w:r>
            <w:r w:rsidRPr="00261BE8">
              <w:rPr>
                <w:sz w:val="28"/>
                <w:szCs w:val="28"/>
              </w:rPr>
              <w:t xml:space="preserve"> требования </w:t>
            </w:r>
            <w:r>
              <w:rPr>
                <w:sz w:val="28"/>
                <w:szCs w:val="28"/>
              </w:rPr>
              <w:t>транспортного</w:t>
            </w:r>
            <w:r w:rsidRPr="00261BE8">
              <w:rPr>
                <w:sz w:val="28"/>
                <w:szCs w:val="28"/>
              </w:rPr>
              <w:t xml:space="preserve"> законодательства и нормативно-правовых актов Российской</w:t>
            </w:r>
            <w:r>
              <w:rPr>
                <w:sz w:val="28"/>
                <w:szCs w:val="28"/>
              </w:rPr>
              <w:t xml:space="preserve"> Федерации</w:t>
            </w:r>
            <w:r w:rsidR="007931BA">
              <w:rPr>
                <w:sz w:val="28"/>
                <w:szCs w:val="28"/>
              </w:rPr>
              <w:t>.</w:t>
            </w:r>
          </w:p>
          <w:p w:rsidR="00525C1F" w:rsidRPr="00042A1B" w:rsidRDefault="00525C1F" w:rsidP="00525C1F">
            <w:pPr>
              <w:tabs>
                <w:tab w:val="left" w:pos="284"/>
                <w:tab w:val="right" w:leader="underscore" w:pos="9356"/>
              </w:tabs>
              <w:jc w:val="both"/>
              <w:rPr>
                <w:bCs/>
                <w:sz w:val="28"/>
                <w:szCs w:val="28"/>
              </w:rPr>
            </w:pPr>
          </w:p>
          <w:p w:rsidR="00525C1F" w:rsidRPr="00CE7C8C" w:rsidRDefault="00525C1F" w:rsidP="00525C1F">
            <w:pPr>
              <w:jc w:val="both"/>
              <w:rPr>
                <w:sz w:val="28"/>
                <w:szCs w:val="28"/>
              </w:rPr>
            </w:pPr>
          </w:p>
        </w:tc>
        <w:tc>
          <w:tcPr>
            <w:tcW w:w="1366" w:type="pct"/>
            <w:tcBorders>
              <w:top w:val="single" w:sz="4" w:space="0" w:color="auto"/>
              <w:bottom w:val="single" w:sz="4" w:space="0" w:color="auto"/>
            </w:tcBorders>
          </w:tcPr>
          <w:p w:rsidR="00525C1F" w:rsidRDefault="00525C1F" w:rsidP="00525C1F">
            <w:pPr>
              <w:tabs>
                <w:tab w:val="left" w:pos="284"/>
                <w:tab w:val="right" w:leader="underscore" w:pos="9356"/>
              </w:tabs>
              <w:ind w:firstLine="37"/>
              <w:jc w:val="both"/>
              <w:rPr>
                <w:sz w:val="28"/>
                <w:szCs w:val="28"/>
              </w:rPr>
            </w:pPr>
            <w:r w:rsidRPr="00CE7C8C">
              <w:rPr>
                <w:sz w:val="28"/>
                <w:szCs w:val="28"/>
              </w:rPr>
              <w:t xml:space="preserve">Свободно </w:t>
            </w:r>
            <w:r>
              <w:rPr>
                <w:bCs/>
                <w:sz w:val="28"/>
                <w:szCs w:val="28"/>
              </w:rPr>
              <w:t xml:space="preserve">оперирует </w:t>
            </w:r>
            <w:r>
              <w:rPr>
                <w:bCs/>
                <w:sz w:val="28"/>
                <w:szCs w:val="28"/>
                <w:lang w:bidi="ru-RU"/>
              </w:rPr>
              <w:t>нормативными правовыми</w:t>
            </w:r>
            <w:r w:rsidRPr="00900899">
              <w:rPr>
                <w:bCs/>
                <w:sz w:val="28"/>
                <w:szCs w:val="28"/>
                <w:lang w:bidi="ru-RU"/>
              </w:rPr>
              <w:t xml:space="preserve"> акт</w:t>
            </w:r>
            <w:r>
              <w:rPr>
                <w:bCs/>
                <w:sz w:val="28"/>
                <w:szCs w:val="28"/>
                <w:lang w:bidi="ru-RU"/>
              </w:rPr>
              <w:t>ами</w:t>
            </w:r>
            <w:r w:rsidRPr="00900899">
              <w:rPr>
                <w:bCs/>
                <w:sz w:val="28"/>
                <w:szCs w:val="28"/>
                <w:lang w:bidi="ru-RU"/>
              </w:rPr>
              <w:t xml:space="preserve"> </w:t>
            </w:r>
            <w:r>
              <w:rPr>
                <w:bCs/>
                <w:sz w:val="28"/>
                <w:szCs w:val="28"/>
                <w:lang w:bidi="ru-RU"/>
              </w:rPr>
              <w:t>транспортного</w:t>
            </w:r>
            <w:r w:rsidRPr="00900899">
              <w:rPr>
                <w:bCs/>
                <w:sz w:val="28"/>
                <w:szCs w:val="28"/>
                <w:lang w:bidi="ru-RU"/>
              </w:rPr>
              <w:t xml:space="preserve"> законодательства</w:t>
            </w:r>
            <w:r w:rsidRPr="00CE7C8C">
              <w:rPr>
                <w:sz w:val="28"/>
                <w:szCs w:val="28"/>
              </w:rPr>
              <w:t xml:space="preserve">; компетентно определяет </w:t>
            </w:r>
            <w:r>
              <w:rPr>
                <w:sz w:val="28"/>
                <w:szCs w:val="28"/>
              </w:rPr>
              <w:t xml:space="preserve">и </w:t>
            </w:r>
            <w:r w:rsidRPr="00042A1B">
              <w:rPr>
                <w:bCs/>
                <w:sz w:val="28"/>
                <w:szCs w:val="28"/>
              </w:rPr>
              <w:t>устанавлива</w:t>
            </w:r>
            <w:r>
              <w:rPr>
                <w:bCs/>
                <w:sz w:val="28"/>
                <w:szCs w:val="28"/>
              </w:rPr>
              <w:t>ет</w:t>
            </w:r>
            <w:r w:rsidRPr="00042A1B">
              <w:rPr>
                <w:bCs/>
                <w:sz w:val="28"/>
                <w:szCs w:val="28"/>
              </w:rPr>
              <w:t xml:space="preserve"> </w:t>
            </w:r>
            <w:r w:rsidRPr="00900899">
              <w:rPr>
                <w:sz w:val="28"/>
                <w:szCs w:val="28"/>
                <w:lang w:bidi="ru-RU"/>
              </w:rPr>
              <w:t>обстоятельств</w:t>
            </w:r>
            <w:r>
              <w:rPr>
                <w:sz w:val="28"/>
                <w:szCs w:val="28"/>
                <w:lang w:bidi="ru-RU"/>
              </w:rPr>
              <w:t>а</w:t>
            </w:r>
            <w:r w:rsidRPr="00900899">
              <w:rPr>
                <w:sz w:val="28"/>
                <w:szCs w:val="28"/>
                <w:lang w:bidi="ru-RU"/>
              </w:rPr>
              <w:t xml:space="preserve">, способствующие </w:t>
            </w:r>
            <w:r w:rsidRPr="00C01F9E">
              <w:rPr>
                <w:sz w:val="28"/>
                <w:szCs w:val="28"/>
              </w:rPr>
              <w:t>разраб</w:t>
            </w:r>
            <w:r>
              <w:rPr>
                <w:sz w:val="28"/>
                <w:szCs w:val="28"/>
              </w:rPr>
              <w:t xml:space="preserve">отке нормативных актов, </w:t>
            </w:r>
            <w:r w:rsidRPr="00127DCE">
              <w:rPr>
                <w:sz w:val="28"/>
                <w:szCs w:val="28"/>
              </w:rPr>
              <w:t>регулирующие деятельность предприятий транспорта</w:t>
            </w:r>
            <w:r w:rsidR="005D2CDD">
              <w:rPr>
                <w:sz w:val="28"/>
                <w:szCs w:val="28"/>
              </w:rPr>
              <w:t xml:space="preserve">; правильно </w:t>
            </w:r>
            <w:r>
              <w:rPr>
                <w:sz w:val="28"/>
                <w:szCs w:val="28"/>
              </w:rPr>
              <w:t>соблюдает</w:t>
            </w:r>
            <w:r w:rsidRPr="00261BE8">
              <w:rPr>
                <w:sz w:val="28"/>
                <w:szCs w:val="28"/>
              </w:rPr>
              <w:t xml:space="preserve"> требования </w:t>
            </w:r>
            <w:r>
              <w:rPr>
                <w:sz w:val="28"/>
                <w:szCs w:val="28"/>
              </w:rPr>
              <w:t>транспортного</w:t>
            </w:r>
            <w:r w:rsidRPr="00261BE8">
              <w:rPr>
                <w:sz w:val="28"/>
                <w:szCs w:val="28"/>
              </w:rPr>
              <w:t xml:space="preserve"> законодательства и нормативно-правовых актов Российской</w:t>
            </w:r>
            <w:r>
              <w:rPr>
                <w:sz w:val="28"/>
                <w:szCs w:val="28"/>
              </w:rPr>
              <w:t xml:space="preserve"> Федерации</w:t>
            </w:r>
            <w:r w:rsidR="007931BA">
              <w:rPr>
                <w:sz w:val="28"/>
                <w:szCs w:val="28"/>
              </w:rPr>
              <w:t>.</w:t>
            </w:r>
          </w:p>
          <w:p w:rsidR="00525C1F" w:rsidRPr="00042A1B" w:rsidRDefault="00525C1F" w:rsidP="00525C1F">
            <w:pPr>
              <w:tabs>
                <w:tab w:val="left" w:pos="284"/>
                <w:tab w:val="right" w:leader="underscore" w:pos="9356"/>
              </w:tabs>
              <w:jc w:val="both"/>
              <w:rPr>
                <w:bCs/>
                <w:sz w:val="28"/>
                <w:szCs w:val="28"/>
              </w:rPr>
            </w:pPr>
          </w:p>
          <w:p w:rsidR="00525C1F" w:rsidRPr="00CE7C8C" w:rsidRDefault="00525C1F" w:rsidP="00525C1F">
            <w:pPr>
              <w:tabs>
                <w:tab w:val="left" w:pos="284"/>
                <w:tab w:val="right" w:leader="underscore" w:pos="9356"/>
              </w:tabs>
              <w:jc w:val="both"/>
              <w:rPr>
                <w:sz w:val="28"/>
                <w:szCs w:val="28"/>
              </w:rPr>
            </w:pPr>
          </w:p>
        </w:tc>
      </w:tr>
      <w:tr w:rsidR="00525C1F" w:rsidRPr="00CE7C8C" w:rsidTr="00525C1F">
        <w:trPr>
          <w:trHeight w:val="130"/>
        </w:trPr>
        <w:tc>
          <w:tcPr>
            <w:tcW w:w="1153" w:type="pct"/>
          </w:tcPr>
          <w:p w:rsidR="00525C1F" w:rsidRPr="00126341" w:rsidRDefault="00525C1F" w:rsidP="00525C1F">
            <w:pPr>
              <w:jc w:val="both"/>
              <w:rPr>
                <w:sz w:val="28"/>
                <w:szCs w:val="28"/>
              </w:rPr>
            </w:pPr>
            <w:r w:rsidRPr="00126341">
              <w:rPr>
                <w:bCs/>
                <w:iCs/>
                <w:sz w:val="28"/>
                <w:szCs w:val="28"/>
              </w:rPr>
              <w:t>Владеть</w:t>
            </w:r>
            <w:r w:rsidRPr="00126341">
              <w:rPr>
                <w:iCs/>
                <w:sz w:val="28"/>
                <w:szCs w:val="28"/>
              </w:rPr>
              <w:t xml:space="preserve">: </w:t>
            </w:r>
            <w:r w:rsidRPr="00126341">
              <w:rPr>
                <w:sz w:val="28"/>
                <w:szCs w:val="28"/>
              </w:rPr>
              <w:t xml:space="preserve"> </w:t>
            </w:r>
          </w:p>
          <w:p w:rsidR="00525C1F" w:rsidRDefault="00525C1F" w:rsidP="00525C1F">
            <w:r w:rsidRPr="00127DCE">
              <w:rPr>
                <w:sz w:val="28"/>
                <w:szCs w:val="28"/>
              </w:rPr>
              <w:t xml:space="preserve">способностью  применения правовых норм при </w:t>
            </w:r>
            <w:r w:rsidRPr="00C01F9E">
              <w:rPr>
                <w:sz w:val="28"/>
                <w:szCs w:val="28"/>
              </w:rPr>
              <w:t>разработке нормативных правовых актов</w:t>
            </w:r>
            <w:r w:rsidR="007931BA">
              <w:rPr>
                <w:sz w:val="28"/>
                <w:szCs w:val="28"/>
              </w:rPr>
              <w:t>,</w:t>
            </w:r>
            <w:r w:rsidRPr="00C01F9E">
              <w:rPr>
                <w:sz w:val="28"/>
                <w:szCs w:val="28"/>
              </w:rPr>
              <w:t xml:space="preserve"> </w:t>
            </w:r>
          </w:p>
          <w:p w:rsidR="00525C1F" w:rsidRDefault="00525C1F" w:rsidP="00525C1F">
            <w:r w:rsidRPr="00127DCE">
              <w:rPr>
                <w:sz w:val="28"/>
                <w:szCs w:val="28"/>
              </w:rPr>
              <w:t xml:space="preserve">способностью  </w:t>
            </w:r>
            <w:r w:rsidRPr="00127DCE">
              <w:rPr>
                <w:sz w:val="28"/>
                <w:szCs w:val="28"/>
              </w:rPr>
              <w:lastRenderedPageBreak/>
              <w:t xml:space="preserve">применения правовых и </w:t>
            </w:r>
            <w:r>
              <w:rPr>
                <w:sz w:val="28"/>
                <w:szCs w:val="28"/>
              </w:rPr>
              <w:t>моральных</w:t>
            </w:r>
            <w:r w:rsidRPr="00127DCE">
              <w:rPr>
                <w:sz w:val="28"/>
                <w:szCs w:val="28"/>
              </w:rPr>
              <w:t xml:space="preserve"> норм </w:t>
            </w:r>
            <w:r w:rsidRPr="00C01F9E">
              <w:rPr>
                <w:sz w:val="28"/>
                <w:szCs w:val="28"/>
              </w:rPr>
              <w:t>на основе развитого правосознания, правового мышления и правовой культуры</w:t>
            </w:r>
            <w:r w:rsidR="007931BA">
              <w:rPr>
                <w:sz w:val="28"/>
                <w:szCs w:val="28"/>
              </w:rPr>
              <w:t>,</w:t>
            </w:r>
          </w:p>
          <w:p w:rsidR="00525C1F" w:rsidRPr="00CE7C8C" w:rsidRDefault="00525C1F" w:rsidP="005D2CDD">
            <w:pPr>
              <w:rPr>
                <w:sz w:val="28"/>
                <w:szCs w:val="28"/>
              </w:rPr>
            </w:pPr>
            <w:r w:rsidRPr="000653F4">
              <w:rPr>
                <w:sz w:val="28"/>
                <w:szCs w:val="28"/>
              </w:rPr>
              <w:t>способностью обеспечивать соблюдение законодательства Российской Федерации субъектами права</w:t>
            </w:r>
            <w:r w:rsidR="005D2CDD">
              <w:rPr>
                <w:sz w:val="28"/>
                <w:szCs w:val="28"/>
              </w:rPr>
              <w:t>.</w:t>
            </w:r>
          </w:p>
        </w:tc>
        <w:tc>
          <w:tcPr>
            <w:tcW w:w="1258" w:type="pct"/>
            <w:tcBorders>
              <w:top w:val="single" w:sz="4" w:space="0" w:color="auto"/>
              <w:bottom w:val="single" w:sz="4" w:space="0" w:color="auto"/>
            </w:tcBorders>
          </w:tcPr>
          <w:p w:rsidR="00525C1F" w:rsidRDefault="00525C1F" w:rsidP="00525C1F">
            <w:pPr>
              <w:jc w:val="both"/>
              <w:rPr>
                <w:sz w:val="28"/>
                <w:szCs w:val="28"/>
              </w:rPr>
            </w:pPr>
            <w:r>
              <w:rPr>
                <w:sz w:val="28"/>
                <w:szCs w:val="28"/>
              </w:rPr>
              <w:lastRenderedPageBreak/>
              <w:t>Д</w:t>
            </w:r>
            <w:r w:rsidRPr="00CE7C8C">
              <w:rPr>
                <w:sz w:val="28"/>
                <w:szCs w:val="28"/>
              </w:rPr>
              <w:t xml:space="preserve">емонстрирует навыки </w:t>
            </w:r>
            <w:r w:rsidRPr="00127DCE">
              <w:rPr>
                <w:sz w:val="28"/>
                <w:szCs w:val="28"/>
              </w:rPr>
              <w:t xml:space="preserve">применения правовых норм при </w:t>
            </w:r>
            <w:r w:rsidRPr="00C01F9E">
              <w:rPr>
                <w:sz w:val="28"/>
                <w:szCs w:val="28"/>
              </w:rPr>
              <w:t>разработке нормативных правовых актов</w:t>
            </w:r>
            <w:r>
              <w:rPr>
                <w:sz w:val="28"/>
                <w:szCs w:val="28"/>
              </w:rPr>
              <w:t>, способность</w:t>
            </w:r>
            <w:r w:rsidRPr="00127DCE">
              <w:rPr>
                <w:sz w:val="28"/>
                <w:szCs w:val="28"/>
              </w:rPr>
              <w:t xml:space="preserve"> применения правовых и </w:t>
            </w:r>
            <w:r>
              <w:rPr>
                <w:sz w:val="28"/>
                <w:szCs w:val="28"/>
              </w:rPr>
              <w:lastRenderedPageBreak/>
              <w:t>моральных</w:t>
            </w:r>
            <w:r w:rsidRPr="00127DCE">
              <w:rPr>
                <w:sz w:val="28"/>
                <w:szCs w:val="28"/>
              </w:rPr>
              <w:t xml:space="preserve"> норм </w:t>
            </w:r>
            <w:r w:rsidRPr="00C01F9E">
              <w:rPr>
                <w:sz w:val="28"/>
                <w:szCs w:val="28"/>
              </w:rPr>
              <w:t>на основе развитого правосознания</w:t>
            </w:r>
            <w:r>
              <w:rPr>
                <w:sz w:val="28"/>
                <w:szCs w:val="28"/>
              </w:rPr>
              <w:t xml:space="preserve">, </w:t>
            </w:r>
          </w:p>
          <w:p w:rsidR="00525C1F" w:rsidRPr="00261BE8" w:rsidRDefault="00525C1F" w:rsidP="00525C1F">
            <w:pPr>
              <w:rPr>
                <w:sz w:val="28"/>
                <w:szCs w:val="28"/>
              </w:rPr>
            </w:pPr>
            <w:r>
              <w:rPr>
                <w:sz w:val="28"/>
                <w:szCs w:val="28"/>
              </w:rPr>
              <w:t>способность</w:t>
            </w:r>
            <w:r w:rsidRPr="000653F4">
              <w:rPr>
                <w:sz w:val="28"/>
                <w:szCs w:val="28"/>
              </w:rPr>
              <w:t xml:space="preserve"> обеспечивать соблюдение законодательства Российской Федерации субъектами права</w:t>
            </w:r>
            <w:r w:rsidR="000B58C9">
              <w:rPr>
                <w:sz w:val="28"/>
                <w:szCs w:val="28"/>
              </w:rPr>
              <w:t>.</w:t>
            </w:r>
          </w:p>
          <w:p w:rsidR="00525C1F" w:rsidRPr="00CE7C8C" w:rsidRDefault="00525C1F" w:rsidP="00525C1F">
            <w:pPr>
              <w:jc w:val="both"/>
              <w:rPr>
                <w:sz w:val="28"/>
                <w:szCs w:val="28"/>
              </w:rPr>
            </w:pPr>
          </w:p>
        </w:tc>
        <w:tc>
          <w:tcPr>
            <w:tcW w:w="1223" w:type="pct"/>
            <w:tcBorders>
              <w:top w:val="single" w:sz="4" w:space="0" w:color="auto"/>
              <w:bottom w:val="single" w:sz="4" w:space="0" w:color="auto"/>
            </w:tcBorders>
          </w:tcPr>
          <w:p w:rsidR="00525C1F" w:rsidRPr="00261BE8" w:rsidRDefault="00525C1F" w:rsidP="00525C1F">
            <w:pPr>
              <w:rPr>
                <w:sz w:val="28"/>
                <w:szCs w:val="28"/>
              </w:rPr>
            </w:pPr>
            <w:r w:rsidRPr="00CE7C8C">
              <w:rPr>
                <w:sz w:val="28"/>
                <w:szCs w:val="28"/>
              </w:rPr>
              <w:lastRenderedPageBreak/>
              <w:t xml:space="preserve">Владеет навыками </w:t>
            </w:r>
            <w:r>
              <w:rPr>
                <w:sz w:val="28"/>
                <w:szCs w:val="28"/>
              </w:rPr>
              <w:t xml:space="preserve">применения </w:t>
            </w:r>
            <w:r w:rsidRPr="00127DCE">
              <w:rPr>
                <w:sz w:val="28"/>
                <w:szCs w:val="28"/>
              </w:rPr>
              <w:t xml:space="preserve">правовых норм при </w:t>
            </w:r>
            <w:r w:rsidRPr="00C01F9E">
              <w:rPr>
                <w:sz w:val="28"/>
                <w:szCs w:val="28"/>
              </w:rPr>
              <w:t>разработке нормативных правовых актов</w:t>
            </w:r>
            <w:r w:rsidRPr="00CE7C8C">
              <w:rPr>
                <w:sz w:val="28"/>
                <w:szCs w:val="28"/>
              </w:rPr>
              <w:t xml:space="preserve">; способен правильно </w:t>
            </w:r>
            <w:r>
              <w:rPr>
                <w:sz w:val="28"/>
                <w:szCs w:val="28"/>
              </w:rPr>
              <w:t>приме</w:t>
            </w:r>
            <w:r w:rsidRPr="00127DCE">
              <w:rPr>
                <w:sz w:val="28"/>
                <w:szCs w:val="28"/>
              </w:rPr>
              <w:t>н</w:t>
            </w:r>
            <w:r>
              <w:rPr>
                <w:sz w:val="28"/>
                <w:szCs w:val="28"/>
              </w:rPr>
              <w:t>ять</w:t>
            </w:r>
            <w:r w:rsidRPr="00127DCE">
              <w:rPr>
                <w:sz w:val="28"/>
                <w:szCs w:val="28"/>
              </w:rPr>
              <w:t xml:space="preserve"> правовы</w:t>
            </w:r>
            <w:r>
              <w:rPr>
                <w:sz w:val="28"/>
                <w:szCs w:val="28"/>
              </w:rPr>
              <w:t>е</w:t>
            </w:r>
            <w:r w:rsidRPr="00127DCE">
              <w:rPr>
                <w:sz w:val="28"/>
                <w:szCs w:val="28"/>
              </w:rPr>
              <w:t xml:space="preserve"> и </w:t>
            </w:r>
            <w:r>
              <w:rPr>
                <w:sz w:val="28"/>
                <w:szCs w:val="28"/>
              </w:rPr>
              <w:lastRenderedPageBreak/>
              <w:t>моральные</w:t>
            </w:r>
            <w:r w:rsidRPr="00127DCE">
              <w:rPr>
                <w:sz w:val="28"/>
                <w:szCs w:val="28"/>
              </w:rPr>
              <w:t xml:space="preserve"> норм</w:t>
            </w:r>
            <w:r>
              <w:rPr>
                <w:sz w:val="28"/>
                <w:szCs w:val="28"/>
              </w:rPr>
              <w:t>ы</w:t>
            </w:r>
            <w:r w:rsidRPr="00127DCE">
              <w:rPr>
                <w:sz w:val="28"/>
                <w:szCs w:val="28"/>
              </w:rPr>
              <w:t xml:space="preserve"> </w:t>
            </w:r>
            <w:r w:rsidRPr="00C01F9E">
              <w:rPr>
                <w:sz w:val="28"/>
                <w:szCs w:val="28"/>
              </w:rPr>
              <w:t>на основе развитого правосознания</w:t>
            </w:r>
            <w:r>
              <w:rPr>
                <w:sz w:val="28"/>
                <w:szCs w:val="28"/>
              </w:rPr>
              <w:t xml:space="preserve">, </w:t>
            </w:r>
            <w:r w:rsidRPr="000653F4">
              <w:rPr>
                <w:sz w:val="28"/>
                <w:szCs w:val="28"/>
              </w:rPr>
              <w:t>обеспечивать соблюдение законодательства Российской Федерации субъектами права</w:t>
            </w:r>
            <w:r w:rsidR="000B58C9">
              <w:rPr>
                <w:sz w:val="28"/>
                <w:szCs w:val="28"/>
              </w:rPr>
              <w:t>.</w:t>
            </w:r>
          </w:p>
          <w:p w:rsidR="00525C1F" w:rsidRPr="00CE7C8C" w:rsidRDefault="00525C1F" w:rsidP="00525C1F">
            <w:pPr>
              <w:jc w:val="both"/>
              <w:rPr>
                <w:sz w:val="28"/>
                <w:szCs w:val="28"/>
              </w:rPr>
            </w:pPr>
          </w:p>
        </w:tc>
        <w:tc>
          <w:tcPr>
            <w:tcW w:w="1366" w:type="pct"/>
            <w:tcBorders>
              <w:top w:val="single" w:sz="4" w:space="0" w:color="auto"/>
              <w:bottom w:val="single" w:sz="4" w:space="0" w:color="auto"/>
            </w:tcBorders>
          </w:tcPr>
          <w:p w:rsidR="00525C1F" w:rsidRPr="00261BE8" w:rsidRDefault="00525C1F" w:rsidP="00525C1F">
            <w:pPr>
              <w:rPr>
                <w:sz w:val="28"/>
                <w:szCs w:val="28"/>
              </w:rPr>
            </w:pPr>
            <w:r w:rsidRPr="00CE7C8C">
              <w:rPr>
                <w:sz w:val="28"/>
                <w:szCs w:val="28"/>
              </w:rPr>
              <w:lastRenderedPageBreak/>
              <w:t>Уверенно</w:t>
            </w:r>
            <w:r>
              <w:rPr>
                <w:sz w:val="28"/>
                <w:szCs w:val="28"/>
              </w:rPr>
              <w:t xml:space="preserve">, </w:t>
            </w:r>
            <w:r w:rsidRPr="00CE7C8C">
              <w:rPr>
                <w:sz w:val="28"/>
                <w:szCs w:val="28"/>
              </w:rPr>
              <w:t xml:space="preserve">свободно </w:t>
            </w:r>
            <w:r>
              <w:rPr>
                <w:sz w:val="28"/>
                <w:szCs w:val="28"/>
              </w:rPr>
              <w:t>в</w:t>
            </w:r>
            <w:r w:rsidRPr="00CE7C8C">
              <w:rPr>
                <w:sz w:val="28"/>
                <w:szCs w:val="28"/>
              </w:rPr>
              <w:t xml:space="preserve">ладеет навыками </w:t>
            </w:r>
            <w:r>
              <w:rPr>
                <w:sz w:val="28"/>
                <w:szCs w:val="28"/>
              </w:rPr>
              <w:t xml:space="preserve">применения </w:t>
            </w:r>
            <w:r w:rsidRPr="00127DCE">
              <w:rPr>
                <w:sz w:val="28"/>
                <w:szCs w:val="28"/>
              </w:rPr>
              <w:t xml:space="preserve">правовых норм при </w:t>
            </w:r>
            <w:r w:rsidRPr="00C01F9E">
              <w:rPr>
                <w:sz w:val="28"/>
                <w:szCs w:val="28"/>
              </w:rPr>
              <w:t>разработке нормативных правовых актов</w:t>
            </w:r>
            <w:r w:rsidRPr="00CE7C8C">
              <w:rPr>
                <w:sz w:val="28"/>
                <w:szCs w:val="28"/>
              </w:rPr>
              <w:t>;</w:t>
            </w:r>
            <w:r w:rsidR="005D2CDD">
              <w:rPr>
                <w:sz w:val="28"/>
                <w:szCs w:val="28"/>
              </w:rPr>
              <w:t xml:space="preserve"> </w:t>
            </w:r>
            <w:r w:rsidRPr="00CE7C8C">
              <w:rPr>
                <w:sz w:val="28"/>
                <w:szCs w:val="28"/>
              </w:rPr>
              <w:t xml:space="preserve">  убедительно демонстрирует способ</w:t>
            </w:r>
            <w:r w:rsidRPr="00CE7C8C">
              <w:rPr>
                <w:sz w:val="28"/>
                <w:szCs w:val="28"/>
              </w:rPr>
              <w:lastRenderedPageBreak/>
              <w:t xml:space="preserve">ность правильно </w:t>
            </w:r>
            <w:r>
              <w:rPr>
                <w:sz w:val="28"/>
                <w:szCs w:val="28"/>
              </w:rPr>
              <w:t>приме</w:t>
            </w:r>
            <w:r w:rsidRPr="00127DCE">
              <w:rPr>
                <w:sz w:val="28"/>
                <w:szCs w:val="28"/>
              </w:rPr>
              <w:t>н</w:t>
            </w:r>
            <w:r>
              <w:rPr>
                <w:sz w:val="28"/>
                <w:szCs w:val="28"/>
              </w:rPr>
              <w:t>ять</w:t>
            </w:r>
            <w:r w:rsidRPr="00127DCE">
              <w:rPr>
                <w:sz w:val="28"/>
                <w:szCs w:val="28"/>
              </w:rPr>
              <w:t xml:space="preserve"> правовы</w:t>
            </w:r>
            <w:r>
              <w:rPr>
                <w:sz w:val="28"/>
                <w:szCs w:val="28"/>
              </w:rPr>
              <w:t>е</w:t>
            </w:r>
            <w:r w:rsidRPr="00127DCE">
              <w:rPr>
                <w:sz w:val="28"/>
                <w:szCs w:val="28"/>
              </w:rPr>
              <w:t xml:space="preserve"> и </w:t>
            </w:r>
            <w:r>
              <w:rPr>
                <w:sz w:val="28"/>
                <w:szCs w:val="28"/>
              </w:rPr>
              <w:t>моральные</w:t>
            </w:r>
            <w:r w:rsidRPr="00127DCE">
              <w:rPr>
                <w:sz w:val="28"/>
                <w:szCs w:val="28"/>
              </w:rPr>
              <w:t xml:space="preserve"> норм</w:t>
            </w:r>
            <w:r>
              <w:rPr>
                <w:sz w:val="28"/>
                <w:szCs w:val="28"/>
              </w:rPr>
              <w:t>ы</w:t>
            </w:r>
            <w:r w:rsidRPr="00127DCE">
              <w:rPr>
                <w:sz w:val="28"/>
                <w:szCs w:val="28"/>
              </w:rPr>
              <w:t xml:space="preserve"> </w:t>
            </w:r>
            <w:r w:rsidRPr="00C01F9E">
              <w:rPr>
                <w:sz w:val="28"/>
                <w:szCs w:val="28"/>
              </w:rPr>
              <w:t>на основе развитого правосознания</w:t>
            </w:r>
            <w:r>
              <w:rPr>
                <w:sz w:val="28"/>
                <w:szCs w:val="28"/>
              </w:rPr>
              <w:t xml:space="preserve">, </w:t>
            </w:r>
            <w:r w:rsidRPr="000653F4">
              <w:rPr>
                <w:sz w:val="28"/>
                <w:szCs w:val="28"/>
              </w:rPr>
              <w:t>обеспечивать соблюдение законодательства Российской Федерации субъектами права</w:t>
            </w:r>
            <w:r w:rsidR="000B58C9">
              <w:rPr>
                <w:sz w:val="28"/>
                <w:szCs w:val="28"/>
              </w:rPr>
              <w:t>.</w:t>
            </w:r>
          </w:p>
          <w:p w:rsidR="00525C1F" w:rsidRPr="00CE7C8C" w:rsidRDefault="00525C1F" w:rsidP="00525C1F">
            <w:pPr>
              <w:jc w:val="both"/>
              <w:rPr>
                <w:sz w:val="28"/>
                <w:szCs w:val="28"/>
              </w:rPr>
            </w:pPr>
          </w:p>
        </w:tc>
      </w:tr>
    </w:tbl>
    <w:p w:rsidR="00A202EA" w:rsidRDefault="00A202EA" w:rsidP="00A202EA">
      <w:pPr>
        <w:ind w:firstLine="567"/>
        <w:jc w:val="both"/>
        <w:rPr>
          <w:b/>
          <w:sz w:val="28"/>
        </w:rPr>
      </w:pPr>
    </w:p>
    <w:p w:rsidR="001C7D84" w:rsidRPr="002761A9" w:rsidRDefault="001C7D84" w:rsidP="001C7D84">
      <w:pPr>
        <w:jc w:val="both"/>
        <w:rPr>
          <w:b/>
          <w:sz w:val="28"/>
          <w:szCs w:val="28"/>
        </w:rPr>
      </w:pPr>
      <w:r w:rsidRPr="002761A9">
        <w:rPr>
          <w:b/>
          <w:sz w:val="28"/>
          <w:szCs w:val="28"/>
        </w:rPr>
        <w:t>9.5.2 Показатели и критерии оценивания  по этапам формирования компетенций</w:t>
      </w:r>
      <w:r w:rsidRPr="002761A9">
        <w:rPr>
          <w:sz w:val="28"/>
          <w:szCs w:val="28"/>
        </w:rPr>
        <w:t>:</w:t>
      </w:r>
      <w:r w:rsidRPr="002761A9">
        <w:rPr>
          <w:spacing w:val="-2"/>
          <w:sz w:val="28"/>
          <w:szCs w:val="28"/>
        </w:rPr>
        <w:t xml:space="preserve"> </w:t>
      </w:r>
      <w:r w:rsidRPr="002761A9">
        <w:rPr>
          <w:b/>
          <w:spacing w:val="-2"/>
          <w:sz w:val="28"/>
          <w:szCs w:val="28"/>
        </w:rPr>
        <w:t xml:space="preserve">текущий контроль </w:t>
      </w:r>
      <w:r w:rsidRPr="002761A9">
        <w:rPr>
          <w:b/>
          <w:sz w:val="28"/>
          <w:szCs w:val="28"/>
        </w:rPr>
        <w:t>знаний, умений, навыков</w:t>
      </w:r>
      <w:r w:rsidRPr="002761A9">
        <w:rPr>
          <w:b/>
          <w:spacing w:val="-2"/>
          <w:sz w:val="28"/>
          <w:szCs w:val="28"/>
        </w:rPr>
        <w:t xml:space="preserve"> обучающихся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3705"/>
        <w:gridCol w:w="4258"/>
      </w:tblGrid>
      <w:tr w:rsidR="001C7D84" w:rsidRPr="002761A9" w:rsidTr="0087279B">
        <w:trPr>
          <w:tblHeader/>
        </w:trPr>
        <w:tc>
          <w:tcPr>
            <w:tcW w:w="2068" w:type="dxa"/>
            <w:shd w:val="clear" w:color="auto" w:fill="auto"/>
            <w:vAlign w:val="center"/>
          </w:tcPr>
          <w:p w:rsidR="001C7D84" w:rsidRPr="002761A9" w:rsidRDefault="001C7D84" w:rsidP="0087279B">
            <w:pPr>
              <w:jc w:val="center"/>
              <w:rPr>
                <w:sz w:val="28"/>
                <w:szCs w:val="28"/>
              </w:rPr>
            </w:pPr>
            <w:r w:rsidRPr="002761A9">
              <w:rPr>
                <w:sz w:val="28"/>
                <w:szCs w:val="28"/>
              </w:rPr>
              <w:t>Название этапа</w:t>
            </w:r>
          </w:p>
        </w:tc>
        <w:tc>
          <w:tcPr>
            <w:tcW w:w="3705" w:type="dxa"/>
            <w:shd w:val="clear" w:color="auto" w:fill="auto"/>
            <w:vAlign w:val="center"/>
          </w:tcPr>
          <w:p w:rsidR="001C7D84" w:rsidRPr="002761A9" w:rsidRDefault="001C7D84" w:rsidP="0087279B">
            <w:pPr>
              <w:jc w:val="center"/>
              <w:rPr>
                <w:sz w:val="28"/>
                <w:szCs w:val="28"/>
              </w:rPr>
            </w:pPr>
            <w:r w:rsidRPr="002761A9">
              <w:rPr>
                <w:sz w:val="28"/>
                <w:szCs w:val="28"/>
              </w:rPr>
              <w:t>Показатели оценивания</w:t>
            </w:r>
          </w:p>
          <w:p w:rsidR="001C7D84" w:rsidRPr="002761A9" w:rsidRDefault="001C7D84" w:rsidP="0087279B">
            <w:pPr>
              <w:jc w:val="center"/>
              <w:rPr>
                <w:sz w:val="28"/>
                <w:szCs w:val="28"/>
              </w:rPr>
            </w:pPr>
            <w:r w:rsidRPr="002761A9">
              <w:rPr>
                <w:sz w:val="28"/>
                <w:szCs w:val="28"/>
              </w:rPr>
              <w:t xml:space="preserve"> знаний, умений, навыков</w:t>
            </w:r>
          </w:p>
        </w:tc>
        <w:tc>
          <w:tcPr>
            <w:tcW w:w="4258" w:type="dxa"/>
            <w:shd w:val="clear" w:color="auto" w:fill="auto"/>
            <w:vAlign w:val="center"/>
          </w:tcPr>
          <w:p w:rsidR="001C7D84" w:rsidRPr="002761A9" w:rsidRDefault="001C7D84" w:rsidP="0087279B">
            <w:pPr>
              <w:jc w:val="center"/>
              <w:rPr>
                <w:sz w:val="28"/>
                <w:szCs w:val="28"/>
              </w:rPr>
            </w:pPr>
            <w:r w:rsidRPr="002761A9">
              <w:rPr>
                <w:sz w:val="28"/>
                <w:szCs w:val="28"/>
              </w:rPr>
              <w:t xml:space="preserve">Критерии оценивания </w:t>
            </w:r>
            <w:r w:rsidRPr="002761A9">
              <w:rPr>
                <w:spacing w:val="-2"/>
                <w:sz w:val="28"/>
                <w:szCs w:val="28"/>
              </w:rPr>
              <w:t>для текущего контроля знаний обучающихся</w:t>
            </w:r>
          </w:p>
        </w:tc>
      </w:tr>
      <w:tr w:rsidR="001C7D84" w:rsidRPr="002761A9" w:rsidTr="0087279B">
        <w:trPr>
          <w:trHeight w:val="309"/>
        </w:trPr>
        <w:tc>
          <w:tcPr>
            <w:tcW w:w="10031" w:type="dxa"/>
            <w:gridSpan w:val="3"/>
            <w:shd w:val="clear" w:color="auto" w:fill="auto"/>
          </w:tcPr>
          <w:p w:rsidR="001C7D84" w:rsidRPr="002761A9" w:rsidRDefault="001C7D84" w:rsidP="0087279B">
            <w:pPr>
              <w:jc w:val="center"/>
              <w:rPr>
                <w:sz w:val="28"/>
                <w:szCs w:val="28"/>
              </w:rPr>
            </w:pPr>
            <w:r w:rsidRPr="002761A9">
              <w:rPr>
                <w:sz w:val="28"/>
                <w:szCs w:val="28"/>
              </w:rPr>
              <w:t>Минимальный базовый уровень</w:t>
            </w:r>
          </w:p>
        </w:tc>
      </w:tr>
      <w:tr w:rsidR="001C7D84" w:rsidRPr="002761A9" w:rsidTr="0087279B">
        <w:trPr>
          <w:trHeight w:val="657"/>
        </w:trPr>
        <w:tc>
          <w:tcPr>
            <w:tcW w:w="2068" w:type="dxa"/>
            <w:vMerge w:val="restart"/>
            <w:shd w:val="clear" w:color="auto" w:fill="auto"/>
          </w:tcPr>
          <w:p w:rsidR="001C7D84" w:rsidRPr="002761A9" w:rsidRDefault="001C7D84" w:rsidP="0087279B">
            <w:pPr>
              <w:jc w:val="both"/>
              <w:rPr>
                <w:sz w:val="28"/>
                <w:szCs w:val="28"/>
              </w:rPr>
            </w:pPr>
            <w:r w:rsidRPr="002761A9">
              <w:rPr>
                <w:sz w:val="28"/>
                <w:szCs w:val="28"/>
              </w:rPr>
              <w:t>Этап 1.</w:t>
            </w:r>
          </w:p>
          <w:p w:rsidR="001C7D84" w:rsidRPr="002761A9" w:rsidRDefault="001C7D84" w:rsidP="0087279B">
            <w:pPr>
              <w:jc w:val="both"/>
              <w:rPr>
                <w:sz w:val="28"/>
                <w:szCs w:val="28"/>
              </w:rPr>
            </w:pPr>
            <w:r w:rsidRPr="002761A9">
              <w:rPr>
                <w:sz w:val="28"/>
                <w:szCs w:val="28"/>
              </w:rPr>
              <w:t>Формирование базы знаний</w:t>
            </w:r>
          </w:p>
          <w:p w:rsidR="001C7D84" w:rsidRPr="002761A9" w:rsidRDefault="001C7D84" w:rsidP="0087279B">
            <w:pPr>
              <w:jc w:val="both"/>
              <w:rPr>
                <w:sz w:val="28"/>
                <w:szCs w:val="28"/>
              </w:rPr>
            </w:pPr>
          </w:p>
          <w:p w:rsidR="001C7D84" w:rsidRPr="002761A9" w:rsidRDefault="001C7D84" w:rsidP="0087279B">
            <w:pPr>
              <w:jc w:val="both"/>
              <w:rPr>
                <w:sz w:val="28"/>
                <w:szCs w:val="28"/>
              </w:rPr>
            </w:pPr>
          </w:p>
        </w:tc>
        <w:tc>
          <w:tcPr>
            <w:tcW w:w="3705" w:type="dxa"/>
            <w:shd w:val="clear" w:color="auto" w:fill="auto"/>
          </w:tcPr>
          <w:p w:rsidR="001C7D84" w:rsidRPr="002761A9" w:rsidRDefault="001C7D84" w:rsidP="0087279B">
            <w:pPr>
              <w:jc w:val="both"/>
              <w:rPr>
                <w:sz w:val="28"/>
                <w:szCs w:val="28"/>
              </w:rPr>
            </w:pPr>
            <w:r w:rsidRPr="002761A9">
              <w:rPr>
                <w:sz w:val="28"/>
                <w:szCs w:val="28"/>
              </w:rPr>
              <w:t>Посещение лекций и практических занятий</w:t>
            </w:r>
            <w:r w:rsidR="007931BA">
              <w:rPr>
                <w:sz w:val="28"/>
                <w:szCs w:val="28"/>
              </w:rPr>
              <w:t>.</w:t>
            </w:r>
          </w:p>
        </w:tc>
        <w:tc>
          <w:tcPr>
            <w:tcW w:w="4258" w:type="dxa"/>
            <w:shd w:val="clear" w:color="auto" w:fill="auto"/>
          </w:tcPr>
          <w:p w:rsidR="001C7D84" w:rsidRPr="002761A9" w:rsidRDefault="001C7D84" w:rsidP="0087279B">
            <w:pPr>
              <w:jc w:val="both"/>
              <w:rPr>
                <w:sz w:val="28"/>
                <w:szCs w:val="28"/>
              </w:rPr>
            </w:pPr>
            <w:r w:rsidRPr="002761A9">
              <w:rPr>
                <w:sz w:val="28"/>
                <w:szCs w:val="28"/>
              </w:rPr>
              <w:t>Посещаемость не менее 90 % лекций и практических занятий</w:t>
            </w:r>
            <w:r w:rsidR="007931BA">
              <w:rPr>
                <w:sz w:val="28"/>
                <w:szCs w:val="28"/>
              </w:rPr>
              <w:t>.</w:t>
            </w:r>
          </w:p>
        </w:tc>
      </w:tr>
      <w:tr w:rsidR="001C7D84" w:rsidRPr="002761A9" w:rsidTr="0087279B">
        <w:trPr>
          <w:trHeight w:val="877"/>
        </w:trPr>
        <w:tc>
          <w:tcPr>
            <w:tcW w:w="2068" w:type="dxa"/>
            <w:vMerge/>
            <w:shd w:val="clear" w:color="auto" w:fill="auto"/>
          </w:tcPr>
          <w:p w:rsidR="001C7D84" w:rsidRPr="002761A9" w:rsidRDefault="001C7D84" w:rsidP="0087279B">
            <w:pPr>
              <w:jc w:val="both"/>
              <w:rPr>
                <w:sz w:val="28"/>
                <w:szCs w:val="28"/>
              </w:rPr>
            </w:pPr>
          </w:p>
        </w:tc>
        <w:tc>
          <w:tcPr>
            <w:tcW w:w="3705" w:type="dxa"/>
            <w:shd w:val="clear" w:color="auto" w:fill="auto"/>
          </w:tcPr>
          <w:p w:rsidR="001C7D84" w:rsidRPr="002761A9" w:rsidRDefault="001C7D84" w:rsidP="0087279B">
            <w:pPr>
              <w:jc w:val="both"/>
              <w:rPr>
                <w:sz w:val="28"/>
                <w:szCs w:val="28"/>
              </w:rPr>
            </w:pPr>
            <w:r w:rsidRPr="002761A9">
              <w:rPr>
                <w:sz w:val="28"/>
                <w:szCs w:val="28"/>
              </w:rPr>
              <w:t>Ведение конспекта лекций</w:t>
            </w:r>
            <w:r w:rsidR="007931BA">
              <w:rPr>
                <w:sz w:val="28"/>
                <w:szCs w:val="28"/>
              </w:rPr>
              <w:t>.</w:t>
            </w:r>
          </w:p>
        </w:tc>
        <w:tc>
          <w:tcPr>
            <w:tcW w:w="4258" w:type="dxa"/>
            <w:shd w:val="clear" w:color="auto" w:fill="auto"/>
          </w:tcPr>
          <w:p w:rsidR="001C7D84" w:rsidRPr="002761A9" w:rsidRDefault="001C7D84" w:rsidP="0087279B">
            <w:pPr>
              <w:jc w:val="both"/>
              <w:rPr>
                <w:sz w:val="28"/>
                <w:szCs w:val="28"/>
              </w:rPr>
            </w:pPr>
            <w:r w:rsidRPr="002761A9">
              <w:rPr>
                <w:sz w:val="28"/>
                <w:szCs w:val="28"/>
              </w:rPr>
              <w:t>Наличие конспекта по всем темам, вынесенным на лекционное обсуждение</w:t>
            </w:r>
          </w:p>
        </w:tc>
      </w:tr>
      <w:tr w:rsidR="001C7D84" w:rsidRPr="002761A9" w:rsidTr="0087279B">
        <w:trPr>
          <w:trHeight w:val="325"/>
        </w:trPr>
        <w:tc>
          <w:tcPr>
            <w:tcW w:w="2068" w:type="dxa"/>
            <w:vMerge/>
            <w:shd w:val="clear" w:color="auto" w:fill="auto"/>
          </w:tcPr>
          <w:p w:rsidR="001C7D84" w:rsidRPr="002761A9" w:rsidRDefault="001C7D84" w:rsidP="0087279B">
            <w:pPr>
              <w:jc w:val="both"/>
              <w:rPr>
                <w:sz w:val="28"/>
                <w:szCs w:val="28"/>
              </w:rPr>
            </w:pPr>
          </w:p>
        </w:tc>
        <w:tc>
          <w:tcPr>
            <w:tcW w:w="3705" w:type="dxa"/>
            <w:shd w:val="clear" w:color="auto" w:fill="auto"/>
          </w:tcPr>
          <w:p w:rsidR="001C7D84" w:rsidRPr="002761A9" w:rsidRDefault="001C7D84" w:rsidP="0087279B">
            <w:pPr>
              <w:jc w:val="both"/>
              <w:rPr>
                <w:sz w:val="28"/>
                <w:szCs w:val="28"/>
              </w:rPr>
            </w:pPr>
            <w:r w:rsidRPr="002761A9">
              <w:rPr>
                <w:sz w:val="28"/>
                <w:szCs w:val="28"/>
              </w:rPr>
              <w:t>Участие в обсуждении теоретических вопросов на практических занятиях</w:t>
            </w:r>
            <w:r w:rsidR="007931BA">
              <w:rPr>
                <w:sz w:val="28"/>
                <w:szCs w:val="28"/>
              </w:rPr>
              <w:t>.</w:t>
            </w:r>
          </w:p>
        </w:tc>
        <w:tc>
          <w:tcPr>
            <w:tcW w:w="4258" w:type="dxa"/>
            <w:shd w:val="clear" w:color="auto" w:fill="auto"/>
          </w:tcPr>
          <w:p w:rsidR="001C7D84" w:rsidRPr="002761A9" w:rsidRDefault="001C7D84" w:rsidP="0087279B">
            <w:pPr>
              <w:jc w:val="both"/>
              <w:rPr>
                <w:sz w:val="28"/>
                <w:szCs w:val="28"/>
              </w:rPr>
            </w:pPr>
            <w:r w:rsidRPr="002761A9">
              <w:rPr>
                <w:sz w:val="28"/>
                <w:szCs w:val="28"/>
              </w:rPr>
              <w:t>Участие в обсуждении теоретических вопросов тем на каждом практическом занятии</w:t>
            </w:r>
            <w:r w:rsidR="007931BA">
              <w:rPr>
                <w:sz w:val="28"/>
                <w:szCs w:val="28"/>
              </w:rPr>
              <w:t>.</w:t>
            </w:r>
          </w:p>
        </w:tc>
      </w:tr>
      <w:tr w:rsidR="001C7D84" w:rsidRPr="002761A9" w:rsidTr="0087279B">
        <w:trPr>
          <w:trHeight w:val="877"/>
        </w:trPr>
        <w:tc>
          <w:tcPr>
            <w:tcW w:w="2068" w:type="dxa"/>
            <w:vMerge/>
            <w:shd w:val="clear" w:color="auto" w:fill="auto"/>
          </w:tcPr>
          <w:p w:rsidR="001C7D84" w:rsidRPr="002761A9" w:rsidRDefault="001C7D84" w:rsidP="0087279B">
            <w:pPr>
              <w:jc w:val="both"/>
              <w:rPr>
                <w:sz w:val="28"/>
                <w:szCs w:val="28"/>
              </w:rPr>
            </w:pPr>
          </w:p>
        </w:tc>
        <w:tc>
          <w:tcPr>
            <w:tcW w:w="3705" w:type="dxa"/>
            <w:shd w:val="clear" w:color="auto" w:fill="auto"/>
          </w:tcPr>
          <w:p w:rsidR="001C7D84" w:rsidRPr="002761A9" w:rsidRDefault="001C7D84" w:rsidP="0087279B">
            <w:pPr>
              <w:jc w:val="both"/>
              <w:rPr>
                <w:sz w:val="28"/>
                <w:szCs w:val="28"/>
              </w:rPr>
            </w:pPr>
            <w:r w:rsidRPr="002761A9">
              <w:rPr>
                <w:sz w:val="28"/>
                <w:szCs w:val="28"/>
              </w:rPr>
              <w:t>Наличие на практических занятиях требуемых материалов (учебная литература, конспекты и проч.)</w:t>
            </w:r>
            <w:r w:rsidR="007931BA">
              <w:rPr>
                <w:sz w:val="28"/>
                <w:szCs w:val="28"/>
              </w:rPr>
              <w:t>.</w:t>
            </w:r>
          </w:p>
        </w:tc>
        <w:tc>
          <w:tcPr>
            <w:tcW w:w="4258" w:type="dxa"/>
            <w:shd w:val="clear" w:color="auto" w:fill="auto"/>
          </w:tcPr>
          <w:p w:rsidR="001C7D84" w:rsidRPr="002761A9" w:rsidRDefault="001C7D84" w:rsidP="0087279B">
            <w:pPr>
              <w:jc w:val="both"/>
              <w:rPr>
                <w:sz w:val="28"/>
                <w:szCs w:val="28"/>
              </w:rPr>
            </w:pPr>
            <w:r w:rsidRPr="002761A9">
              <w:rPr>
                <w:sz w:val="28"/>
                <w:szCs w:val="28"/>
              </w:rPr>
              <w:t>Требуемые для занятий материалы (учебная литература, конспекты и проч.) в наличии</w:t>
            </w:r>
            <w:r w:rsidR="007931BA">
              <w:rPr>
                <w:sz w:val="28"/>
                <w:szCs w:val="28"/>
              </w:rPr>
              <w:t>.</w:t>
            </w:r>
          </w:p>
        </w:tc>
      </w:tr>
      <w:tr w:rsidR="001C7D84" w:rsidRPr="002761A9" w:rsidTr="0087279B">
        <w:trPr>
          <w:trHeight w:val="877"/>
        </w:trPr>
        <w:tc>
          <w:tcPr>
            <w:tcW w:w="2068" w:type="dxa"/>
            <w:vMerge/>
            <w:shd w:val="clear" w:color="auto" w:fill="auto"/>
          </w:tcPr>
          <w:p w:rsidR="001C7D84" w:rsidRPr="002761A9" w:rsidRDefault="001C7D84" w:rsidP="0087279B">
            <w:pPr>
              <w:jc w:val="both"/>
              <w:rPr>
                <w:sz w:val="28"/>
                <w:szCs w:val="28"/>
              </w:rPr>
            </w:pPr>
          </w:p>
        </w:tc>
        <w:tc>
          <w:tcPr>
            <w:tcW w:w="3705" w:type="dxa"/>
            <w:shd w:val="clear" w:color="auto" w:fill="auto"/>
          </w:tcPr>
          <w:p w:rsidR="001C7D84" w:rsidRPr="002761A9" w:rsidRDefault="001C7D84" w:rsidP="0087279B">
            <w:pPr>
              <w:jc w:val="both"/>
              <w:rPr>
                <w:sz w:val="28"/>
                <w:szCs w:val="28"/>
              </w:rPr>
            </w:pPr>
            <w:r w:rsidRPr="002761A9">
              <w:rPr>
                <w:sz w:val="28"/>
                <w:szCs w:val="28"/>
              </w:rPr>
              <w:t>Наличие выполненных самостоятельных учебных заданий по теоретическим вопросам тем</w:t>
            </w:r>
            <w:r w:rsidR="007931BA">
              <w:rPr>
                <w:sz w:val="28"/>
                <w:szCs w:val="28"/>
              </w:rPr>
              <w:t>.</w:t>
            </w:r>
          </w:p>
        </w:tc>
        <w:tc>
          <w:tcPr>
            <w:tcW w:w="4258" w:type="dxa"/>
            <w:shd w:val="clear" w:color="auto" w:fill="auto"/>
          </w:tcPr>
          <w:p w:rsidR="001C7D84" w:rsidRPr="002761A9" w:rsidRDefault="001C7D84" w:rsidP="0087279B">
            <w:pPr>
              <w:jc w:val="both"/>
              <w:rPr>
                <w:sz w:val="28"/>
                <w:szCs w:val="28"/>
              </w:rPr>
            </w:pPr>
            <w:r w:rsidRPr="002761A9">
              <w:rPr>
                <w:sz w:val="28"/>
                <w:szCs w:val="28"/>
              </w:rPr>
              <w:t>Задания для самостоятельной работы выполнены своевременно</w:t>
            </w:r>
            <w:r w:rsidR="007931BA">
              <w:rPr>
                <w:sz w:val="28"/>
                <w:szCs w:val="28"/>
              </w:rPr>
              <w:t>.</w:t>
            </w:r>
          </w:p>
        </w:tc>
      </w:tr>
      <w:tr w:rsidR="001C7D84" w:rsidRPr="002761A9" w:rsidTr="0087279B">
        <w:trPr>
          <w:trHeight w:val="442"/>
        </w:trPr>
        <w:tc>
          <w:tcPr>
            <w:tcW w:w="10031" w:type="dxa"/>
            <w:gridSpan w:val="3"/>
            <w:shd w:val="clear" w:color="auto" w:fill="auto"/>
          </w:tcPr>
          <w:p w:rsidR="001C7D84" w:rsidRPr="002761A9" w:rsidRDefault="001C7D84" w:rsidP="0087279B">
            <w:pPr>
              <w:jc w:val="both"/>
              <w:rPr>
                <w:sz w:val="28"/>
                <w:szCs w:val="28"/>
              </w:rPr>
            </w:pPr>
            <w:r w:rsidRPr="002761A9">
              <w:rPr>
                <w:sz w:val="28"/>
                <w:szCs w:val="28"/>
              </w:rPr>
              <w:t xml:space="preserve">                                              Базовый и  повышенный уровни</w:t>
            </w:r>
          </w:p>
        </w:tc>
      </w:tr>
      <w:tr w:rsidR="001C7D84" w:rsidRPr="002761A9" w:rsidTr="0087279B">
        <w:trPr>
          <w:trHeight w:val="1466"/>
        </w:trPr>
        <w:tc>
          <w:tcPr>
            <w:tcW w:w="2068" w:type="dxa"/>
            <w:vMerge w:val="restart"/>
            <w:shd w:val="clear" w:color="auto" w:fill="auto"/>
          </w:tcPr>
          <w:p w:rsidR="001C7D84" w:rsidRPr="002761A9" w:rsidRDefault="001C7D84" w:rsidP="0087279B">
            <w:pPr>
              <w:jc w:val="both"/>
              <w:rPr>
                <w:sz w:val="28"/>
                <w:szCs w:val="28"/>
              </w:rPr>
            </w:pPr>
            <w:r w:rsidRPr="002761A9">
              <w:rPr>
                <w:sz w:val="28"/>
                <w:szCs w:val="28"/>
              </w:rPr>
              <w:lastRenderedPageBreak/>
              <w:t>Этап 2.</w:t>
            </w:r>
          </w:p>
          <w:p w:rsidR="001C7D84" w:rsidRPr="002761A9" w:rsidRDefault="001C7D84" w:rsidP="0087279B">
            <w:pPr>
              <w:jc w:val="both"/>
              <w:rPr>
                <w:sz w:val="28"/>
                <w:szCs w:val="28"/>
              </w:rPr>
            </w:pPr>
            <w:r w:rsidRPr="002761A9">
              <w:rPr>
                <w:sz w:val="28"/>
                <w:szCs w:val="28"/>
              </w:rPr>
              <w:t>Формирование умений и навыков практического использования знаний</w:t>
            </w:r>
          </w:p>
        </w:tc>
        <w:tc>
          <w:tcPr>
            <w:tcW w:w="3705" w:type="dxa"/>
            <w:shd w:val="clear" w:color="auto" w:fill="auto"/>
          </w:tcPr>
          <w:p w:rsidR="001C7D84" w:rsidRPr="002761A9" w:rsidRDefault="001C7D84" w:rsidP="0087279B">
            <w:pPr>
              <w:jc w:val="both"/>
              <w:rPr>
                <w:sz w:val="28"/>
                <w:szCs w:val="28"/>
              </w:rPr>
            </w:pPr>
            <w:r w:rsidRPr="002761A9">
              <w:rPr>
                <w:sz w:val="28"/>
                <w:szCs w:val="28"/>
              </w:rPr>
              <w:t>Правильное и своевременное выполнение учебных заданий</w:t>
            </w:r>
            <w:r w:rsidR="007931BA">
              <w:rPr>
                <w:sz w:val="28"/>
                <w:szCs w:val="28"/>
              </w:rPr>
              <w:t>.</w:t>
            </w:r>
          </w:p>
        </w:tc>
        <w:tc>
          <w:tcPr>
            <w:tcW w:w="4258" w:type="dxa"/>
            <w:shd w:val="clear" w:color="auto" w:fill="auto"/>
          </w:tcPr>
          <w:p w:rsidR="001C7D84" w:rsidRPr="002761A9" w:rsidRDefault="001C7D84" w:rsidP="0087279B">
            <w:pPr>
              <w:jc w:val="both"/>
              <w:rPr>
                <w:sz w:val="28"/>
                <w:szCs w:val="28"/>
              </w:rPr>
            </w:pPr>
            <w:r w:rsidRPr="002761A9">
              <w:rPr>
                <w:sz w:val="28"/>
                <w:szCs w:val="28"/>
              </w:rPr>
              <w:t>Выступления по темам практических занятий, семинаров выполнены и представлены в установленной форме (устно или письменно)</w:t>
            </w:r>
            <w:r w:rsidR="007931BA">
              <w:rPr>
                <w:sz w:val="28"/>
                <w:szCs w:val="28"/>
              </w:rPr>
              <w:t>.</w:t>
            </w:r>
          </w:p>
        </w:tc>
      </w:tr>
      <w:tr w:rsidR="001C7D84" w:rsidRPr="002761A9" w:rsidTr="0087279B">
        <w:trPr>
          <w:trHeight w:val="1464"/>
        </w:trPr>
        <w:tc>
          <w:tcPr>
            <w:tcW w:w="2068" w:type="dxa"/>
            <w:vMerge/>
            <w:shd w:val="clear" w:color="auto" w:fill="auto"/>
          </w:tcPr>
          <w:p w:rsidR="001C7D84" w:rsidRPr="002761A9" w:rsidRDefault="001C7D84" w:rsidP="0087279B">
            <w:pPr>
              <w:jc w:val="both"/>
              <w:rPr>
                <w:sz w:val="28"/>
                <w:szCs w:val="28"/>
              </w:rPr>
            </w:pPr>
          </w:p>
        </w:tc>
        <w:tc>
          <w:tcPr>
            <w:tcW w:w="3705" w:type="dxa"/>
            <w:shd w:val="clear" w:color="auto" w:fill="auto"/>
          </w:tcPr>
          <w:p w:rsidR="001C7D84" w:rsidRPr="002761A9" w:rsidRDefault="001C7D84" w:rsidP="0087279B">
            <w:pPr>
              <w:jc w:val="both"/>
              <w:rPr>
                <w:sz w:val="28"/>
                <w:szCs w:val="28"/>
              </w:rPr>
            </w:pPr>
            <w:r w:rsidRPr="002761A9">
              <w:rPr>
                <w:sz w:val="28"/>
                <w:szCs w:val="28"/>
              </w:rPr>
              <w:t>Способность обосновать свою точку зрения, опираясь на изученный материал, практические методы и подходы</w:t>
            </w:r>
            <w:r w:rsidR="007931BA">
              <w:rPr>
                <w:sz w:val="28"/>
                <w:szCs w:val="28"/>
              </w:rPr>
              <w:t>.</w:t>
            </w:r>
          </w:p>
        </w:tc>
        <w:tc>
          <w:tcPr>
            <w:tcW w:w="4258" w:type="dxa"/>
            <w:shd w:val="clear" w:color="auto" w:fill="auto"/>
          </w:tcPr>
          <w:p w:rsidR="001C7D84" w:rsidRPr="002761A9" w:rsidRDefault="001C7D84" w:rsidP="0087279B">
            <w:pPr>
              <w:jc w:val="both"/>
              <w:rPr>
                <w:sz w:val="28"/>
                <w:szCs w:val="28"/>
              </w:rPr>
            </w:pPr>
            <w:r w:rsidRPr="002761A9">
              <w:rPr>
                <w:sz w:val="28"/>
                <w:szCs w:val="28"/>
              </w:rPr>
              <w:t>Способность обосновать свою точку зрения, опираясь на полученные знания, практические методы и подходы</w:t>
            </w:r>
            <w:r w:rsidR="007931BA">
              <w:rPr>
                <w:sz w:val="28"/>
                <w:szCs w:val="28"/>
              </w:rPr>
              <w:t>.</w:t>
            </w:r>
          </w:p>
        </w:tc>
      </w:tr>
      <w:tr w:rsidR="001C7D84" w:rsidRPr="002761A9" w:rsidTr="007931BA">
        <w:trPr>
          <w:trHeight w:val="942"/>
        </w:trPr>
        <w:tc>
          <w:tcPr>
            <w:tcW w:w="2068" w:type="dxa"/>
            <w:vMerge/>
            <w:shd w:val="clear" w:color="auto" w:fill="auto"/>
          </w:tcPr>
          <w:p w:rsidR="001C7D84" w:rsidRPr="002761A9" w:rsidRDefault="001C7D84" w:rsidP="0087279B">
            <w:pPr>
              <w:jc w:val="both"/>
              <w:rPr>
                <w:sz w:val="28"/>
                <w:szCs w:val="28"/>
              </w:rPr>
            </w:pPr>
          </w:p>
        </w:tc>
        <w:tc>
          <w:tcPr>
            <w:tcW w:w="3705" w:type="dxa"/>
            <w:shd w:val="clear" w:color="auto" w:fill="auto"/>
          </w:tcPr>
          <w:p w:rsidR="001C7D84" w:rsidRPr="002761A9" w:rsidRDefault="001C7D84" w:rsidP="0087279B">
            <w:pPr>
              <w:jc w:val="both"/>
              <w:rPr>
                <w:sz w:val="28"/>
                <w:szCs w:val="28"/>
              </w:rPr>
            </w:pPr>
            <w:r w:rsidRPr="002761A9">
              <w:rPr>
                <w:sz w:val="28"/>
                <w:szCs w:val="28"/>
              </w:rPr>
              <w:t>Составление конспекта</w:t>
            </w:r>
            <w:r w:rsidR="007931BA">
              <w:rPr>
                <w:sz w:val="28"/>
                <w:szCs w:val="28"/>
              </w:rPr>
              <w:t>.</w:t>
            </w:r>
          </w:p>
        </w:tc>
        <w:tc>
          <w:tcPr>
            <w:tcW w:w="4258" w:type="dxa"/>
            <w:shd w:val="clear" w:color="auto" w:fill="auto"/>
          </w:tcPr>
          <w:p w:rsidR="001C7D84" w:rsidRPr="002761A9" w:rsidRDefault="001C7D84" w:rsidP="0087279B">
            <w:pPr>
              <w:jc w:val="both"/>
              <w:rPr>
                <w:sz w:val="28"/>
                <w:szCs w:val="28"/>
              </w:rPr>
            </w:pPr>
            <w:r w:rsidRPr="002761A9">
              <w:rPr>
                <w:sz w:val="28"/>
                <w:szCs w:val="28"/>
              </w:rPr>
              <w:t>Обучающийся может применять различные источники при подготовке к практическим занятиям</w:t>
            </w:r>
            <w:r w:rsidR="007931BA">
              <w:rPr>
                <w:sz w:val="28"/>
                <w:szCs w:val="28"/>
              </w:rPr>
              <w:t>.</w:t>
            </w:r>
          </w:p>
        </w:tc>
      </w:tr>
      <w:tr w:rsidR="001C7D84" w:rsidRPr="002761A9" w:rsidTr="0087279B">
        <w:trPr>
          <w:trHeight w:val="1464"/>
        </w:trPr>
        <w:tc>
          <w:tcPr>
            <w:tcW w:w="2068" w:type="dxa"/>
            <w:vMerge/>
            <w:shd w:val="clear" w:color="auto" w:fill="auto"/>
          </w:tcPr>
          <w:p w:rsidR="001C7D84" w:rsidRPr="002761A9" w:rsidRDefault="001C7D84" w:rsidP="0087279B">
            <w:pPr>
              <w:jc w:val="both"/>
              <w:rPr>
                <w:sz w:val="28"/>
                <w:szCs w:val="28"/>
              </w:rPr>
            </w:pPr>
          </w:p>
        </w:tc>
        <w:tc>
          <w:tcPr>
            <w:tcW w:w="3705" w:type="dxa"/>
            <w:shd w:val="clear" w:color="auto" w:fill="auto"/>
          </w:tcPr>
          <w:p w:rsidR="001C7D84" w:rsidRPr="002761A9" w:rsidRDefault="001C7D84" w:rsidP="0087279B">
            <w:pPr>
              <w:jc w:val="both"/>
              <w:rPr>
                <w:sz w:val="28"/>
                <w:szCs w:val="28"/>
              </w:rPr>
            </w:pPr>
            <w:r w:rsidRPr="002761A9">
              <w:rPr>
                <w:sz w:val="28"/>
                <w:szCs w:val="28"/>
              </w:rPr>
              <w:t>Наличие правильно выполненной самостоятельной работы по подготовке к выступлениям на практических занятиях</w:t>
            </w:r>
            <w:r w:rsidR="007931BA">
              <w:rPr>
                <w:sz w:val="28"/>
                <w:szCs w:val="28"/>
              </w:rPr>
              <w:t>.</w:t>
            </w:r>
          </w:p>
        </w:tc>
        <w:tc>
          <w:tcPr>
            <w:tcW w:w="4258" w:type="dxa"/>
            <w:shd w:val="clear" w:color="auto" w:fill="auto"/>
          </w:tcPr>
          <w:p w:rsidR="001C7D84" w:rsidRPr="002761A9" w:rsidRDefault="001C7D84" w:rsidP="0087279B">
            <w:pPr>
              <w:jc w:val="both"/>
              <w:rPr>
                <w:sz w:val="28"/>
                <w:szCs w:val="28"/>
              </w:rPr>
            </w:pPr>
            <w:r w:rsidRPr="002761A9">
              <w:rPr>
                <w:sz w:val="28"/>
                <w:szCs w:val="28"/>
              </w:rPr>
              <w:t>Обучающийся способен подготовить качественное выступление, качественно выполнить задание, в т.ч. правильно решить задачу и т.п.</w:t>
            </w:r>
          </w:p>
        </w:tc>
      </w:tr>
      <w:tr w:rsidR="001C7D84" w:rsidRPr="002761A9" w:rsidTr="0087279B">
        <w:trPr>
          <w:trHeight w:val="1523"/>
        </w:trPr>
        <w:tc>
          <w:tcPr>
            <w:tcW w:w="2068" w:type="dxa"/>
            <w:vMerge w:val="restart"/>
            <w:shd w:val="clear" w:color="auto" w:fill="auto"/>
          </w:tcPr>
          <w:p w:rsidR="001C7D84" w:rsidRPr="002761A9" w:rsidRDefault="001C7D84" w:rsidP="0087279B">
            <w:pPr>
              <w:jc w:val="both"/>
              <w:rPr>
                <w:sz w:val="28"/>
                <w:szCs w:val="28"/>
              </w:rPr>
            </w:pPr>
            <w:r w:rsidRPr="002761A9">
              <w:rPr>
                <w:sz w:val="28"/>
                <w:szCs w:val="28"/>
              </w:rPr>
              <w:t>Этап 3.</w:t>
            </w:r>
          </w:p>
          <w:p w:rsidR="001C7D84" w:rsidRPr="002761A9" w:rsidRDefault="001C7D84" w:rsidP="0087279B">
            <w:pPr>
              <w:jc w:val="both"/>
              <w:rPr>
                <w:sz w:val="28"/>
                <w:szCs w:val="28"/>
              </w:rPr>
            </w:pPr>
            <w:r w:rsidRPr="002761A9">
              <w:rPr>
                <w:sz w:val="28"/>
                <w:szCs w:val="28"/>
              </w:rPr>
              <w:t xml:space="preserve">Степень </w:t>
            </w:r>
          </w:p>
          <w:p w:rsidR="001C7D84" w:rsidRPr="002761A9" w:rsidRDefault="001C7D84" w:rsidP="0087279B">
            <w:pPr>
              <w:jc w:val="both"/>
              <w:rPr>
                <w:sz w:val="28"/>
                <w:szCs w:val="28"/>
              </w:rPr>
            </w:pPr>
            <w:r w:rsidRPr="002761A9">
              <w:rPr>
                <w:sz w:val="28"/>
                <w:szCs w:val="28"/>
              </w:rPr>
              <w:t>усвоения материала</w:t>
            </w:r>
          </w:p>
        </w:tc>
        <w:tc>
          <w:tcPr>
            <w:tcW w:w="3705" w:type="dxa"/>
            <w:shd w:val="clear" w:color="auto" w:fill="auto"/>
          </w:tcPr>
          <w:p w:rsidR="001C7D84" w:rsidRPr="002761A9" w:rsidRDefault="001C7D84" w:rsidP="0087279B">
            <w:pPr>
              <w:jc w:val="both"/>
              <w:rPr>
                <w:sz w:val="28"/>
                <w:szCs w:val="28"/>
              </w:rPr>
            </w:pPr>
            <w:r w:rsidRPr="002761A9">
              <w:rPr>
                <w:sz w:val="28"/>
                <w:szCs w:val="28"/>
              </w:rPr>
              <w:t>Степень активности и эффективности участия обучающегося по итогам каждого практического занятия</w:t>
            </w:r>
            <w:r w:rsidR="007931BA">
              <w:rPr>
                <w:sz w:val="28"/>
                <w:szCs w:val="28"/>
              </w:rPr>
              <w:t>.</w:t>
            </w:r>
          </w:p>
        </w:tc>
        <w:tc>
          <w:tcPr>
            <w:tcW w:w="4258" w:type="dxa"/>
            <w:shd w:val="clear" w:color="auto" w:fill="auto"/>
          </w:tcPr>
          <w:p w:rsidR="001C7D84" w:rsidRPr="002761A9" w:rsidRDefault="001C7D84" w:rsidP="0087279B">
            <w:pPr>
              <w:jc w:val="both"/>
              <w:rPr>
                <w:sz w:val="28"/>
                <w:szCs w:val="28"/>
              </w:rPr>
            </w:pPr>
            <w:r w:rsidRPr="002761A9">
              <w:rPr>
                <w:sz w:val="28"/>
                <w:szCs w:val="28"/>
              </w:rPr>
              <w:t>Участие обучающегося в обсуждении теоретических вопросов тем на каждом практическом занятии является результативным, его доводы подкреплены весомыми аргументами и опираются на нормы законодательства, материалы судебной практики</w:t>
            </w:r>
            <w:r w:rsidR="007931BA">
              <w:rPr>
                <w:sz w:val="28"/>
                <w:szCs w:val="28"/>
              </w:rPr>
              <w:t>.</w:t>
            </w:r>
          </w:p>
        </w:tc>
      </w:tr>
      <w:tr w:rsidR="001C7D84" w:rsidRPr="002761A9" w:rsidTr="0087279B">
        <w:trPr>
          <w:trHeight w:val="325"/>
        </w:trPr>
        <w:tc>
          <w:tcPr>
            <w:tcW w:w="2068" w:type="dxa"/>
            <w:vMerge/>
            <w:shd w:val="clear" w:color="auto" w:fill="auto"/>
          </w:tcPr>
          <w:p w:rsidR="001C7D84" w:rsidRPr="002761A9" w:rsidRDefault="001C7D84" w:rsidP="0087279B">
            <w:pPr>
              <w:jc w:val="both"/>
              <w:rPr>
                <w:sz w:val="28"/>
                <w:szCs w:val="28"/>
              </w:rPr>
            </w:pPr>
          </w:p>
        </w:tc>
        <w:tc>
          <w:tcPr>
            <w:tcW w:w="3705" w:type="dxa"/>
            <w:shd w:val="clear" w:color="auto" w:fill="auto"/>
          </w:tcPr>
          <w:p w:rsidR="001C7D84" w:rsidRPr="002761A9" w:rsidRDefault="001C7D84" w:rsidP="0087279B">
            <w:pPr>
              <w:jc w:val="both"/>
              <w:rPr>
                <w:sz w:val="28"/>
                <w:szCs w:val="28"/>
              </w:rPr>
            </w:pPr>
            <w:r w:rsidRPr="002761A9">
              <w:rPr>
                <w:sz w:val="28"/>
                <w:szCs w:val="28"/>
              </w:rPr>
              <w:t>Степень готовности обучающегося к участию в практическом занятии, как интеллектуальной, так и материально-технической</w:t>
            </w:r>
            <w:r w:rsidR="007931BA">
              <w:rPr>
                <w:sz w:val="28"/>
                <w:szCs w:val="28"/>
              </w:rPr>
              <w:t>.</w:t>
            </w:r>
          </w:p>
        </w:tc>
        <w:tc>
          <w:tcPr>
            <w:tcW w:w="4258" w:type="dxa"/>
            <w:shd w:val="clear" w:color="auto" w:fill="auto"/>
          </w:tcPr>
          <w:p w:rsidR="001C7D84" w:rsidRPr="002761A9" w:rsidRDefault="001C7D84" w:rsidP="0087279B">
            <w:pPr>
              <w:jc w:val="both"/>
              <w:rPr>
                <w:sz w:val="28"/>
                <w:szCs w:val="28"/>
              </w:rPr>
            </w:pPr>
            <w:r w:rsidRPr="002761A9">
              <w:rPr>
                <w:sz w:val="28"/>
                <w:szCs w:val="28"/>
              </w:rPr>
              <w:t>Представленные учебные задания (доклады, решённые задачи и т.п.) соответствуют требованиям по содержанию и оформлению</w:t>
            </w:r>
            <w:r w:rsidR="007931BA">
              <w:rPr>
                <w:sz w:val="28"/>
                <w:szCs w:val="28"/>
              </w:rPr>
              <w:t>.</w:t>
            </w:r>
          </w:p>
          <w:p w:rsidR="001C7D84" w:rsidRPr="002761A9" w:rsidRDefault="001C7D84" w:rsidP="0087279B">
            <w:pPr>
              <w:jc w:val="both"/>
              <w:rPr>
                <w:sz w:val="28"/>
                <w:szCs w:val="28"/>
              </w:rPr>
            </w:pPr>
            <w:r w:rsidRPr="002761A9">
              <w:rPr>
                <w:sz w:val="28"/>
                <w:szCs w:val="28"/>
              </w:rPr>
              <w:t>Требуемые для занятий материалы (учебная литература, первоисточники, конспекты и проч.) в наличии</w:t>
            </w:r>
            <w:r w:rsidR="007931BA">
              <w:rPr>
                <w:sz w:val="28"/>
                <w:szCs w:val="28"/>
              </w:rPr>
              <w:t>.</w:t>
            </w:r>
          </w:p>
        </w:tc>
      </w:tr>
      <w:tr w:rsidR="001C7D84" w:rsidRPr="002761A9" w:rsidTr="0087279B">
        <w:trPr>
          <w:trHeight w:val="1523"/>
        </w:trPr>
        <w:tc>
          <w:tcPr>
            <w:tcW w:w="2068" w:type="dxa"/>
            <w:vMerge/>
            <w:shd w:val="clear" w:color="auto" w:fill="auto"/>
          </w:tcPr>
          <w:p w:rsidR="001C7D84" w:rsidRPr="002761A9" w:rsidRDefault="001C7D84" w:rsidP="0087279B">
            <w:pPr>
              <w:jc w:val="both"/>
              <w:rPr>
                <w:sz w:val="28"/>
                <w:szCs w:val="28"/>
              </w:rPr>
            </w:pPr>
          </w:p>
        </w:tc>
        <w:tc>
          <w:tcPr>
            <w:tcW w:w="3705" w:type="dxa"/>
            <w:shd w:val="clear" w:color="auto" w:fill="auto"/>
          </w:tcPr>
          <w:p w:rsidR="001C7D84" w:rsidRPr="002761A9" w:rsidRDefault="001C7D84" w:rsidP="0087279B">
            <w:pPr>
              <w:jc w:val="both"/>
              <w:rPr>
                <w:sz w:val="28"/>
                <w:szCs w:val="28"/>
              </w:rPr>
            </w:pPr>
            <w:r w:rsidRPr="002761A9">
              <w:rPr>
                <w:sz w:val="28"/>
                <w:szCs w:val="28"/>
              </w:rPr>
              <w:t>Степень правильности выступлений и ответов устного опроса, тестирования, выполнения учебных заданий (в т.ч. решения задач)</w:t>
            </w:r>
            <w:r w:rsidR="007931BA">
              <w:rPr>
                <w:sz w:val="28"/>
                <w:szCs w:val="28"/>
              </w:rPr>
              <w:t>.</w:t>
            </w:r>
          </w:p>
        </w:tc>
        <w:tc>
          <w:tcPr>
            <w:tcW w:w="4258" w:type="dxa"/>
            <w:shd w:val="clear" w:color="auto" w:fill="auto"/>
          </w:tcPr>
          <w:p w:rsidR="001C7D84" w:rsidRPr="002761A9" w:rsidRDefault="001C7D84" w:rsidP="0087279B">
            <w:pPr>
              <w:jc w:val="both"/>
              <w:rPr>
                <w:sz w:val="28"/>
                <w:szCs w:val="28"/>
              </w:rPr>
            </w:pPr>
            <w:r w:rsidRPr="002761A9">
              <w:rPr>
                <w:sz w:val="28"/>
                <w:szCs w:val="28"/>
              </w:rPr>
              <w:t>Ответы на вопросы сформулированы, практические вопросы и задачи решены, задания выполнены с использованием необходимых первоисточников, правильно применены нормы зако</w:t>
            </w:r>
            <w:r w:rsidRPr="002761A9">
              <w:rPr>
                <w:sz w:val="28"/>
                <w:szCs w:val="28"/>
              </w:rPr>
              <w:lastRenderedPageBreak/>
              <w:t>нодательства, материалы судебной практики</w:t>
            </w:r>
          </w:p>
        </w:tc>
      </w:tr>
      <w:tr w:rsidR="001C7D84" w:rsidRPr="002761A9" w:rsidTr="0087279B">
        <w:trPr>
          <w:trHeight w:val="1523"/>
        </w:trPr>
        <w:tc>
          <w:tcPr>
            <w:tcW w:w="2068" w:type="dxa"/>
            <w:vMerge/>
            <w:shd w:val="clear" w:color="auto" w:fill="auto"/>
          </w:tcPr>
          <w:p w:rsidR="001C7D84" w:rsidRPr="002761A9" w:rsidRDefault="001C7D84" w:rsidP="0087279B">
            <w:pPr>
              <w:jc w:val="both"/>
              <w:rPr>
                <w:sz w:val="28"/>
                <w:szCs w:val="28"/>
              </w:rPr>
            </w:pPr>
          </w:p>
        </w:tc>
        <w:tc>
          <w:tcPr>
            <w:tcW w:w="3705" w:type="dxa"/>
            <w:shd w:val="clear" w:color="auto" w:fill="auto"/>
          </w:tcPr>
          <w:p w:rsidR="001C7D84" w:rsidRPr="002761A9" w:rsidRDefault="001C7D84" w:rsidP="0087279B">
            <w:pPr>
              <w:jc w:val="both"/>
              <w:rPr>
                <w:sz w:val="28"/>
                <w:szCs w:val="28"/>
              </w:rPr>
            </w:pPr>
            <w:r w:rsidRPr="002761A9">
              <w:rPr>
                <w:sz w:val="28"/>
                <w:szCs w:val="28"/>
              </w:rPr>
              <w:t>Успешное прохождение текущего контроля</w:t>
            </w:r>
          </w:p>
        </w:tc>
        <w:tc>
          <w:tcPr>
            <w:tcW w:w="4258" w:type="dxa"/>
            <w:shd w:val="clear" w:color="auto" w:fill="auto"/>
          </w:tcPr>
          <w:p w:rsidR="001C7D84" w:rsidRPr="002761A9" w:rsidRDefault="001C7D84" w:rsidP="0087279B">
            <w:pPr>
              <w:jc w:val="both"/>
              <w:rPr>
                <w:sz w:val="28"/>
                <w:szCs w:val="28"/>
              </w:rPr>
            </w:pPr>
            <w:r w:rsidRPr="002761A9">
              <w:rPr>
                <w:sz w:val="28"/>
                <w:szCs w:val="28"/>
              </w:rPr>
              <w:t>Устный опрос, тестирование и учебные задания текущего контроля пройдены и выполнены самостоятельно в установленное врем</w:t>
            </w:r>
            <w:r w:rsidR="007931BA">
              <w:rPr>
                <w:sz w:val="28"/>
                <w:szCs w:val="28"/>
              </w:rPr>
              <w:t>.</w:t>
            </w:r>
            <w:r w:rsidRPr="002761A9">
              <w:rPr>
                <w:sz w:val="28"/>
                <w:szCs w:val="28"/>
              </w:rPr>
              <w:t>я</w:t>
            </w:r>
          </w:p>
        </w:tc>
      </w:tr>
    </w:tbl>
    <w:p w:rsidR="001C7D84" w:rsidRDefault="001C7D84" w:rsidP="00CA253E">
      <w:pPr>
        <w:tabs>
          <w:tab w:val="left" w:pos="284"/>
        </w:tabs>
        <w:ind w:firstLine="709"/>
        <w:jc w:val="both"/>
        <w:rPr>
          <w:b/>
          <w:sz w:val="28"/>
          <w:szCs w:val="28"/>
        </w:rPr>
      </w:pPr>
    </w:p>
    <w:p w:rsidR="001C7D84" w:rsidRPr="001C7D84" w:rsidRDefault="001C7D84" w:rsidP="001C7D84">
      <w:pPr>
        <w:ind w:firstLine="709"/>
        <w:jc w:val="both"/>
        <w:rPr>
          <w:i/>
          <w:sz w:val="28"/>
          <w:szCs w:val="28"/>
        </w:rPr>
      </w:pPr>
      <w:r w:rsidRPr="001C7D84">
        <w:rPr>
          <w:i/>
          <w:sz w:val="28"/>
          <w:szCs w:val="28"/>
        </w:rPr>
        <w:t>Устный опрос</w:t>
      </w:r>
    </w:p>
    <w:p w:rsidR="001C7D84" w:rsidRPr="002761A9" w:rsidRDefault="001C7D84" w:rsidP="001C7D84">
      <w:pPr>
        <w:ind w:firstLine="709"/>
        <w:jc w:val="both"/>
        <w:rPr>
          <w:sz w:val="28"/>
          <w:szCs w:val="28"/>
        </w:rPr>
      </w:pPr>
      <w:r w:rsidRPr="002761A9">
        <w:rPr>
          <w:sz w:val="28"/>
          <w:szCs w:val="28"/>
        </w:rPr>
        <w:t>При устном опросе ответ должен соответствовать следующим критериям и системе оценки:</w:t>
      </w:r>
    </w:p>
    <w:p w:rsidR="001C7D84" w:rsidRPr="002761A9" w:rsidRDefault="001C7D84" w:rsidP="001C7D84">
      <w:pPr>
        <w:ind w:firstLine="709"/>
        <w:jc w:val="both"/>
        <w:rPr>
          <w:sz w:val="28"/>
          <w:szCs w:val="28"/>
        </w:rPr>
      </w:pPr>
      <w:r w:rsidRPr="002761A9">
        <w:rPr>
          <w:sz w:val="28"/>
          <w:szCs w:val="28"/>
        </w:rPr>
        <w:t>раскрыто содержание материала;</w:t>
      </w:r>
    </w:p>
    <w:p w:rsidR="001C7D84" w:rsidRPr="002761A9" w:rsidRDefault="001C7D84" w:rsidP="001C7D84">
      <w:pPr>
        <w:ind w:firstLine="709"/>
        <w:jc w:val="both"/>
        <w:rPr>
          <w:sz w:val="28"/>
          <w:szCs w:val="28"/>
        </w:rPr>
      </w:pPr>
      <w:r w:rsidRPr="002761A9">
        <w:rPr>
          <w:sz w:val="28"/>
          <w:szCs w:val="28"/>
        </w:rPr>
        <w:t>материал изложен грамотно, в определенной логической последовательности;</w:t>
      </w:r>
    </w:p>
    <w:p w:rsidR="001C7D84" w:rsidRPr="002761A9" w:rsidRDefault="001C7D84" w:rsidP="001C7D84">
      <w:pPr>
        <w:ind w:firstLine="709"/>
        <w:jc w:val="both"/>
        <w:rPr>
          <w:sz w:val="28"/>
          <w:szCs w:val="28"/>
        </w:rPr>
      </w:pPr>
      <w:r w:rsidRPr="002761A9">
        <w:rPr>
          <w:sz w:val="28"/>
          <w:szCs w:val="28"/>
        </w:rPr>
        <w:t>продемонстрировано системное и глубокое знание программного материала, нормативных источников;</w:t>
      </w:r>
    </w:p>
    <w:p w:rsidR="001C7D84" w:rsidRPr="002761A9" w:rsidRDefault="001C7D84" w:rsidP="001C7D84">
      <w:pPr>
        <w:ind w:firstLine="709"/>
        <w:jc w:val="both"/>
        <w:rPr>
          <w:sz w:val="28"/>
          <w:szCs w:val="28"/>
        </w:rPr>
      </w:pPr>
      <w:r w:rsidRPr="002761A9">
        <w:rPr>
          <w:sz w:val="28"/>
          <w:szCs w:val="28"/>
        </w:rPr>
        <w:t>точно используется юридическая терминология;</w:t>
      </w:r>
    </w:p>
    <w:p w:rsidR="001C7D84" w:rsidRPr="002761A9" w:rsidRDefault="001C7D84" w:rsidP="001C7D84">
      <w:pPr>
        <w:ind w:firstLine="709"/>
        <w:jc w:val="both"/>
        <w:rPr>
          <w:sz w:val="28"/>
          <w:szCs w:val="28"/>
        </w:rPr>
      </w:pPr>
      <w:r w:rsidRPr="002761A9">
        <w:rPr>
          <w:sz w:val="28"/>
          <w:szCs w:val="28"/>
        </w:rPr>
        <w:t>показано умение иллюстрировать теоретические положения конкретными примерами, применять их в новой ситуации;</w:t>
      </w:r>
    </w:p>
    <w:p w:rsidR="001C7D84" w:rsidRPr="002761A9" w:rsidRDefault="001C7D84" w:rsidP="001C7D84">
      <w:pPr>
        <w:ind w:firstLine="709"/>
        <w:jc w:val="both"/>
        <w:rPr>
          <w:sz w:val="28"/>
          <w:szCs w:val="28"/>
        </w:rPr>
      </w:pPr>
      <w:r w:rsidRPr="002761A9">
        <w:rPr>
          <w:sz w:val="28"/>
          <w:szCs w:val="28"/>
        </w:rPr>
        <w:t>продемонстрировано усвоение ранее изученных сопутствующих вопросов, сформированность и устойчивость компетенций, умений и навыков;</w:t>
      </w:r>
    </w:p>
    <w:p w:rsidR="001C7D84" w:rsidRPr="002761A9" w:rsidRDefault="001C7D84" w:rsidP="001C7D84">
      <w:pPr>
        <w:ind w:firstLine="709"/>
        <w:jc w:val="both"/>
        <w:rPr>
          <w:sz w:val="28"/>
          <w:szCs w:val="28"/>
        </w:rPr>
      </w:pPr>
      <w:r w:rsidRPr="002761A9">
        <w:rPr>
          <w:sz w:val="28"/>
          <w:szCs w:val="28"/>
        </w:rPr>
        <w:t>ответ прозвучал самостоятельно, без наводящих вопросов;</w:t>
      </w:r>
    </w:p>
    <w:p w:rsidR="001C7D84" w:rsidRPr="002761A9" w:rsidRDefault="001C7D84" w:rsidP="001C7D84">
      <w:pPr>
        <w:ind w:firstLine="709"/>
        <w:jc w:val="both"/>
        <w:rPr>
          <w:sz w:val="28"/>
          <w:szCs w:val="28"/>
        </w:rPr>
      </w:pPr>
      <w:r w:rsidRPr="002761A9">
        <w:rPr>
          <w:sz w:val="28"/>
          <w:szCs w:val="28"/>
        </w:rPr>
        <w:t>продемонстрирована способность творчески применять знание теории к решению профессиональных задач;</w:t>
      </w:r>
    </w:p>
    <w:p w:rsidR="001C7D84" w:rsidRPr="002761A9" w:rsidRDefault="001C7D84" w:rsidP="001C7D84">
      <w:pPr>
        <w:ind w:firstLine="709"/>
        <w:jc w:val="both"/>
        <w:rPr>
          <w:sz w:val="28"/>
          <w:szCs w:val="28"/>
        </w:rPr>
      </w:pPr>
      <w:r w:rsidRPr="002761A9">
        <w:rPr>
          <w:sz w:val="28"/>
          <w:szCs w:val="28"/>
        </w:rPr>
        <w:t>продемонстрировано знание современной учебной и научной литературы;</w:t>
      </w:r>
    </w:p>
    <w:p w:rsidR="001C7D84" w:rsidRPr="002761A9" w:rsidRDefault="001C7D84" w:rsidP="001C7D84">
      <w:pPr>
        <w:ind w:firstLine="709"/>
        <w:jc w:val="both"/>
        <w:rPr>
          <w:sz w:val="28"/>
          <w:szCs w:val="28"/>
        </w:rPr>
      </w:pPr>
      <w:r w:rsidRPr="002761A9">
        <w:rPr>
          <w:sz w:val="28"/>
          <w:szCs w:val="28"/>
        </w:rPr>
        <w:t>допущены одна - две неточности при освещении второстепенных вопросов, которые исправляются по замечанию.</w:t>
      </w:r>
    </w:p>
    <w:p w:rsidR="001C7D84" w:rsidRPr="002761A9" w:rsidRDefault="001C7D84" w:rsidP="001C7D84">
      <w:pPr>
        <w:ind w:firstLine="709"/>
        <w:jc w:val="both"/>
        <w:rPr>
          <w:sz w:val="28"/>
          <w:szCs w:val="28"/>
        </w:rPr>
      </w:pPr>
      <w:r w:rsidRPr="002761A9">
        <w:rPr>
          <w:sz w:val="28"/>
          <w:szCs w:val="28"/>
        </w:rPr>
        <w:t>Ответ, соответствующий таким критериям оценивается на  оценку «отлично».</w:t>
      </w:r>
    </w:p>
    <w:p w:rsidR="001C7D84" w:rsidRPr="002761A9" w:rsidRDefault="001C7D84" w:rsidP="001C7D84">
      <w:pPr>
        <w:ind w:firstLine="709"/>
        <w:jc w:val="both"/>
        <w:rPr>
          <w:sz w:val="28"/>
          <w:szCs w:val="28"/>
        </w:rPr>
      </w:pPr>
      <w:r w:rsidRPr="002761A9">
        <w:rPr>
          <w:sz w:val="28"/>
          <w:szCs w:val="28"/>
        </w:rPr>
        <w:t xml:space="preserve">Ответ соответствует, в основном,  требованиям на оценку «отлично», но при этом имеет один из недостатков: в изложении допущены небольшие пробелы, не исказившие содержание ответа; допущены один - два недочета при освещении основного содержания ответа, исправленные по замечанию преподавателя. </w:t>
      </w:r>
    </w:p>
    <w:p w:rsidR="001C7D84" w:rsidRPr="002761A9" w:rsidRDefault="001C7D84" w:rsidP="001C7D84">
      <w:pPr>
        <w:ind w:firstLine="709"/>
        <w:jc w:val="both"/>
        <w:rPr>
          <w:sz w:val="28"/>
          <w:szCs w:val="28"/>
        </w:rPr>
      </w:pPr>
      <w:r w:rsidRPr="002761A9">
        <w:rPr>
          <w:sz w:val="28"/>
          <w:szCs w:val="28"/>
        </w:rPr>
        <w:t>Ответ, соответствующий таким критериям оценивается на оценку «хорошо».</w:t>
      </w:r>
    </w:p>
    <w:p w:rsidR="001C7D84" w:rsidRPr="002761A9" w:rsidRDefault="001C7D84" w:rsidP="001C7D84">
      <w:pPr>
        <w:ind w:firstLine="709"/>
        <w:jc w:val="both"/>
        <w:rPr>
          <w:sz w:val="28"/>
          <w:szCs w:val="28"/>
          <w:highlight w:val="yellow"/>
        </w:rPr>
      </w:pPr>
      <w:r w:rsidRPr="002761A9">
        <w:rPr>
          <w:sz w:val="28"/>
          <w:szCs w:val="28"/>
        </w:rPr>
        <w:t xml:space="preserve">Ответ неполный, не продемонстрировано знание нормативных актов, современной учебной и юридической литературы, допущены неточности при </w:t>
      </w:r>
      <w:r w:rsidRPr="002761A9">
        <w:rPr>
          <w:sz w:val="28"/>
          <w:szCs w:val="28"/>
        </w:rPr>
        <w:lastRenderedPageBreak/>
        <w:t xml:space="preserve">освещении второстепенных вопросов, не достаточное знание программного материала, отказ от ответа. </w:t>
      </w:r>
    </w:p>
    <w:p w:rsidR="001C7D84" w:rsidRPr="002761A9" w:rsidRDefault="001C7D84" w:rsidP="001C7D84">
      <w:pPr>
        <w:ind w:firstLine="709"/>
        <w:jc w:val="both"/>
        <w:rPr>
          <w:sz w:val="28"/>
          <w:szCs w:val="28"/>
        </w:rPr>
      </w:pPr>
      <w:r w:rsidRPr="002761A9">
        <w:rPr>
          <w:sz w:val="28"/>
          <w:szCs w:val="28"/>
        </w:rPr>
        <w:t>Ответ, соответствующий таким критериям оценивается «удовлетворительно»</w:t>
      </w:r>
    </w:p>
    <w:p w:rsidR="001C7D84" w:rsidRPr="002761A9" w:rsidRDefault="001C7D84" w:rsidP="001C7D84">
      <w:pPr>
        <w:tabs>
          <w:tab w:val="left" w:pos="993"/>
        </w:tabs>
        <w:ind w:firstLine="284"/>
        <w:jc w:val="both"/>
        <w:rPr>
          <w:sz w:val="28"/>
          <w:szCs w:val="28"/>
        </w:rPr>
      </w:pPr>
      <w:r w:rsidRPr="002761A9">
        <w:rPr>
          <w:sz w:val="28"/>
          <w:szCs w:val="28"/>
        </w:rPr>
        <w:t xml:space="preserve">  </w:t>
      </w:r>
    </w:p>
    <w:p w:rsidR="001C7D84" w:rsidRPr="002761A9" w:rsidRDefault="001C7D84" w:rsidP="001C7D84">
      <w:pPr>
        <w:tabs>
          <w:tab w:val="left" w:pos="993"/>
        </w:tabs>
        <w:ind w:firstLine="284"/>
        <w:jc w:val="both"/>
        <w:rPr>
          <w:sz w:val="28"/>
          <w:szCs w:val="28"/>
        </w:rPr>
      </w:pPr>
      <w:r w:rsidRPr="002761A9">
        <w:rPr>
          <w:sz w:val="28"/>
          <w:szCs w:val="28"/>
        </w:rPr>
        <w:t xml:space="preserve">     </w:t>
      </w:r>
      <w:r w:rsidRPr="002761A9">
        <w:rPr>
          <w:i/>
          <w:sz w:val="28"/>
          <w:szCs w:val="28"/>
        </w:rPr>
        <w:t>Выполнение учебных заданий</w:t>
      </w:r>
      <w:r w:rsidRPr="002761A9">
        <w:rPr>
          <w:sz w:val="28"/>
          <w:szCs w:val="28"/>
        </w:rPr>
        <w:t xml:space="preserve"> (</w:t>
      </w:r>
      <w:r w:rsidR="00C52F8A">
        <w:rPr>
          <w:sz w:val="28"/>
          <w:szCs w:val="28"/>
        </w:rPr>
        <w:t>ситуационных</w:t>
      </w:r>
      <w:r w:rsidRPr="002761A9">
        <w:rPr>
          <w:sz w:val="28"/>
          <w:szCs w:val="28"/>
        </w:rPr>
        <w:t xml:space="preserve"> задач, заданий, РКС) оценивается следующим образом:</w:t>
      </w:r>
    </w:p>
    <w:tbl>
      <w:tblPr>
        <w:tblW w:w="90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4"/>
        <w:gridCol w:w="1701"/>
      </w:tblGrid>
      <w:tr w:rsidR="005722CF" w:rsidRPr="002761A9" w:rsidTr="005722CF">
        <w:tc>
          <w:tcPr>
            <w:tcW w:w="7344" w:type="dxa"/>
            <w:shd w:val="clear" w:color="auto" w:fill="auto"/>
          </w:tcPr>
          <w:p w:rsidR="005722CF" w:rsidRPr="002761A9" w:rsidRDefault="005722CF" w:rsidP="0087279B">
            <w:pPr>
              <w:tabs>
                <w:tab w:val="left" w:pos="993"/>
              </w:tabs>
              <w:jc w:val="both"/>
              <w:rPr>
                <w:sz w:val="28"/>
                <w:szCs w:val="28"/>
              </w:rPr>
            </w:pPr>
            <w:r w:rsidRPr="002761A9">
              <w:rPr>
                <w:sz w:val="28"/>
                <w:szCs w:val="28"/>
              </w:rPr>
              <w:t>Критерии оценки</w:t>
            </w:r>
          </w:p>
        </w:tc>
        <w:tc>
          <w:tcPr>
            <w:tcW w:w="1701" w:type="dxa"/>
            <w:shd w:val="clear" w:color="auto" w:fill="auto"/>
          </w:tcPr>
          <w:p w:rsidR="005722CF" w:rsidRPr="002761A9" w:rsidRDefault="005722CF" w:rsidP="0087279B">
            <w:pPr>
              <w:tabs>
                <w:tab w:val="left" w:pos="993"/>
              </w:tabs>
              <w:jc w:val="both"/>
              <w:rPr>
                <w:sz w:val="28"/>
                <w:szCs w:val="28"/>
              </w:rPr>
            </w:pPr>
            <w:r w:rsidRPr="002761A9">
              <w:rPr>
                <w:sz w:val="28"/>
                <w:szCs w:val="28"/>
              </w:rPr>
              <w:t xml:space="preserve">  Оценка</w:t>
            </w:r>
          </w:p>
        </w:tc>
      </w:tr>
      <w:tr w:rsidR="005722CF" w:rsidRPr="002761A9" w:rsidTr="005722CF">
        <w:tc>
          <w:tcPr>
            <w:tcW w:w="7344" w:type="dxa"/>
            <w:shd w:val="clear" w:color="auto" w:fill="auto"/>
          </w:tcPr>
          <w:p w:rsidR="005722CF" w:rsidRPr="002761A9" w:rsidRDefault="005722CF" w:rsidP="00E2637A">
            <w:pPr>
              <w:tabs>
                <w:tab w:val="left" w:pos="993"/>
              </w:tabs>
              <w:jc w:val="both"/>
              <w:rPr>
                <w:sz w:val="28"/>
                <w:szCs w:val="28"/>
              </w:rPr>
            </w:pPr>
            <w:r w:rsidRPr="002761A9">
              <w:rPr>
                <w:sz w:val="28"/>
                <w:szCs w:val="28"/>
              </w:rPr>
              <w:t>Задание выполнено на 91-100 %, решение и ответ аккуратно оформлены, выводы обоснованы, дана правильная и полная интерпретация выводов, аргументированно обоснована своя точка зрения, уверенно и получены правильные ответы на вопросы преподавателя.</w:t>
            </w:r>
          </w:p>
        </w:tc>
        <w:tc>
          <w:tcPr>
            <w:tcW w:w="1701" w:type="dxa"/>
            <w:vMerge w:val="restart"/>
            <w:shd w:val="clear" w:color="auto" w:fill="auto"/>
          </w:tcPr>
          <w:p w:rsidR="005722CF" w:rsidRPr="002761A9" w:rsidRDefault="005722CF" w:rsidP="0087279B">
            <w:pPr>
              <w:tabs>
                <w:tab w:val="left" w:pos="993"/>
              </w:tabs>
              <w:jc w:val="center"/>
              <w:rPr>
                <w:sz w:val="28"/>
                <w:szCs w:val="28"/>
              </w:rPr>
            </w:pPr>
            <w:r w:rsidRPr="002761A9">
              <w:rPr>
                <w:sz w:val="28"/>
                <w:szCs w:val="28"/>
              </w:rPr>
              <w:t>отлично</w:t>
            </w:r>
          </w:p>
          <w:p w:rsidR="005722CF" w:rsidRPr="002761A9" w:rsidRDefault="005722CF" w:rsidP="0087279B">
            <w:pPr>
              <w:tabs>
                <w:tab w:val="left" w:pos="993"/>
              </w:tabs>
              <w:jc w:val="center"/>
              <w:rPr>
                <w:sz w:val="28"/>
                <w:szCs w:val="28"/>
              </w:rPr>
            </w:pPr>
          </w:p>
        </w:tc>
      </w:tr>
      <w:tr w:rsidR="005722CF" w:rsidRPr="002761A9" w:rsidTr="005722CF">
        <w:tc>
          <w:tcPr>
            <w:tcW w:w="7344" w:type="dxa"/>
            <w:shd w:val="clear" w:color="auto" w:fill="auto"/>
          </w:tcPr>
          <w:p w:rsidR="005722CF" w:rsidRPr="002761A9" w:rsidRDefault="005722CF" w:rsidP="00E2637A">
            <w:pPr>
              <w:tabs>
                <w:tab w:val="left" w:pos="993"/>
              </w:tabs>
              <w:jc w:val="both"/>
              <w:rPr>
                <w:sz w:val="28"/>
                <w:szCs w:val="28"/>
              </w:rPr>
            </w:pPr>
            <w:r w:rsidRPr="002761A9">
              <w:rPr>
                <w:sz w:val="28"/>
                <w:szCs w:val="28"/>
              </w:rPr>
              <w:t>Задание выполнено на 90 %, решение и ответ аккуратно оформлены, выводы обоснованы, дана правильная и полная интерпретация выводов, обучающийся аргументированно обосновывает свою точку зрения, правильно отвечает на вопросы преподавателя.</w:t>
            </w:r>
          </w:p>
        </w:tc>
        <w:tc>
          <w:tcPr>
            <w:tcW w:w="1701" w:type="dxa"/>
            <w:vMerge/>
            <w:shd w:val="clear" w:color="auto" w:fill="auto"/>
          </w:tcPr>
          <w:p w:rsidR="005722CF" w:rsidRPr="002761A9" w:rsidRDefault="005722CF" w:rsidP="0087279B">
            <w:pPr>
              <w:tabs>
                <w:tab w:val="left" w:pos="993"/>
              </w:tabs>
              <w:jc w:val="both"/>
              <w:rPr>
                <w:sz w:val="28"/>
                <w:szCs w:val="28"/>
              </w:rPr>
            </w:pPr>
          </w:p>
        </w:tc>
      </w:tr>
      <w:tr w:rsidR="005722CF" w:rsidRPr="002761A9" w:rsidTr="005722CF">
        <w:trPr>
          <w:trHeight w:val="53"/>
        </w:trPr>
        <w:tc>
          <w:tcPr>
            <w:tcW w:w="7344" w:type="dxa"/>
            <w:shd w:val="clear" w:color="auto" w:fill="auto"/>
          </w:tcPr>
          <w:p w:rsidR="005722CF" w:rsidRPr="002761A9" w:rsidRDefault="005722CF" w:rsidP="0087279B">
            <w:pPr>
              <w:pStyle w:val="afd"/>
              <w:tabs>
                <w:tab w:val="left" w:pos="290"/>
                <w:tab w:val="left" w:pos="1418"/>
              </w:tabs>
              <w:ind w:left="7"/>
              <w:jc w:val="both"/>
              <w:rPr>
                <w:sz w:val="28"/>
                <w:szCs w:val="28"/>
              </w:rPr>
            </w:pPr>
            <w:r w:rsidRPr="002761A9">
              <w:rPr>
                <w:sz w:val="28"/>
                <w:szCs w:val="28"/>
              </w:rPr>
              <w:t>Задание выполнено на 81-89 %, ход решения правильный, незначительные погрешности в оформлении; правильная, но не полная интерпретация выводов, студент дает верные, но не полные ответы на вопросы преподавателя, испытывает некоторые затруднения в интерпретации полученных выводов</w:t>
            </w:r>
          </w:p>
        </w:tc>
        <w:tc>
          <w:tcPr>
            <w:tcW w:w="1701" w:type="dxa"/>
            <w:vMerge w:val="restart"/>
            <w:shd w:val="clear" w:color="auto" w:fill="auto"/>
          </w:tcPr>
          <w:p w:rsidR="005722CF" w:rsidRPr="002761A9" w:rsidRDefault="005722CF" w:rsidP="007931BA">
            <w:pPr>
              <w:tabs>
                <w:tab w:val="left" w:pos="993"/>
              </w:tabs>
              <w:jc w:val="center"/>
              <w:rPr>
                <w:sz w:val="28"/>
                <w:szCs w:val="28"/>
              </w:rPr>
            </w:pPr>
            <w:r w:rsidRPr="002761A9">
              <w:rPr>
                <w:sz w:val="28"/>
                <w:szCs w:val="28"/>
              </w:rPr>
              <w:t>хорошо</w:t>
            </w:r>
          </w:p>
          <w:p w:rsidR="005722CF" w:rsidRPr="002761A9" w:rsidRDefault="005722CF" w:rsidP="007931BA">
            <w:pPr>
              <w:tabs>
                <w:tab w:val="left" w:pos="993"/>
              </w:tabs>
              <w:jc w:val="center"/>
              <w:rPr>
                <w:sz w:val="28"/>
                <w:szCs w:val="28"/>
              </w:rPr>
            </w:pPr>
          </w:p>
          <w:p w:rsidR="005722CF" w:rsidRPr="002761A9" w:rsidRDefault="005722CF" w:rsidP="007931BA">
            <w:pPr>
              <w:tabs>
                <w:tab w:val="left" w:pos="993"/>
              </w:tabs>
              <w:jc w:val="center"/>
              <w:rPr>
                <w:sz w:val="28"/>
                <w:szCs w:val="28"/>
              </w:rPr>
            </w:pPr>
          </w:p>
          <w:p w:rsidR="005722CF" w:rsidRPr="002761A9" w:rsidRDefault="005722CF" w:rsidP="007931BA">
            <w:pPr>
              <w:tabs>
                <w:tab w:val="left" w:pos="993"/>
              </w:tabs>
              <w:jc w:val="center"/>
              <w:rPr>
                <w:sz w:val="28"/>
                <w:szCs w:val="28"/>
              </w:rPr>
            </w:pPr>
          </w:p>
        </w:tc>
      </w:tr>
      <w:tr w:rsidR="005722CF" w:rsidRPr="002761A9" w:rsidTr="005722CF">
        <w:trPr>
          <w:trHeight w:val="1266"/>
        </w:trPr>
        <w:tc>
          <w:tcPr>
            <w:tcW w:w="7344" w:type="dxa"/>
            <w:shd w:val="clear" w:color="auto" w:fill="auto"/>
          </w:tcPr>
          <w:p w:rsidR="005722CF" w:rsidRPr="002761A9" w:rsidRDefault="005722CF" w:rsidP="0087279B">
            <w:pPr>
              <w:tabs>
                <w:tab w:val="left" w:pos="993"/>
              </w:tabs>
              <w:jc w:val="both"/>
              <w:rPr>
                <w:sz w:val="28"/>
                <w:szCs w:val="28"/>
              </w:rPr>
            </w:pPr>
            <w:r w:rsidRPr="002761A9">
              <w:rPr>
                <w:sz w:val="28"/>
                <w:szCs w:val="28"/>
              </w:rPr>
              <w:t>Задание выполнено на 74-80 %, ход решения правильный, значительные погрешности в оформлении; правильная, но не полная интерпретация выводов, студент дает правильные, но не полные ответы на дополнительные вопросы преподавателя, испытывает определенные затруднения в интерпретации полученных выводов.</w:t>
            </w:r>
          </w:p>
        </w:tc>
        <w:tc>
          <w:tcPr>
            <w:tcW w:w="1701" w:type="dxa"/>
            <w:vMerge/>
            <w:shd w:val="clear" w:color="auto" w:fill="auto"/>
          </w:tcPr>
          <w:p w:rsidR="005722CF" w:rsidRPr="002761A9" w:rsidRDefault="005722CF" w:rsidP="0087279B">
            <w:pPr>
              <w:tabs>
                <w:tab w:val="left" w:pos="993"/>
              </w:tabs>
              <w:jc w:val="both"/>
              <w:rPr>
                <w:sz w:val="28"/>
                <w:szCs w:val="28"/>
              </w:rPr>
            </w:pPr>
          </w:p>
        </w:tc>
      </w:tr>
      <w:tr w:rsidR="005722CF" w:rsidRPr="002761A9" w:rsidTr="005722CF">
        <w:tc>
          <w:tcPr>
            <w:tcW w:w="7344" w:type="dxa"/>
            <w:shd w:val="clear" w:color="auto" w:fill="auto"/>
          </w:tcPr>
          <w:p w:rsidR="005722CF" w:rsidRPr="002761A9" w:rsidRDefault="005722CF" w:rsidP="0087279B">
            <w:pPr>
              <w:pStyle w:val="afd"/>
              <w:tabs>
                <w:tab w:val="left" w:pos="7"/>
                <w:tab w:val="left" w:pos="993"/>
                <w:tab w:val="left" w:pos="1418"/>
              </w:tabs>
              <w:ind w:left="149"/>
              <w:jc w:val="both"/>
              <w:rPr>
                <w:sz w:val="28"/>
                <w:szCs w:val="28"/>
              </w:rPr>
            </w:pPr>
            <w:r w:rsidRPr="002761A9">
              <w:rPr>
                <w:sz w:val="28"/>
                <w:szCs w:val="28"/>
              </w:rPr>
              <w:t>Задание выполнено на 60-69 %, ход решения правильный, значительные погрешности в оформлении; правильная, но не полная интерпретация выводов, студент дает правильные, но не полные ответы на вопросы преподавателя, испытывает определенные затруднения в интерпретации полученных выводов;</w:t>
            </w:r>
          </w:p>
          <w:p w:rsidR="005722CF" w:rsidRPr="002761A9" w:rsidRDefault="005722CF" w:rsidP="0087279B">
            <w:pPr>
              <w:pStyle w:val="afd"/>
              <w:tabs>
                <w:tab w:val="left" w:pos="7"/>
                <w:tab w:val="left" w:pos="993"/>
                <w:tab w:val="left" w:pos="1418"/>
              </w:tabs>
              <w:ind w:left="149"/>
              <w:jc w:val="both"/>
              <w:rPr>
                <w:sz w:val="28"/>
                <w:szCs w:val="28"/>
              </w:rPr>
            </w:pPr>
            <w:r w:rsidRPr="002761A9">
              <w:rPr>
                <w:sz w:val="28"/>
                <w:szCs w:val="28"/>
              </w:rPr>
              <w:t>Задание выполнено на 51-58 %, подход к решению правильный, есть ошибки, значительные погрешности при оформлении, неполная интерпретация выводов, не все ответы на вопросы преподавателя правильные, не способен интерпретировать полученные выводы</w:t>
            </w:r>
          </w:p>
        </w:tc>
        <w:tc>
          <w:tcPr>
            <w:tcW w:w="1701" w:type="dxa"/>
            <w:shd w:val="clear" w:color="auto" w:fill="auto"/>
          </w:tcPr>
          <w:p w:rsidR="005722CF" w:rsidRPr="002761A9" w:rsidRDefault="005722CF" w:rsidP="007931BA">
            <w:pPr>
              <w:tabs>
                <w:tab w:val="left" w:pos="993"/>
              </w:tabs>
              <w:jc w:val="center"/>
              <w:rPr>
                <w:sz w:val="28"/>
                <w:szCs w:val="28"/>
              </w:rPr>
            </w:pPr>
            <w:r w:rsidRPr="002761A9">
              <w:rPr>
                <w:sz w:val="28"/>
                <w:szCs w:val="28"/>
              </w:rPr>
              <w:t>удовлетворительно</w:t>
            </w:r>
          </w:p>
        </w:tc>
      </w:tr>
      <w:tr w:rsidR="005722CF" w:rsidRPr="002761A9" w:rsidTr="005722CF">
        <w:tc>
          <w:tcPr>
            <w:tcW w:w="7344" w:type="dxa"/>
            <w:shd w:val="clear" w:color="auto" w:fill="auto"/>
          </w:tcPr>
          <w:p w:rsidR="005722CF" w:rsidRPr="002761A9" w:rsidRDefault="005722CF" w:rsidP="0087279B">
            <w:pPr>
              <w:pStyle w:val="afd"/>
              <w:tabs>
                <w:tab w:val="left" w:pos="993"/>
                <w:tab w:val="left" w:pos="1418"/>
              </w:tabs>
              <w:ind w:left="149"/>
              <w:jc w:val="both"/>
              <w:rPr>
                <w:sz w:val="28"/>
                <w:szCs w:val="28"/>
              </w:rPr>
            </w:pPr>
            <w:r w:rsidRPr="002761A9">
              <w:rPr>
                <w:sz w:val="28"/>
                <w:szCs w:val="28"/>
              </w:rPr>
              <w:t>Задание выполнено на 49 %, решение содержит грубые ошибки, неаккуратное оформление работы, неправильная интерпретация выводов, студент дает неправильные от</w:t>
            </w:r>
            <w:r w:rsidRPr="002761A9">
              <w:rPr>
                <w:sz w:val="28"/>
                <w:szCs w:val="28"/>
              </w:rPr>
              <w:lastRenderedPageBreak/>
              <w:t>веты на вопросы преподавателя;</w:t>
            </w:r>
          </w:p>
          <w:p w:rsidR="005722CF" w:rsidRPr="002761A9" w:rsidRDefault="005722CF" w:rsidP="0087279B">
            <w:pPr>
              <w:pStyle w:val="afd"/>
              <w:tabs>
                <w:tab w:val="left" w:pos="993"/>
                <w:tab w:val="left" w:pos="1418"/>
              </w:tabs>
              <w:ind w:left="149"/>
              <w:jc w:val="both"/>
              <w:rPr>
                <w:sz w:val="28"/>
                <w:szCs w:val="28"/>
              </w:rPr>
            </w:pPr>
            <w:r w:rsidRPr="002761A9">
              <w:rPr>
                <w:sz w:val="28"/>
                <w:szCs w:val="28"/>
              </w:rPr>
              <w:t>Задание выполнено на 20-40 %, решение содержит грубые ошибки, неаккуратное оформление работы, выводы отсутствуют; не может прокомментировать ход решения задачи, дает неправильные ответы на вопросы преподавателя;</w:t>
            </w:r>
          </w:p>
          <w:p w:rsidR="005722CF" w:rsidRPr="002761A9" w:rsidRDefault="005722CF" w:rsidP="0087279B">
            <w:pPr>
              <w:tabs>
                <w:tab w:val="left" w:pos="993"/>
              </w:tabs>
              <w:ind w:firstLine="149"/>
              <w:jc w:val="both"/>
              <w:rPr>
                <w:sz w:val="28"/>
                <w:szCs w:val="28"/>
              </w:rPr>
            </w:pPr>
            <w:r w:rsidRPr="002761A9">
              <w:rPr>
                <w:sz w:val="28"/>
                <w:szCs w:val="28"/>
              </w:rPr>
              <w:t xml:space="preserve">Задание выполнено менее, чем на 20 %, решение    </w:t>
            </w:r>
          </w:p>
          <w:p w:rsidR="005722CF" w:rsidRPr="002761A9" w:rsidRDefault="005722CF" w:rsidP="0087279B">
            <w:pPr>
              <w:tabs>
                <w:tab w:val="left" w:pos="993"/>
              </w:tabs>
              <w:ind w:left="149"/>
              <w:jc w:val="both"/>
              <w:rPr>
                <w:sz w:val="28"/>
                <w:szCs w:val="28"/>
              </w:rPr>
            </w:pPr>
            <w:r w:rsidRPr="002761A9">
              <w:rPr>
                <w:sz w:val="28"/>
                <w:szCs w:val="28"/>
              </w:rPr>
              <w:t>содержит грубые ошибки,  не может  прокомментировать ход решения задачи, не способен сформулировать выводы</w:t>
            </w:r>
          </w:p>
          <w:p w:rsidR="005722CF" w:rsidRPr="002761A9" w:rsidRDefault="005722CF" w:rsidP="0087279B">
            <w:pPr>
              <w:tabs>
                <w:tab w:val="left" w:pos="993"/>
              </w:tabs>
              <w:ind w:left="149"/>
              <w:jc w:val="both"/>
              <w:rPr>
                <w:sz w:val="28"/>
                <w:szCs w:val="28"/>
              </w:rPr>
            </w:pPr>
            <w:r w:rsidRPr="002761A9">
              <w:rPr>
                <w:sz w:val="28"/>
                <w:szCs w:val="28"/>
              </w:rPr>
              <w:t>Отказ от ответа на вопросы .</w:t>
            </w:r>
          </w:p>
        </w:tc>
        <w:tc>
          <w:tcPr>
            <w:tcW w:w="1701" w:type="dxa"/>
            <w:shd w:val="clear" w:color="auto" w:fill="auto"/>
          </w:tcPr>
          <w:p w:rsidR="005722CF" w:rsidRPr="002761A9" w:rsidRDefault="005722CF" w:rsidP="007931BA">
            <w:pPr>
              <w:tabs>
                <w:tab w:val="left" w:pos="993"/>
              </w:tabs>
              <w:jc w:val="center"/>
              <w:rPr>
                <w:sz w:val="28"/>
                <w:szCs w:val="28"/>
              </w:rPr>
            </w:pPr>
            <w:r w:rsidRPr="002761A9">
              <w:rPr>
                <w:sz w:val="28"/>
                <w:szCs w:val="28"/>
              </w:rPr>
              <w:lastRenderedPageBreak/>
              <w:t>неудовлетворительно</w:t>
            </w:r>
          </w:p>
        </w:tc>
      </w:tr>
    </w:tbl>
    <w:p w:rsidR="001C7D84" w:rsidRPr="002761A9" w:rsidRDefault="001C7D84" w:rsidP="001C7D84">
      <w:pPr>
        <w:jc w:val="both"/>
        <w:rPr>
          <w:color w:val="FF0000"/>
          <w:sz w:val="28"/>
          <w:szCs w:val="28"/>
        </w:rPr>
      </w:pPr>
      <w:r w:rsidRPr="002761A9">
        <w:rPr>
          <w:color w:val="FF0000"/>
          <w:sz w:val="28"/>
          <w:szCs w:val="28"/>
        </w:rPr>
        <w:t xml:space="preserve">        </w:t>
      </w:r>
    </w:p>
    <w:p w:rsidR="001C7D84" w:rsidRPr="002761A9" w:rsidRDefault="001C7D84" w:rsidP="001C7D84">
      <w:pPr>
        <w:jc w:val="both"/>
        <w:rPr>
          <w:sz w:val="28"/>
          <w:szCs w:val="28"/>
        </w:rPr>
      </w:pPr>
    </w:p>
    <w:p w:rsidR="001C7D84" w:rsidRPr="002761A9" w:rsidRDefault="001C7D84" w:rsidP="001C7D84">
      <w:pPr>
        <w:jc w:val="both"/>
        <w:rPr>
          <w:b/>
          <w:sz w:val="28"/>
          <w:szCs w:val="28"/>
        </w:rPr>
      </w:pPr>
      <w:r w:rsidRPr="002761A9">
        <w:rPr>
          <w:b/>
          <w:sz w:val="28"/>
          <w:szCs w:val="28"/>
        </w:rPr>
        <w:t xml:space="preserve">  Соответствие  уровню  сформированности  компетенций  при текущем контроле</w:t>
      </w:r>
    </w:p>
    <w:p w:rsidR="001C7D84" w:rsidRPr="002761A9" w:rsidRDefault="001C7D84" w:rsidP="001C7D84">
      <w:pPr>
        <w:jc w:val="both"/>
        <w:rPr>
          <w:b/>
          <w:sz w:val="28"/>
          <w:szCs w:val="2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2"/>
        <w:gridCol w:w="2690"/>
        <w:gridCol w:w="2617"/>
        <w:gridCol w:w="2206"/>
      </w:tblGrid>
      <w:tr w:rsidR="001C7D84" w:rsidRPr="002761A9" w:rsidTr="00E2637A">
        <w:trPr>
          <w:trHeight w:val="443"/>
          <w:tblHeader/>
        </w:trPr>
        <w:tc>
          <w:tcPr>
            <w:tcW w:w="5000" w:type="pct"/>
            <w:gridSpan w:val="4"/>
          </w:tcPr>
          <w:p w:rsidR="001C7D84" w:rsidRPr="002761A9" w:rsidRDefault="001C7D84" w:rsidP="001C7D84">
            <w:pPr>
              <w:tabs>
                <w:tab w:val="left" w:pos="0"/>
              </w:tabs>
              <w:jc w:val="both"/>
              <w:rPr>
                <w:sz w:val="28"/>
                <w:szCs w:val="28"/>
              </w:rPr>
            </w:pPr>
            <w:r w:rsidRPr="002761A9">
              <w:rPr>
                <w:sz w:val="28"/>
                <w:szCs w:val="28"/>
              </w:rPr>
              <w:t xml:space="preserve">   Соответствие уровню сформированности  компетенций  ПК-1; ПК-</w:t>
            </w:r>
            <w:r>
              <w:rPr>
                <w:sz w:val="28"/>
                <w:szCs w:val="28"/>
              </w:rPr>
              <w:t>2</w:t>
            </w:r>
            <w:r w:rsidRPr="002761A9">
              <w:rPr>
                <w:sz w:val="28"/>
                <w:szCs w:val="28"/>
              </w:rPr>
              <w:t>; ПК-</w:t>
            </w:r>
            <w:r>
              <w:rPr>
                <w:sz w:val="28"/>
                <w:szCs w:val="28"/>
              </w:rPr>
              <w:t>3</w:t>
            </w:r>
          </w:p>
        </w:tc>
      </w:tr>
      <w:tr w:rsidR="001C7D84" w:rsidRPr="002761A9" w:rsidTr="00E2637A">
        <w:trPr>
          <w:trHeight w:val="421"/>
          <w:tblHeader/>
        </w:trPr>
        <w:tc>
          <w:tcPr>
            <w:tcW w:w="1188" w:type="pct"/>
          </w:tcPr>
          <w:p w:rsidR="001C7D84" w:rsidRPr="002761A9" w:rsidRDefault="001C7D84" w:rsidP="005722CF">
            <w:pPr>
              <w:tabs>
                <w:tab w:val="left" w:pos="0"/>
              </w:tabs>
              <w:jc w:val="center"/>
              <w:rPr>
                <w:bCs/>
                <w:iCs/>
                <w:sz w:val="28"/>
                <w:szCs w:val="28"/>
              </w:rPr>
            </w:pPr>
            <w:r w:rsidRPr="002761A9">
              <w:rPr>
                <w:bCs/>
                <w:iCs/>
                <w:sz w:val="28"/>
                <w:szCs w:val="28"/>
              </w:rPr>
              <w:t>Недостаточный</w:t>
            </w:r>
          </w:p>
          <w:p w:rsidR="001C7D84" w:rsidRPr="002761A9" w:rsidRDefault="001C7D84" w:rsidP="005722CF">
            <w:pPr>
              <w:tabs>
                <w:tab w:val="left" w:pos="0"/>
              </w:tabs>
              <w:jc w:val="center"/>
              <w:rPr>
                <w:bCs/>
                <w:iCs/>
                <w:sz w:val="28"/>
                <w:szCs w:val="28"/>
              </w:rPr>
            </w:pPr>
            <w:r w:rsidRPr="002761A9">
              <w:rPr>
                <w:bCs/>
                <w:iCs/>
                <w:sz w:val="28"/>
                <w:szCs w:val="28"/>
              </w:rPr>
              <w:t>уровень</w:t>
            </w:r>
          </w:p>
        </w:tc>
        <w:tc>
          <w:tcPr>
            <w:tcW w:w="1365" w:type="pct"/>
            <w:tcBorders>
              <w:top w:val="single" w:sz="4" w:space="0" w:color="auto"/>
              <w:bottom w:val="single" w:sz="4" w:space="0" w:color="auto"/>
            </w:tcBorders>
          </w:tcPr>
          <w:p w:rsidR="001C7D84" w:rsidRPr="002761A9" w:rsidRDefault="001C7D84" w:rsidP="0087279B">
            <w:pPr>
              <w:ind w:left="-30" w:firstLine="100"/>
              <w:jc w:val="center"/>
              <w:rPr>
                <w:iCs/>
                <w:spacing w:val="-2"/>
                <w:sz w:val="28"/>
                <w:szCs w:val="28"/>
              </w:rPr>
            </w:pPr>
            <w:r w:rsidRPr="002761A9">
              <w:rPr>
                <w:iCs/>
                <w:spacing w:val="-2"/>
                <w:sz w:val="28"/>
                <w:szCs w:val="28"/>
              </w:rPr>
              <w:t xml:space="preserve">Минимальный </w:t>
            </w:r>
          </w:p>
          <w:p w:rsidR="001C7D84" w:rsidRPr="002761A9" w:rsidRDefault="001C7D84" w:rsidP="00E2637A">
            <w:pPr>
              <w:ind w:left="-30" w:firstLine="100"/>
              <w:jc w:val="center"/>
              <w:rPr>
                <w:color w:val="FF0000"/>
                <w:sz w:val="28"/>
                <w:szCs w:val="28"/>
              </w:rPr>
            </w:pPr>
            <w:r w:rsidRPr="002761A9">
              <w:rPr>
                <w:iCs/>
                <w:spacing w:val="-2"/>
                <w:sz w:val="28"/>
                <w:szCs w:val="28"/>
              </w:rPr>
              <w:t>уровень</w:t>
            </w:r>
          </w:p>
        </w:tc>
        <w:tc>
          <w:tcPr>
            <w:tcW w:w="1328" w:type="pct"/>
            <w:tcBorders>
              <w:top w:val="single" w:sz="4" w:space="0" w:color="auto"/>
              <w:bottom w:val="single" w:sz="4" w:space="0" w:color="auto"/>
            </w:tcBorders>
          </w:tcPr>
          <w:p w:rsidR="001C7D84" w:rsidRPr="002761A9" w:rsidRDefault="001C7D84" w:rsidP="0087279B">
            <w:pPr>
              <w:jc w:val="center"/>
              <w:rPr>
                <w:iCs/>
                <w:spacing w:val="-2"/>
                <w:sz w:val="28"/>
                <w:szCs w:val="28"/>
              </w:rPr>
            </w:pPr>
            <w:r w:rsidRPr="002761A9">
              <w:rPr>
                <w:iCs/>
                <w:spacing w:val="-2"/>
                <w:sz w:val="28"/>
                <w:szCs w:val="28"/>
              </w:rPr>
              <w:t xml:space="preserve">Базовый </w:t>
            </w:r>
          </w:p>
          <w:p w:rsidR="001C7D84" w:rsidRPr="002761A9" w:rsidRDefault="001C7D84" w:rsidP="00E2637A">
            <w:pPr>
              <w:jc w:val="center"/>
              <w:rPr>
                <w:sz w:val="28"/>
                <w:szCs w:val="28"/>
              </w:rPr>
            </w:pPr>
            <w:r w:rsidRPr="002761A9">
              <w:rPr>
                <w:iCs/>
                <w:spacing w:val="-2"/>
                <w:sz w:val="28"/>
                <w:szCs w:val="28"/>
              </w:rPr>
              <w:t>уровень</w:t>
            </w:r>
          </w:p>
        </w:tc>
        <w:tc>
          <w:tcPr>
            <w:tcW w:w="1119" w:type="pct"/>
            <w:tcBorders>
              <w:top w:val="single" w:sz="4" w:space="0" w:color="auto"/>
              <w:bottom w:val="single" w:sz="4" w:space="0" w:color="auto"/>
            </w:tcBorders>
          </w:tcPr>
          <w:p w:rsidR="001C7D84" w:rsidRPr="002761A9" w:rsidRDefault="001C7D84" w:rsidP="0087279B">
            <w:pPr>
              <w:ind w:left="-30" w:firstLine="30"/>
              <w:jc w:val="center"/>
              <w:rPr>
                <w:iCs/>
                <w:spacing w:val="-2"/>
                <w:sz w:val="28"/>
                <w:szCs w:val="28"/>
              </w:rPr>
            </w:pPr>
            <w:r w:rsidRPr="002761A9">
              <w:rPr>
                <w:iCs/>
                <w:spacing w:val="-2"/>
                <w:sz w:val="28"/>
                <w:szCs w:val="28"/>
              </w:rPr>
              <w:t xml:space="preserve">Повышенный </w:t>
            </w:r>
          </w:p>
          <w:p w:rsidR="001C7D84" w:rsidRPr="002761A9" w:rsidRDefault="001C7D84" w:rsidP="00E2637A">
            <w:pPr>
              <w:ind w:left="-30" w:firstLine="30"/>
              <w:jc w:val="center"/>
              <w:rPr>
                <w:sz w:val="28"/>
                <w:szCs w:val="28"/>
              </w:rPr>
            </w:pPr>
            <w:r w:rsidRPr="002761A9">
              <w:rPr>
                <w:iCs/>
                <w:spacing w:val="-2"/>
                <w:sz w:val="28"/>
                <w:szCs w:val="28"/>
              </w:rPr>
              <w:t>уро</w:t>
            </w:r>
            <w:r w:rsidR="00E2637A">
              <w:rPr>
                <w:iCs/>
                <w:spacing w:val="-2"/>
                <w:sz w:val="28"/>
                <w:szCs w:val="28"/>
              </w:rPr>
              <w:t>вень</w:t>
            </w:r>
          </w:p>
        </w:tc>
      </w:tr>
      <w:tr w:rsidR="001C7D84" w:rsidRPr="002761A9" w:rsidTr="0087279B">
        <w:trPr>
          <w:trHeight w:val="840"/>
        </w:trPr>
        <w:tc>
          <w:tcPr>
            <w:tcW w:w="1188" w:type="pct"/>
          </w:tcPr>
          <w:p w:rsidR="001C7D84" w:rsidRPr="002761A9" w:rsidRDefault="001C7D84" w:rsidP="0087279B">
            <w:pPr>
              <w:jc w:val="both"/>
              <w:rPr>
                <w:sz w:val="28"/>
                <w:szCs w:val="28"/>
              </w:rPr>
            </w:pPr>
            <w:r w:rsidRPr="002761A9">
              <w:rPr>
                <w:sz w:val="28"/>
                <w:szCs w:val="28"/>
              </w:rPr>
              <w:t xml:space="preserve">Компетенции не сформированы. </w:t>
            </w:r>
          </w:p>
          <w:p w:rsidR="001C7D84" w:rsidRPr="002761A9" w:rsidRDefault="001C7D84" w:rsidP="0087279B">
            <w:pPr>
              <w:jc w:val="both"/>
              <w:rPr>
                <w:sz w:val="28"/>
                <w:szCs w:val="28"/>
              </w:rPr>
            </w:pPr>
          </w:p>
          <w:p w:rsidR="001C7D84" w:rsidRPr="002761A9" w:rsidRDefault="001C7D84" w:rsidP="0087279B">
            <w:pPr>
              <w:jc w:val="both"/>
              <w:rPr>
                <w:sz w:val="28"/>
                <w:szCs w:val="28"/>
              </w:rPr>
            </w:pPr>
            <w:r w:rsidRPr="002761A9">
              <w:rPr>
                <w:sz w:val="28"/>
                <w:szCs w:val="28"/>
              </w:rPr>
              <w:t xml:space="preserve">Знания отсутствуют, умения и навыки не сформированы </w:t>
            </w:r>
          </w:p>
          <w:p w:rsidR="001C7D84" w:rsidRPr="002761A9" w:rsidRDefault="001C7D84" w:rsidP="0087279B">
            <w:pPr>
              <w:tabs>
                <w:tab w:val="left" w:pos="0"/>
              </w:tabs>
              <w:jc w:val="both"/>
              <w:rPr>
                <w:sz w:val="28"/>
                <w:szCs w:val="28"/>
              </w:rPr>
            </w:pPr>
            <w:r w:rsidRPr="002761A9">
              <w:rPr>
                <w:sz w:val="28"/>
                <w:szCs w:val="28"/>
              </w:rPr>
              <w:t xml:space="preserve">  Обучающийся демонстрирует: </w:t>
            </w:r>
          </w:p>
          <w:p w:rsidR="001C7D84" w:rsidRPr="002761A9" w:rsidRDefault="001C7D84" w:rsidP="0087279B">
            <w:pPr>
              <w:tabs>
                <w:tab w:val="left" w:pos="0"/>
              </w:tabs>
              <w:jc w:val="both"/>
              <w:rPr>
                <w:sz w:val="28"/>
                <w:szCs w:val="28"/>
              </w:rPr>
            </w:pPr>
            <w:r w:rsidRPr="002761A9">
              <w:rPr>
                <w:sz w:val="28"/>
                <w:szCs w:val="28"/>
              </w:rPr>
              <w:t xml:space="preserve">-существенные пробелы в знаниях учебного материала и принципиальные ошибки при ответе на вопросы, непонимание сущности  дополнительных вопросов </w:t>
            </w:r>
          </w:p>
          <w:p w:rsidR="001C7D84" w:rsidRPr="002761A9" w:rsidRDefault="001C7D84" w:rsidP="0087279B">
            <w:pPr>
              <w:tabs>
                <w:tab w:val="left" w:pos="0"/>
              </w:tabs>
              <w:jc w:val="both"/>
              <w:rPr>
                <w:sz w:val="28"/>
                <w:szCs w:val="28"/>
              </w:rPr>
            </w:pPr>
            <w:r w:rsidRPr="002761A9">
              <w:rPr>
                <w:sz w:val="28"/>
                <w:szCs w:val="28"/>
              </w:rPr>
              <w:t>-отсутствует знание и понимание основных понятий и категорий;</w:t>
            </w:r>
          </w:p>
          <w:p w:rsidR="001C7D84" w:rsidRPr="002761A9" w:rsidRDefault="001C7D84" w:rsidP="0087279B">
            <w:pPr>
              <w:rPr>
                <w:sz w:val="28"/>
                <w:szCs w:val="28"/>
              </w:rPr>
            </w:pPr>
            <w:r w:rsidRPr="002761A9">
              <w:rPr>
                <w:sz w:val="28"/>
                <w:szCs w:val="28"/>
              </w:rPr>
              <w:t xml:space="preserve">- отсутствие </w:t>
            </w:r>
            <w:r w:rsidRPr="002761A9">
              <w:rPr>
                <w:sz w:val="28"/>
                <w:szCs w:val="28"/>
              </w:rPr>
              <w:lastRenderedPageBreak/>
              <w:t xml:space="preserve">умения выполнять практические задания, предусмотренные программой дисциплины; </w:t>
            </w:r>
          </w:p>
          <w:p w:rsidR="001C7D84" w:rsidRPr="002761A9" w:rsidRDefault="001C7D84" w:rsidP="0087279B">
            <w:pPr>
              <w:rPr>
                <w:bCs/>
                <w:iCs/>
                <w:sz w:val="28"/>
                <w:szCs w:val="28"/>
              </w:rPr>
            </w:pPr>
            <w:r w:rsidRPr="002761A9">
              <w:rPr>
                <w:sz w:val="28"/>
                <w:szCs w:val="28"/>
              </w:rPr>
              <w:t>- отсутствие готовности (способности) к дискуссии и низкую степень контактности</w:t>
            </w:r>
            <w:r w:rsidR="005722CF">
              <w:rPr>
                <w:sz w:val="28"/>
                <w:szCs w:val="28"/>
              </w:rPr>
              <w:t>.</w:t>
            </w:r>
          </w:p>
        </w:tc>
        <w:tc>
          <w:tcPr>
            <w:tcW w:w="1365" w:type="pct"/>
            <w:tcBorders>
              <w:top w:val="single" w:sz="4" w:space="0" w:color="auto"/>
              <w:bottom w:val="single" w:sz="4" w:space="0" w:color="auto"/>
            </w:tcBorders>
          </w:tcPr>
          <w:p w:rsidR="001C7D84" w:rsidRPr="002761A9" w:rsidRDefault="001C7D84" w:rsidP="0087279B">
            <w:pPr>
              <w:rPr>
                <w:sz w:val="28"/>
                <w:szCs w:val="28"/>
              </w:rPr>
            </w:pPr>
            <w:r w:rsidRPr="002761A9">
              <w:rPr>
                <w:sz w:val="28"/>
                <w:szCs w:val="28"/>
              </w:rPr>
              <w:lastRenderedPageBreak/>
              <w:t>Компетенции сформированы.</w:t>
            </w:r>
          </w:p>
          <w:p w:rsidR="001C7D84" w:rsidRPr="002761A9" w:rsidRDefault="001C7D84" w:rsidP="0087279B">
            <w:pPr>
              <w:rPr>
                <w:sz w:val="28"/>
                <w:szCs w:val="28"/>
              </w:rPr>
            </w:pPr>
          </w:p>
          <w:p w:rsidR="001C7D84" w:rsidRPr="002761A9" w:rsidRDefault="001C7D84" w:rsidP="0087279B">
            <w:pPr>
              <w:rPr>
                <w:sz w:val="28"/>
                <w:szCs w:val="28"/>
              </w:rPr>
            </w:pPr>
            <w:r w:rsidRPr="002761A9">
              <w:rPr>
                <w:sz w:val="28"/>
                <w:szCs w:val="28"/>
              </w:rPr>
              <w:t xml:space="preserve">Сформированы базовые структуры знаний, знания и понимание основных понятий и категорий. </w:t>
            </w:r>
          </w:p>
          <w:p w:rsidR="001C7D84" w:rsidRPr="002761A9" w:rsidRDefault="001C7D84" w:rsidP="0087279B">
            <w:pPr>
              <w:rPr>
                <w:sz w:val="28"/>
                <w:szCs w:val="28"/>
              </w:rPr>
            </w:pPr>
            <w:r w:rsidRPr="002761A9">
              <w:rPr>
                <w:sz w:val="28"/>
                <w:szCs w:val="28"/>
              </w:rPr>
              <w:t xml:space="preserve">Умения фрагментарны и носят репродуктивный характер. </w:t>
            </w:r>
          </w:p>
          <w:p w:rsidR="001C7D84" w:rsidRPr="002761A9" w:rsidRDefault="001C7D84" w:rsidP="0087279B">
            <w:pPr>
              <w:rPr>
                <w:sz w:val="28"/>
                <w:szCs w:val="28"/>
              </w:rPr>
            </w:pPr>
            <w:r w:rsidRPr="002761A9">
              <w:rPr>
                <w:sz w:val="28"/>
                <w:szCs w:val="28"/>
              </w:rPr>
              <w:t>Демонстрируется низкий уровень самостоятельности практического навыка.</w:t>
            </w:r>
          </w:p>
          <w:p w:rsidR="001C7D84" w:rsidRPr="002761A9" w:rsidRDefault="001C7D84" w:rsidP="0087279B">
            <w:pPr>
              <w:jc w:val="both"/>
              <w:rPr>
                <w:sz w:val="28"/>
                <w:szCs w:val="28"/>
              </w:rPr>
            </w:pPr>
          </w:p>
          <w:p w:rsidR="001C7D84" w:rsidRPr="002761A9" w:rsidRDefault="001C7D84" w:rsidP="0087279B">
            <w:pPr>
              <w:jc w:val="both"/>
              <w:rPr>
                <w:sz w:val="28"/>
                <w:szCs w:val="28"/>
              </w:rPr>
            </w:pPr>
          </w:p>
          <w:p w:rsidR="001C7D84" w:rsidRPr="002761A9" w:rsidRDefault="001C7D84" w:rsidP="0087279B">
            <w:pPr>
              <w:jc w:val="both"/>
              <w:rPr>
                <w:sz w:val="28"/>
                <w:szCs w:val="28"/>
              </w:rPr>
            </w:pPr>
          </w:p>
          <w:p w:rsidR="001C7D84" w:rsidRPr="002761A9" w:rsidRDefault="001C7D84" w:rsidP="0087279B">
            <w:pPr>
              <w:rPr>
                <w:sz w:val="28"/>
                <w:szCs w:val="28"/>
              </w:rPr>
            </w:pPr>
          </w:p>
        </w:tc>
        <w:tc>
          <w:tcPr>
            <w:tcW w:w="1328" w:type="pct"/>
            <w:tcBorders>
              <w:top w:val="single" w:sz="4" w:space="0" w:color="auto"/>
              <w:bottom w:val="single" w:sz="4" w:space="0" w:color="auto"/>
            </w:tcBorders>
          </w:tcPr>
          <w:p w:rsidR="001C7D84" w:rsidRPr="002761A9" w:rsidRDefault="001C7D84" w:rsidP="0087279B">
            <w:pPr>
              <w:tabs>
                <w:tab w:val="left" w:pos="0"/>
              </w:tabs>
              <w:jc w:val="both"/>
              <w:rPr>
                <w:sz w:val="28"/>
                <w:szCs w:val="28"/>
              </w:rPr>
            </w:pPr>
            <w:r w:rsidRPr="002761A9">
              <w:rPr>
                <w:sz w:val="28"/>
                <w:szCs w:val="28"/>
              </w:rPr>
              <w:t>Компетенции сформированы.</w:t>
            </w:r>
          </w:p>
          <w:p w:rsidR="001C7D84" w:rsidRPr="002761A9" w:rsidRDefault="001C7D84" w:rsidP="0087279B">
            <w:pPr>
              <w:tabs>
                <w:tab w:val="left" w:pos="0"/>
              </w:tabs>
              <w:jc w:val="both"/>
              <w:rPr>
                <w:sz w:val="28"/>
                <w:szCs w:val="28"/>
              </w:rPr>
            </w:pPr>
          </w:p>
          <w:p w:rsidR="001C7D84" w:rsidRPr="002761A9" w:rsidRDefault="001C7D84" w:rsidP="0087279B">
            <w:pPr>
              <w:tabs>
                <w:tab w:val="left" w:pos="0"/>
              </w:tabs>
              <w:jc w:val="both"/>
              <w:rPr>
                <w:sz w:val="28"/>
                <w:szCs w:val="28"/>
              </w:rPr>
            </w:pPr>
            <w:r w:rsidRPr="002761A9">
              <w:rPr>
                <w:sz w:val="28"/>
                <w:szCs w:val="28"/>
              </w:rPr>
              <w:t xml:space="preserve">Знания обширные, системные. </w:t>
            </w:r>
          </w:p>
          <w:p w:rsidR="001C7D84" w:rsidRPr="002761A9" w:rsidRDefault="001C7D84" w:rsidP="0087279B">
            <w:pPr>
              <w:tabs>
                <w:tab w:val="left" w:pos="0"/>
              </w:tabs>
              <w:jc w:val="both"/>
              <w:rPr>
                <w:sz w:val="28"/>
                <w:szCs w:val="28"/>
              </w:rPr>
            </w:pPr>
            <w:r w:rsidRPr="002761A9">
              <w:rPr>
                <w:sz w:val="28"/>
                <w:szCs w:val="28"/>
              </w:rPr>
              <w:t>Умения носят репродуктивный характер применяются к решению типовых заданий. Демонстрируется достаточный уровень самостоятельности устойчивого практического навыка</w:t>
            </w:r>
            <w:r w:rsidR="005722CF">
              <w:rPr>
                <w:sz w:val="28"/>
                <w:szCs w:val="28"/>
              </w:rPr>
              <w:t>.</w:t>
            </w:r>
          </w:p>
        </w:tc>
        <w:tc>
          <w:tcPr>
            <w:tcW w:w="1119" w:type="pct"/>
            <w:tcBorders>
              <w:top w:val="single" w:sz="4" w:space="0" w:color="auto"/>
              <w:bottom w:val="single" w:sz="4" w:space="0" w:color="auto"/>
            </w:tcBorders>
          </w:tcPr>
          <w:p w:rsidR="001C7D84" w:rsidRPr="002761A9" w:rsidRDefault="001C7D84" w:rsidP="0087279B">
            <w:pPr>
              <w:tabs>
                <w:tab w:val="left" w:pos="0"/>
              </w:tabs>
              <w:jc w:val="both"/>
              <w:rPr>
                <w:sz w:val="28"/>
                <w:szCs w:val="28"/>
              </w:rPr>
            </w:pPr>
            <w:r w:rsidRPr="002761A9">
              <w:rPr>
                <w:sz w:val="28"/>
                <w:szCs w:val="28"/>
              </w:rPr>
              <w:t>Компетенции сформированы.</w:t>
            </w:r>
          </w:p>
          <w:p w:rsidR="001C7D84" w:rsidRPr="002761A9" w:rsidRDefault="001C7D84" w:rsidP="0087279B">
            <w:pPr>
              <w:tabs>
                <w:tab w:val="left" w:pos="0"/>
              </w:tabs>
              <w:jc w:val="both"/>
              <w:rPr>
                <w:sz w:val="28"/>
                <w:szCs w:val="28"/>
              </w:rPr>
            </w:pPr>
          </w:p>
          <w:p w:rsidR="001C7D84" w:rsidRPr="002761A9" w:rsidRDefault="001C7D84" w:rsidP="0087279B">
            <w:pPr>
              <w:tabs>
                <w:tab w:val="left" w:pos="0"/>
              </w:tabs>
              <w:jc w:val="both"/>
              <w:rPr>
                <w:sz w:val="28"/>
                <w:szCs w:val="28"/>
              </w:rPr>
            </w:pPr>
            <w:r w:rsidRPr="002761A9">
              <w:rPr>
                <w:sz w:val="28"/>
                <w:szCs w:val="28"/>
              </w:rPr>
              <w:t xml:space="preserve">Знания твердые, аргументированные, всесторонние. </w:t>
            </w:r>
          </w:p>
          <w:p w:rsidR="001C7D84" w:rsidRPr="002761A9" w:rsidRDefault="001C7D84" w:rsidP="0087279B">
            <w:pPr>
              <w:tabs>
                <w:tab w:val="left" w:pos="0"/>
              </w:tabs>
              <w:jc w:val="both"/>
              <w:rPr>
                <w:sz w:val="28"/>
                <w:szCs w:val="28"/>
              </w:rPr>
            </w:pPr>
            <w:r w:rsidRPr="002761A9">
              <w:rPr>
                <w:sz w:val="28"/>
                <w:szCs w:val="28"/>
              </w:rPr>
              <w:t xml:space="preserve">Умения успешно применяются к решению как типовых так и нестандартных учебных заданий. </w:t>
            </w:r>
          </w:p>
          <w:p w:rsidR="001C7D84" w:rsidRPr="002761A9" w:rsidRDefault="001C7D84" w:rsidP="0087279B">
            <w:pPr>
              <w:tabs>
                <w:tab w:val="left" w:pos="0"/>
              </w:tabs>
              <w:jc w:val="both"/>
              <w:rPr>
                <w:sz w:val="28"/>
                <w:szCs w:val="28"/>
              </w:rPr>
            </w:pPr>
            <w:r w:rsidRPr="002761A9">
              <w:rPr>
                <w:sz w:val="28"/>
                <w:szCs w:val="28"/>
              </w:rPr>
              <w:t>Демонстрируется высокий уровень самостоятельности,</w:t>
            </w:r>
          </w:p>
          <w:p w:rsidR="001C7D84" w:rsidRPr="002761A9" w:rsidRDefault="001C7D84" w:rsidP="0087279B">
            <w:pPr>
              <w:tabs>
                <w:tab w:val="left" w:pos="0"/>
              </w:tabs>
              <w:jc w:val="both"/>
              <w:rPr>
                <w:sz w:val="28"/>
                <w:szCs w:val="28"/>
              </w:rPr>
            </w:pPr>
            <w:r w:rsidRPr="002761A9">
              <w:rPr>
                <w:sz w:val="28"/>
                <w:szCs w:val="28"/>
              </w:rPr>
              <w:t xml:space="preserve"> высокая адаптивность практического навыка</w:t>
            </w:r>
          </w:p>
        </w:tc>
      </w:tr>
    </w:tbl>
    <w:p w:rsidR="00664492" w:rsidRDefault="00664492" w:rsidP="00CA253E">
      <w:pPr>
        <w:jc w:val="both"/>
        <w:rPr>
          <w:b/>
          <w:sz w:val="28"/>
        </w:rPr>
      </w:pPr>
    </w:p>
    <w:p w:rsidR="001C7D84" w:rsidRPr="0080336D" w:rsidRDefault="001C7D84" w:rsidP="001C7D84">
      <w:pPr>
        <w:jc w:val="both"/>
        <w:rPr>
          <w:sz w:val="28"/>
          <w:szCs w:val="28"/>
        </w:rPr>
      </w:pPr>
      <w:r w:rsidRPr="0080336D">
        <w:rPr>
          <w:b/>
          <w:sz w:val="28"/>
          <w:szCs w:val="28"/>
        </w:rPr>
        <w:t>9.5.3 Показатели и критерии оценивания  по этапам формирования компетенций</w:t>
      </w:r>
      <w:r w:rsidRPr="0080336D">
        <w:rPr>
          <w:sz w:val="28"/>
          <w:szCs w:val="28"/>
        </w:rPr>
        <w:t>:</w:t>
      </w:r>
      <w:r w:rsidRPr="0080336D">
        <w:rPr>
          <w:spacing w:val="-2"/>
          <w:sz w:val="28"/>
          <w:szCs w:val="28"/>
        </w:rPr>
        <w:t xml:space="preserve"> </w:t>
      </w:r>
      <w:r w:rsidRPr="0080336D">
        <w:rPr>
          <w:b/>
          <w:spacing w:val="-2"/>
          <w:sz w:val="28"/>
          <w:szCs w:val="28"/>
        </w:rPr>
        <w:t xml:space="preserve">промежуточный контроль </w:t>
      </w:r>
      <w:r w:rsidRPr="0080336D">
        <w:rPr>
          <w:b/>
          <w:sz w:val="28"/>
          <w:szCs w:val="28"/>
        </w:rPr>
        <w:t>знаний, умений, навыков</w:t>
      </w:r>
      <w:r w:rsidRPr="0080336D">
        <w:rPr>
          <w:b/>
          <w:spacing w:val="-2"/>
          <w:sz w:val="28"/>
          <w:szCs w:val="28"/>
        </w:rPr>
        <w:t xml:space="preserve"> обучающихся</w:t>
      </w:r>
    </w:p>
    <w:p w:rsidR="001C7D84" w:rsidRPr="0080336D" w:rsidRDefault="001C7D84" w:rsidP="001C7D84">
      <w:pPr>
        <w:rPr>
          <w:b/>
          <w:i/>
          <w:sz w:val="28"/>
          <w:szCs w:val="28"/>
        </w:rPr>
      </w:pPr>
    </w:p>
    <w:p w:rsidR="001C7D84" w:rsidRPr="001C7D84" w:rsidRDefault="001C7D84" w:rsidP="001C7D84">
      <w:pPr>
        <w:rPr>
          <w:i/>
          <w:sz w:val="28"/>
          <w:szCs w:val="28"/>
        </w:rPr>
      </w:pPr>
      <w:r w:rsidRPr="001C7D84">
        <w:rPr>
          <w:i/>
          <w:sz w:val="28"/>
          <w:szCs w:val="28"/>
        </w:rPr>
        <w:t>Зачет</w:t>
      </w:r>
    </w:p>
    <w:p w:rsidR="001C7D84" w:rsidRDefault="001C7D84" w:rsidP="001C7D84">
      <w:pPr>
        <w:tabs>
          <w:tab w:val="left" w:pos="1134"/>
        </w:tabs>
        <w:ind w:firstLine="567"/>
        <w:jc w:val="both"/>
        <w:rPr>
          <w:sz w:val="28"/>
          <w:szCs w:val="28"/>
        </w:rPr>
      </w:pPr>
      <w:r w:rsidRPr="0080336D">
        <w:rPr>
          <w:sz w:val="28"/>
          <w:szCs w:val="28"/>
        </w:rPr>
        <w:t xml:space="preserve">На промежуточную аттестацию выносятся вопросы, охватывающие все содержание учебной дисциплины. Проведение зачета состоит из ответов на вопросы билета.   </w:t>
      </w:r>
    </w:p>
    <w:p w:rsidR="00CD40BD" w:rsidRPr="0080336D" w:rsidRDefault="00CD40BD" w:rsidP="001C7D84">
      <w:pPr>
        <w:tabs>
          <w:tab w:val="left" w:pos="1134"/>
        </w:tabs>
        <w:ind w:firstLine="567"/>
        <w:jc w:val="both"/>
        <w:rPr>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33"/>
        <w:gridCol w:w="2706"/>
      </w:tblGrid>
      <w:tr w:rsidR="001C7D84" w:rsidRPr="0080336D" w:rsidTr="0087279B">
        <w:tc>
          <w:tcPr>
            <w:tcW w:w="6933" w:type="dxa"/>
            <w:tcBorders>
              <w:top w:val="single" w:sz="4" w:space="0" w:color="000000"/>
              <w:left w:val="single" w:sz="4" w:space="0" w:color="000000"/>
              <w:bottom w:val="single" w:sz="4" w:space="0" w:color="000000"/>
              <w:right w:val="single" w:sz="4" w:space="0" w:color="000000"/>
            </w:tcBorders>
            <w:hideMark/>
          </w:tcPr>
          <w:p w:rsidR="00E2637A" w:rsidRDefault="001C7D84" w:rsidP="0087279B">
            <w:pPr>
              <w:widowControl w:val="0"/>
              <w:jc w:val="center"/>
              <w:rPr>
                <w:sz w:val="28"/>
                <w:szCs w:val="28"/>
              </w:rPr>
            </w:pPr>
            <w:r w:rsidRPr="0080336D">
              <w:rPr>
                <w:sz w:val="28"/>
                <w:szCs w:val="28"/>
              </w:rPr>
              <w:t>Критерии оценивания результатов освоения</w:t>
            </w:r>
          </w:p>
          <w:p w:rsidR="001C7D84" w:rsidRPr="0080336D" w:rsidRDefault="001C7D84" w:rsidP="0087279B">
            <w:pPr>
              <w:widowControl w:val="0"/>
              <w:jc w:val="center"/>
              <w:rPr>
                <w:sz w:val="28"/>
                <w:szCs w:val="28"/>
              </w:rPr>
            </w:pPr>
            <w:r w:rsidRPr="0080336D">
              <w:rPr>
                <w:sz w:val="28"/>
                <w:szCs w:val="28"/>
              </w:rPr>
              <w:t xml:space="preserve"> дисциплины</w:t>
            </w:r>
          </w:p>
          <w:p w:rsidR="001C7D84" w:rsidRPr="0080336D" w:rsidRDefault="001C7D84" w:rsidP="0087279B">
            <w:pPr>
              <w:widowControl w:val="0"/>
              <w:jc w:val="center"/>
              <w:rPr>
                <w:color w:val="000000"/>
                <w:sz w:val="28"/>
                <w:szCs w:val="28"/>
              </w:rPr>
            </w:pPr>
          </w:p>
        </w:tc>
        <w:tc>
          <w:tcPr>
            <w:tcW w:w="2706" w:type="dxa"/>
            <w:tcBorders>
              <w:top w:val="single" w:sz="4" w:space="0" w:color="000000"/>
              <w:left w:val="single" w:sz="4" w:space="0" w:color="000000"/>
              <w:bottom w:val="single" w:sz="4" w:space="0" w:color="000000"/>
              <w:right w:val="single" w:sz="4" w:space="0" w:color="000000"/>
            </w:tcBorders>
            <w:hideMark/>
          </w:tcPr>
          <w:p w:rsidR="00E2637A" w:rsidRDefault="001C7D84" w:rsidP="00CD40BD">
            <w:pPr>
              <w:jc w:val="center"/>
              <w:rPr>
                <w:sz w:val="28"/>
                <w:szCs w:val="28"/>
              </w:rPr>
            </w:pPr>
            <w:r w:rsidRPr="0080336D">
              <w:rPr>
                <w:sz w:val="28"/>
                <w:szCs w:val="28"/>
              </w:rPr>
              <w:t>Оценка  при</w:t>
            </w:r>
          </w:p>
          <w:p w:rsidR="001C7D84" w:rsidRPr="0080336D" w:rsidRDefault="004404E6" w:rsidP="004404E6">
            <w:pPr>
              <w:jc w:val="center"/>
              <w:rPr>
                <w:color w:val="000000"/>
                <w:sz w:val="28"/>
                <w:szCs w:val="28"/>
              </w:rPr>
            </w:pPr>
            <w:r>
              <w:rPr>
                <w:sz w:val="28"/>
                <w:szCs w:val="28"/>
              </w:rPr>
              <w:t xml:space="preserve">проведении </w:t>
            </w:r>
            <w:r w:rsidR="001C7D84" w:rsidRPr="0080336D">
              <w:rPr>
                <w:sz w:val="28"/>
                <w:szCs w:val="28"/>
              </w:rPr>
              <w:t>зачета</w:t>
            </w:r>
          </w:p>
        </w:tc>
      </w:tr>
      <w:tr w:rsidR="001C7D84" w:rsidRPr="0080336D" w:rsidTr="0087279B">
        <w:tc>
          <w:tcPr>
            <w:tcW w:w="6933" w:type="dxa"/>
            <w:tcBorders>
              <w:top w:val="single" w:sz="4" w:space="0" w:color="000000"/>
              <w:left w:val="single" w:sz="4" w:space="0" w:color="000000"/>
              <w:bottom w:val="single" w:sz="4" w:space="0" w:color="000000"/>
              <w:right w:val="single" w:sz="4" w:space="0" w:color="000000"/>
            </w:tcBorders>
            <w:hideMark/>
          </w:tcPr>
          <w:p w:rsidR="001C7D84" w:rsidRPr="0080336D" w:rsidRDefault="001C7D84" w:rsidP="0087279B">
            <w:pPr>
              <w:jc w:val="both"/>
              <w:rPr>
                <w:sz w:val="28"/>
                <w:szCs w:val="28"/>
              </w:rPr>
            </w:pPr>
            <w:r w:rsidRPr="0080336D">
              <w:rPr>
                <w:sz w:val="28"/>
                <w:szCs w:val="28"/>
              </w:rPr>
              <w:t>Обучающийся демонстрирует знание программного материала, основных правовых институтов, усвоил основную и знаком с дополнительной литературой, рекомендованной программой. Ответ обучающегося аргументирован.</w:t>
            </w:r>
          </w:p>
          <w:p w:rsidR="001C7D84" w:rsidRPr="0080336D" w:rsidRDefault="001C7D84" w:rsidP="0087279B">
            <w:pPr>
              <w:jc w:val="both"/>
              <w:rPr>
                <w:sz w:val="28"/>
                <w:szCs w:val="28"/>
              </w:rPr>
            </w:pPr>
            <w:r w:rsidRPr="0080336D">
              <w:rPr>
                <w:sz w:val="28"/>
                <w:szCs w:val="28"/>
              </w:rPr>
              <w:t xml:space="preserve">Показал сформированные знания, в целом успешное использование умений и владений основными навыками практического использования знаний.  </w:t>
            </w:r>
          </w:p>
          <w:p w:rsidR="001C7D84" w:rsidRPr="0080336D" w:rsidRDefault="001C7D84" w:rsidP="0087279B">
            <w:pPr>
              <w:jc w:val="both"/>
              <w:rPr>
                <w:color w:val="1E5388"/>
                <w:sz w:val="28"/>
                <w:szCs w:val="28"/>
              </w:rPr>
            </w:pPr>
            <w:r w:rsidRPr="0080336D">
              <w:rPr>
                <w:sz w:val="28"/>
                <w:szCs w:val="28"/>
              </w:rPr>
              <w:t xml:space="preserve">Требуемые  компетенции сформированы.     </w:t>
            </w:r>
          </w:p>
        </w:tc>
        <w:tc>
          <w:tcPr>
            <w:tcW w:w="2706" w:type="dxa"/>
            <w:vMerge w:val="restart"/>
            <w:tcBorders>
              <w:top w:val="single" w:sz="4" w:space="0" w:color="000000"/>
              <w:left w:val="single" w:sz="4" w:space="0" w:color="000000"/>
              <w:right w:val="single" w:sz="4" w:space="0" w:color="000000"/>
            </w:tcBorders>
            <w:hideMark/>
          </w:tcPr>
          <w:p w:rsidR="001C7D84" w:rsidRPr="0080336D" w:rsidRDefault="001C7D84" w:rsidP="004404E6">
            <w:pPr>
              <w:widowControl w:val="0"/>
              <w:jc w:val="center"/>
              <w:rPr>
                <w:i/>
                <w:iCs/>
                <w:color w:val="000000"/>
                <w:sz w:val="28"/>
                <w:szCs w:val="28"/>
              </w:rPr>
            </w:pPr>
            <w:r w:rsidRPr="0080336D">
              <w:rPr>
                <w:i/>
                <w:iCs/>
                <w:sz w:val="28"/>
                <w:szCs w:val="28"/>
              </w:rPr>
              <w:t>зачтено</w:t>
            </w:r>
          </w:p>
          <w:p w:rsidR="001C7D84" w:rsidRPr="0080336D" w:rsidRDefault="001C7D84" w:rsidP="004404E6">
            <w:pPr>
              <w:widowControl w:val="0"/>
              <w:jc w:val="center"/>
              <w:rPr>
                <w:i/>
                <w:iCs/>
                <w:color w:val="000000"/>
                <w:sz w:val="28"/>
                <w:szCs w:val="28"/>
              </w:rPr>
            </w:pPr>
          </w:p>
        </w:tc>
      </w:tr>
      <w:tr w:rsidR="001C7D84" w:rsidRPr="0080336D" w:rsidTr="0087279B">
        <w:trPr>
          <w:trHeight w:val="2476"/>
        </w:trPr>
        <w:tc>
          <w:tcPr>
            <w:tcW w:w="6933" w:type="dxa"/>
            <w:tcBorders>
              <w:top w:val="single" w:sz="4" w:space="0" w:color="000000"/>
              <w:left w:val="single" w:sz="4" w:space="0" w:color="000000"/>
              <w:bottom w:val="single" w:sz="4" w:space="0" w:color="000000"/>
              <w:right w:val="single" w:sz="4" w:space="0" w:color="000000"/>
            </w:tcBorders>
            <w:hideMark/>
          </w:tcPr>
          <w:p w:rsidR="001C7D84" w:rsidRPr="0080336D" w:rsidRDefault="001C7D84" w:rsidP="0087279B">
            <w:pPr>
              <w:jc w:val="both"/>
              <w:rPr>
                <w:sz w:val="28"/>
                <w:szCs w:val="28"/>
              </w:rPr>
            </w:pPr>
            <w:r w:rsidRPr="0080336D">
              <w:rPr>
                <w:sz w:val="28"/>
                <w:szCs w:val="28"/>
              </w:rPr>
              <w:t>Обучающийся усвоил основную и знаком с дополнительной литературой; демонстрирует знание программного материала, умение выполнять практические задания; правильно, но не всегда точно и аргументировано излагает материал.</w:t>
            </w:r>
          </w:p>
          <w:p w:rsidR="001C7D84" w:rsidRPr="0080336D" w:rsidRDefault="001C7D84" w:rsidP="0087279B">
            <w:pPr>
              <w:jc w:val="both"/>
              <w:rPr>
                <w:sz w:val="28"/>
                <w:szCs w:val="28"/>
              </w:rPr>
            </w:pPr>
            <w:r w:rsidRPr="0080336D">
              <w:rPr>
                <w:sz w:val="28"/>
                <w:szCs w:val="28"/>
              </w:rPr>
              <w:t xml:space="preserve">Показал сформированные, но содержащие отдельные пробелы знания, в целом успешное, но содержащее отдельные пробелы использование умений и владений </w:t>
            </w:r>
            <w:r w:rsidRPr="0080336D">
              <w:rPr>
                <w:sz w:val="28"/>
                <w:szCs w:val="28"/>
              </w:rPr>
              <w:lastRenderedPageBreak/>
              <w:t xml:space="preserve">основными навыками практического использования знаний.   </w:t>
            </w:r>
          </w:p>
          <w:p w:rsidR="001C7D84" w:rsidRPr="0080336D" w:rsidRDefault="001C7D84" w:rsidP="0087279B">
            <w:pPr>
              <w:jc w:val="both"/>
              <w:rPr>
                <w:color w:val="000000"/>
                <w:sz w:val="28"/>
                <w:szCs w:val="28"/>
              </w:rPr>
            </w:pPr>
            <w:r w:rsidRPr="0080336D">
              <w:rPr>
                <w:sz w:val="28"/>
                <w:szCs w:val="28"/>
              </w:rPr>
              <w:t xml:space="preserve">Требуемые компетенции в целом сформированы.   </w:t>
            </w:r>
          </w:p>
        </w:tc>
        <w:tc>
          <w:tcPr>
            <w:tcW w:w="2706" w:type="dxa"/>
            <w:vMerge/>
            <w:tcBorders>
              <w:left w:val="single" w:sz="4" w:space="0" w:color="000000"/>
              <w:bottom w:val="single" w:sz="4" w:space="0" w:color="000000"/>
              <w:right w:val="single" w:sz="4" w:space="0" w:color="000000"/>
            </w:tcBorders>
            <w:hideMark/>
          </w:tcPr>
          <w:p w:rsidR="001C7D84" w:rsidRPr="0080336D" w:rsidRDefault="001C7D84" w:rsidP="0087279B">
            <w:pPr>
              <w:widowControl w:val="0"/>
              <w:jc w:val="both"/>
              <w:rPr>
                <w:i/>
                <w:iCs/>
                <w:color w:val="000000"/>
                <w:sz w:val="28"/>
                <w:szCs w:val="28"/>
              </w:rPr>
            </w:pPr>
          </w:p>
        </w:tc>
      </w:tr>
      <w:tr w:rsidR="001C7D84" w:rsidRPr="0080336D" w:rsidTr="0087279B">
        <w:tc>
          <w:tcPr>
            <w:tcW w:w="6933" w:type="dxa"/>
            <w:tcBorders>
              <w:top w:val="single" w:sz="4" w:space="0" w:color="000000"/>
              <w:left w:val="single" w:sz="4" w:space="0" w:color="000000"/>
              <w:bottom w:val="single" w:sz="4" w:space="0" w:color="000000"/>
              <w:right w:val="single" w:sz="4" w:space="0" w:color="000000"/>
            </w:tcBorders>
          </w:tcPr>
          <w:p w:rsidR="001C7D84" w:rsidRPr="0080336D" w:rsidRDefault="001C7D84" w:rsidP="0087279B">
            <w:pPr>
              <w:jc w:val="both"/>
              <w:rPr>
                <w:color w:val="000000"/>
                <w:sz w:val="28"/>
                <w:szCs w:val="28"/>
              </w:rPr>
            </w:pPr>
            <w:r w:rsidRPr="0080336D">
              <w:rPr>
                <w:sz w:val="28"/>
                <w:szCs w:val="28"/>
              </w:rPr>
              <w:t>Обучающийся имеет фрагментарные знания по основным нормативным актам, основной литературой,  рекомендованной программой; испытывает значительные  затруднения с использованием  умений и владений основными навыками практического использования знаний, с использованием научно-понятийного аппарата и терминологии курса</w:t>
            </w:r>
          </w:p>
          <w:p w:rsidR="001C7D84" w:rsidRPr="0080336D" w:rsidRDefault="001C7D84" w:rsidP="0087279B">
            <w:pPr>
              <w:jc w:val="both"/>
              <w:rPr>
                <w:rFonts w:eastAsia="Courier New"/>
                <w:sz w:val="28"/>
                <w:szCs w:val="28"/>
              </w:rPr>
            </w:pPr>
            <w:r w:rsidRPr="0080336D">
              <w:rPr>
                <w:sz w:val="28"/>
                <w:szCs w:val="28"/>
              </w:rPr>
              <w:t>Требуемые компетенции не формируются.</w:t>
            </w:r>
          </w:p>
        </w:tc>
        <w:tc>
          <w:tcPr>
            <w:tcW w:w="2706" w:type="dxa"/>
            <w:vMerge w:val="restart"/>
            <w:tcBorders>
              <w:top w:val="single" w:sz="4" w:space="0" w:color="000000"/>
              <w:left w:val="single" w:sz="4" w:space="0" w:color="000000"/>
              <w:right w:val="single" w:sz="4" w:space="0" w:color="000000"/>
            </w:tcBorders>
            <w:hideMark/>
          </w:tcPr>
          <w:p w:rsidR="001C7D84" w:rsidRPr="0080336D" w:rsidRDefault="001C7D84" w:rsidP="004404E6">
            <w:pPr>
              <w:widowControl w:val="0"/>
              <w:jc w:val="center"/>
              <w:rPr>
                <w:i/>
                <w:iCs/>
                <w:color w:val="000000"/>
                <w:sz w:val="28"/>
                <w:szCs w:val="28"/>
              </w:rPr>
            </w:pPr>
            <w:r w:rsidRPr="0080336D">
              <w:rPr>
                <w:i/>
                <w:iCs/>
                <w:sz w:val="28"/>
                <w:szCs w:val="28"/>
              </w:rPr>
              <w:t>не зачтено</w:t>
            </w:r>
          </w:p>
          <w:p w:rsidR="001C7D84" w:rsidRPr="0080336D" w:rsidRDefault="001C7D84" w:rsidP="004404E6">
            <w:pPr>
              <w:widowControl w:val="0"/>
              <w:jc w:val="center"/>
              <w:rPr>
                <w:i/>
                <w:iCs/>
                <w:color w:val="000000"/>
                <w:sz w:val="28"/>
                <w:szCs w:val="28"/>
              </w:rPr>
            </w:pPr>
          </w:p>
        </w:tc>
      </w:tr>
      <w:tr w:rsidR="001C7D84" w:rsidRPr="0080336D" w:rsidTr="0087279B">
        <w:trPr>
          <w:trHeight w:val="1553"/>
        </w:trPr>
        <w:tc>
          <w:tcPr>
            <w:tcW w:w="6933" w:type="dxa"/>
            <w:tcBorders>
              <w:top w:val="single" w:sz="4" w:space="0" w:color="000000"/>
              <w:left w:val="single" w:sz="4" w:space="0" w:color="000000"/>
              <w:bottom w:val="single" w:sz="4" w:space="0" w:color="000000"/>
              <w:right w:val="single" w:sz="4" w:space="0" w:color="000000"/>
            </w:tcBorders>
            <w:hideMark/>
          </w:tcPr>
          <w:p w:rsidR="001C7D84" w:rsidRPr="0080336D" w:rsidRDefault="001C7D84" w:rsidP="0087279B">
            <w:pPr>
              <w:widowControl w:val="0"/>
              <w:jc w:val="both"/>
              <w:rPr>
                <w:b/>
                <w:bCs/>
                <w:color w:val="000000"/>
                <w:sz w:val="28"/>
                <w:szCs w:val="28"/>
              </w:rPr>
            </w:pPr>
            <w:r w:rsidRPr="0080336D">
              <w:rPr>
                <w:sz w:val="28"/>
                <w:szCs w:val="28"/>
              </w:rPr>
              <w:t>У обучающегося наблюдаются существенные пробелы в знаниях, умениях и владениях основными навыками практического использования знаний, фрагментарное усвоение основного программного материала; допускаются принципиальные ошибки при изложении материала       Требуемые компетенции  не формируются.</w:t>
            </w:r>
          </w:p>
        </w:tc>
        <w:tc>
          <w:tcPr>
            <w:tcW w:w="2706" w:type="dxa"/>
            <w:vMerge/>
            <w:tcBorders>
              <w:left w:val="single" w:sz="4" w:space="0" w:color="000000"/>
              <w:bottom w:val="single" w:sz="4" w:space="0" w:color="000000"/>
              <w:right w:val="single" w:sz="4" w:space="0" w:color="000000"/>
            </w:tcBorders>
            <w:hideMark/>
          </w:tcPr>
          <w:p w:rsidR="001C7D84" w:rsidRPr="0080336D" w:rsidRDefault="001C7D84" w:rsidP="0087279B">
            <w:pPr>
              <w:widowControl w:val="0"/>
              <w:jc w:val="both"/>
              <w:rPr>
                <w:i/>
                <w:iCs/>
                <w:color w:val="000000"/>
                <w:sz w:val="28"/>
                <w:szCs w:val="28"/>
              </w:rPr>
            </w:pPr>
          </w:p>
        </w:tc>
      </w:tr>
    </w:tbl>
    <w:p w:rsidR="001C7D84" w:rsidRPr="0080336D" w:rsidRDefault="001C7D84" w:rsidP="001C7D84">
      <w:pPr>
        <w:rPr>
          <w:sz w:val="28"/>
          <w:szCs w:val="28"/>
        </w:rPr>
      </w:pPr>
    </w:p>
    <w:p w:rsidR="00284EC8" w:rsidRPr="00EE5F93" w:rsidRDefault="00284EC8" w:rsidP="0059055B">
      <w:pPr>
        <w:ind w:firstLine="709"/>
        <w:jc w:val="both"/>
        <w:rPr>
          <w:b/>
          <w:sz w:val="28"/>
        </w:rPr>
      </w:pPr>
    </w:p>
    <w:p w:rsidR="00DE5F7B" w:rsidRDefault="00DE5F7B" w:rsidP="0059055B">
      <w:pPr>
        <w:ind w:firstLine="709"/>
        <w:jc w:val="both"/>
        <w:rPr>
          <w:b/>
          <w:sz w:val="28"/>
        </w:rPr>
      </w:pPr>
      <w:r w:rsidRPr="00344CE1">
        <w:rPr>
          <w:b/>
          <w:sz w:val="28"/>
        </w:rPr>
        <w:t>9.</w:t>
      </w:r>
      <w:r w:rsidR="007B7ABD">
        <w:rPr>
          <w:b/>
          <w:sz w:val="28"/>
        </w:rPr>
        <w:t>6</w:t>
      </w:r>
      <w:r>
        <w:rPr>
          <w:b/>
          <w:sz w:val="28"/>
        </w:rPr>
        <w:t> </w:t>
      </w:r>
      <w:r w:rsidRPr="00344CE1">
        <w:rPr>
          <w:b/>
          <w:sz w:val="28"/>
        </w:rPr>
        <w:t xml:space="preserve">Типовые контрольные задания для проведения текущего </w:t>
      </w:r>
      <w:r w:rsidR="00E97C81">
        <w:rPr>
          <w:b/>
          <w:sz w:val="28"/>
        </w:rPr>
        <w:br/>
      </w:r>
      <w:r w:rsidRPr="00344CE1">
        <w:rPr>
          <w:b/>
          <w:sz w:val="28"/>
        </w:rPr>
        <w:t>контроля и промежуточной аттестации по итогам освоения дисциплины</w:t>
      </w:r>
    </w:p>
    <w:p w:rsidR="00CA253E" w:rsidRDefault="00CA253E" w:rsidP="00CA253E">
      <w:pPr>
        <w:pStyle w:val="aa"/>
        <w:tabs>
          <w:tab w:val="left" w:pos="426"/>
        </w:tabs>
        <w:spacing w:line="240" w:lineRule="auto"/>
        <w:ind w:firstLine="709"/>
        <w:rPr>
          <w:b/>
          <w:bCs/>
          <w:sz w:val="28"/>
          <w:szCs w:val="28"/>
        </w:rPr>
      </w:pPr>
    </w:p>
    <w:p w:rsidR="00CA253E" w:rsidRPr="009E13A7" w:rsidRDefault="005D2CDD" w:rsidP="00CA253E">
      <w:pPr>
        <w:pStyle w:val="aa"/>
        <w:tabs>
          <w:tab w:val="left" w:pos="426"/>
        </w:tabs>
        <w:spacing w:line="240" w:lineRule="auto"/>
        <w:ind w:firstLine="709"/>
        <w:rPr>
          <w:b/>
          <w:bCs/>
          <w:sz w:val="28"/>
          <w:szCs w:val="28"/>
        </w:rPr>
      </w:pPr>
      <w:r>
        <w:rPr>
          <w:b/>
          <w:bCs/>
          <w:sz w:val="28"/>
          <w:szCs w:val="28"/>
        </w:rPr>
        <w:t xml:space="preserve">9.6.1 </w:t>
      </w:r>
      <w:r w:rsidR="00CA253E" w:rsidRPr="009E13A7">
        <w:rPr>
          <w:b/>
          <w:bCs/>
          <w:sz w:val="28"/>
          <w:szCs w:val="28"/>
        </w:rPr>
        <w:t>Примерный перечень контрольных вопросов для проведения устного опроса</w:t>
      </w:r>
    </w:p>
    <w:p w:rsidR="005D2CDD" w:rsidRPr="005D2CDD" w:rsidRDefault="005D2CDD" w:rsidP="005D2CDD">
      <w:pPr>
        <w:numPr>
          <w:ilvl w:val="0"/>
          <w:numId w:val="22"/>
        </w:numPr>
        <w:ind w:left="426"/>
        <w:jc w:val="both"/>
        <w:rPr>
          <w:iCs/>
          <w:sz w:val="28"/>
          <w:lang w:bidi="ru-RU"/>
        </w:rPr>
      </w:pPr>
      <w:r w:rsidRPr="005D2CDD">
        <w:rPr>
          <w:iCs/>
          <w:sz w:val="28"/>
          <w:lang w:bidi="ru-RU"/>
        </w:rPr>
        <w:t>Назначение и функции транспортного права.</w:t>
      </w:r>
    </w:p>
    <w:p w:rsidR="005D2CDD" w:rsidRPr="005D2CDD" w:rsidRDefault="005D2CDD" w:rsidP="005D2CDD">
      <w:pPr>
        <w:numPr>
          <w:ilvl w:val="0"/>
          <w:numId w:val="22"/>
        </w:numPr>
        <w:ind w:left="426"/>
        <w:jc w:val="both"/>
        <w:rPr>
          <w:iCs/>
          <w:sz w:val="28"/>
          <w:lang w:bidi="ru-RU"/>
        </w:rPr>
      </w:pPr>
      <w:r w:rsidRPr="005D2CDD">
        <w:rPr>
          <w:iCs/>
          <w:sz w:val="28"/>
          <w:lang w:bidi="ru-RU"/>
        </w:rPr>
        <w:t>Виды транспорта и источники транспортного права</w:t>
      </w:r>
    </w:p>
    <w:p w:rsidR="005D2CDD" w:rsidRPr="005D2CDD" w:rsidRDefault="005D2CDD" w:rsidP="005D2CDD">
      <w:pPr>
        <w:numPr>
          <w:ilvl w:val="0"/>
          <w:numId w:val="22"/>
        </w:numPr>
        <w:ind w:left="426"/>
        <w:jc w:val="both"/>
        <w:rPr>
          <w:iCs/>
          <w:sz w:val="28"/>
          <w:lang w:bidi="ru-RU"/>
        </w:rPr>
      </w:pPr>
      <w:r w:rsidRPr="005D2CDD">
        <w:rPr>
          <w:iCs/>
          <w:sz w:val="28"/>
          <w:lang w:bidi="ru-RU"/>
        </w:rPr>
        <w:t>Предмет, метод правового регулирования и функции транспортного права.</w:t>
      </w:r>
    </w:p>
    <w:p w:rsidR="005D2CDD" w:rsidRPr="005D2CDD" w:rsidRDefault="005D2CDD" w:rsidP="005D2CDD">
      <w:pPr>
        <w:numPr>
          <w:ilvl w:val="0"/>
          <w:numId w:val="22"/>
        </w:numPr>
        <w:ind w:left="426"/>
        <w:jc w:val="both"/>
        <w:rPr>
          <w:iCs/>
          <w:sz w:val="28"/>
          <w:lang w:bidi="ru-RU"/>
        </w:rPr>
      </w:pPr>
      <w:r w:rsidRPr="005D2CDD">
        <w:rPr>
          <w:sz w:val="28"/>
        </w:rPr>
        <w:t>Органы управления транспортной деятельностью.</w:t>
      </w:r>
    </w:p>
    <w:p w:rsidR="005D2CDD" w:rsidRPr="005D2CDD" w:rsidRDefault="005D2CDD" w:rsidP="005D2CDD">
      <w:pPr>
        <w:numPr>
          <w:ilvl w:val="0"/>
          <w:numId w:val="22"/>
        </w:numPr>
        <w:ind w:left="426"/>
        <w:jc w:val="both"/>
        <w:rPr>
          <w:iCs/>
          <w:sz w:val="28"/>
          <w:lang w:bidi="ru-RU"/>
        </w:rPr>
      </w:pPr>
      <w:r w:rsidRPr="005D2CDD">
        <w:rPr>
          <w:iCs/>
          <w:sz w:val="28"/>
          <w:lang w:bidi="ru-RU"/>
        </w:rPr>
        <w:t xml:space="preserve">Виды транспорта. Понятие и виды участников транспортной деятельности. </w:t>
      </w:r>
    </w:p>
    <w:p w:rsidR="005D2CDD" w:rsidRPr="005D2CDD" w:rsidRDefault="005D2CDD" w:rsidP="005D2CDD">
      <w:pPr>
        <w:numPr>
          <w:ilvl w:val="0"/>
          <w:numId w:val="22"/>
        </w:numPr>
        <w:ind w:left="426"/>
        <w:jc w:val="both"/>
        <w:rPr>
          <w:iCs/>
          <w:sz w:val="28"/>
          <w:lang w:bidi="ru-RU"/>
        </w:rPr>
      </w:pPr>
      <w:r w:rsidRPr="005D2CDD">
        <w:rPr>
          <w:iCs/>
          <w:sz w:val="28"/>
          <w:lang w:bidi="ru-RU"/>
        </w:rPr>
        <w:t xml:space="preserve">Общее понятие перевозки. Виды перевозки. </w:t>
      </w:r>
    </w:p>
    <w:p w:rsidR="005D2CDD" w:rsidRPr="005D2CDD" w:rsidRDefault="005D2CDD" w:rsidP="005D2CDD">
      <w:pPr>
        <w:numPr>
          <w:ilvl w:val="0"/>
          <w:numId w:val="22"/>
        </w:numPr>
        <w:ind w:left="426"/>
        <w:jc w:val="both"/>
        <w:rPr>
          <w:iCs/>
          <w:sz w:val="28"/>
          <w:lang w:bidi="ru-RU"/>
        </w:rPr>
      </w:pPr>
      <w:r w:rsidRPr="005D2CDD">
        <w:rPr>
          <w:iCs/>
          <w:sz w:val="28"/>
          <w:lang w:bidi="ru-RU"/>
        </w:rPr>
        <w:t>Особенности организации перевозки грузов в прямом, прямом смешанном сообщении. Комбинированная перевозка.</w:t>
      </w:r>
    </w:p>
    <w:p w:rsidR="005D2CDD" w:rsidRPr="005D2CDD" w:rsidRDefault="005D2CDD" w:rsidP="005D2CDD">
      <w:pPr>
        <w:numPr>
          <w:ilvl w:val="0"/>
          <w:numId w:val="22"/>
        </w:numPr>
        <w:ind w:left="426"/>
        <w:jc w:val="both"/>
        <w:rPr>
          <w:iCs/>
          <w:sz w:val="28"/>
          <w:lang w:bidi="ru-RU"/>
        </w:rPr>
      </w:pPr>
      <w:r w:rsidRPr="005D2CDD">
        <w:rPr>
          <w:iCs/>
          <w:sz w:val="28"/>
          <w:lang w:bidi="ru-RU"/>
        </w:rPr>
        <w:t>Понятие транспортного договора. Система транспортных договоров</w:t>
      </w:r>
      <w:r w:rsidRPr="005D2CDD">
        <w:rPr>
          <w:iCs/>
          <w:sz w:val="28"/>
          <w:lang w:bidi="ru-RU"/>
        </w:rPr>
        <w:tab/>
      </w:r>
    </w:p>
    <w:p w:rsidR="005D2CDD" w:rsidRPr="005D2CDD" w:rsidRDefault="005D2CDD" w:rsidP="005D2CDD">
      <w:pPr>
        <w:numPr>
          <w:ilvl w:val="0"/>
          <w:numId w:val="22"/>
        </w:numPr>
        <w:ind w:left="426"/>
        <w:jc w:val="both"/>
        <w:rPr>
          <w:iCs/>
          <w:sz w:val="28"/>
          <w:lang w:bidi="ru-RU"/>
        </w:rPr>
      </w:pPr>
      <w:r w:rsidRPr="005D2CDD">
        <w:rPr>
          <w:iCs/>
          <w:sz w:val="28"/>
          <w:lang w:bidi="ru-RU"/>
        </w:rPr>
        <w:t xml:space="preserve">Перевозка пассажиров и багажа. Права и льготы пассажиров при перевозке железнодорожным транспортом. </w:t>
      </w:r>
    </w:p>
    <w:p w:rsidR="005D2CDD" w:rsidRPr="005D2CDD" w:rsidRDefault="005D2CDD" w:rsidP="005D2CDD">
      <w:pPr>
        <w:numPr>
          <w:ilvl w:val="0"/>
          <w:numId w:val="22"/>
        </w:numPr>
        <w:ind w:left="426"/>
        <w:jc w:val="both"/>
        <w:rPr>
          <w:iCs/>
          <w:sz w:val="28"/>
          <w:lang w:bidi="ru-RU"/>
        </w:rPr>
      </w:pPr>
      <w:r w:rsidRPr="005D2CDD">
        <w:rPr>
          <w:iCs/>
          <w:sz w:val="28"/>
          <w:lang w:bidi="ru-RU"/>
        </w:rPr>
        <w:t xml:space="preserve">Правила перевозки багажа на железнодорожном транспорте. Акты, претензии, иски. </w:t>
      </w:r>
      <w:r w:rsidRPr="005D2CDD">
        <w:rPr>
          <w:iCs/>
          <w:sz w:val="28"/>
          <w:lang w:bidi="ru-RU"/>
        </w:rPr>
        <w:tab/>
      </w:r>
    </w:p>
    <w:p w:rsidR="005D2CDD" w:rsidRPr="005D2CDD" w:rsidRDefault="005D2CDD" w:rsidP="005D2CDD">
      <w:pPr>
        <w:numPr>
          <w:ilvl w:val="0"/>
          <w:numId w:val="22"/>
        </w:numPr>
        <w:ind w:left="426"/>
        <w:jc w:val="both"/>
        <w:rPr>
          <w:iCs/>
          <w:sz w:val="28"/>
          <w:lang w:bidi="ru-RU"/>
        </w:rPr>
      </w:pPr>
      <w:r w:rsidRPr="005D2CDD">
        <w:rPr>
          <w:iCs/>
          <w:sz w:val="28"/>
          <w:lang w:bidi="ru-RU"/>
        </w:rPr>
        <w:t xml:space="preserve">Основные нормативные акты, регулирующие деятельность морского транспорта. </w:t>
      </w:r>
    </w:p>
    <w:p w:rsidR="005D2CDD" w:rsidRPr="005D2CDD" w:rsidRDefault="005D2CDD" w:rsidP="005D2CDD">
      <w:pPr>
        <w:numPr>
          <w:ilvl w:val="0"/>
          <w:numId w:val="22"/>
        </w:numPr>
        <w:ind w:left="426"/>
        <w:jc w:val="both"/>
        <w:rPr>
          <w:iCs/>
          <w:sz w:val="28"/>
          <w:lang w:bidi="ru-RU"/>
        </w:rPr>
      </w:pPr>
      <w:r w:rsidRPr="005D2CDD">
        <w:rPr>
          <w:iCs/>
          <w:sz w:val="28"/>
          <w:lang w:bidi="ru-RU"/>
        </w:rPr>
        <w:t xml:space="preserve">Судно, экипаж судна, морской порт. </w:t>
      </w:r>
    </w:p>
    <w:p w:rsidR="005D2CDD" w:rsidRPr="005D2CDD" w:rsidRDefault="005D2CDD" w:rsidP="005D2CDD">
      <w:pPr>
        <w:numPr>
          <w:ilvl w:val="0"/>
          <w:numId w:val="22"/>
        </w:numPr>
        <w:ind w:left="426"/>
        <w:jc w:val="both"/>
        <w:rPr>
          <w:iCs/>
          <w:sz w:val="28"/>
          <w:lang w:bidi="ru-RU"/>
        </w:rPr>
      </w:pPr>
      <w:r w:rsidRPr="005D2CDD">
        <w:rPr>
          <w:iCs/>
          <w:sz w:val="28"/>
          <w:lang w:bidi="ru-RU"/>
        </w:rPr>
        <w:lastRenderedPageBreak/>
        <w:t>Сталийное и контрсталийное время. Организация перевозок.</w:t>
      </w:r>
      <w:r w:rsidRPr="005D2CDD">
        <w:rPr>
          <w:iCs/>
          <w:sz w:val="28"/>
          <w:lang w:bidi="ru-RU"/>
        </w:rPr>
        <w:tab/>
        <w:t xml:space="preserve"> </w:t>
      </w:r>
    </w:p>
    <w:p w:rsidR="005D2CDD" w:rsidRPr="005D2CDD" w:rsidRDefault="005D2CDD" w:rsidP="005D2CDD">
      <w:pPr>
        <w:numPr>
          <w:ilvl w:val="0"/>
          <w:numId w:val="22"/>
        </w:numPr>
        <w:ind w:left="426"/>
        <w:jc w:val="both"/>
        <w:rPr>
          <w:iCs/>
          <w:sz w:val="28"/>
          <w:lang w:bidi="ru-RU"/>
        </w:rPr>
      </w:pPr>
      <w:r w:rsidRPr="005D2CDD">
        <w:rPr>
          <w:iCs/>
          <w:sz w:val="28"/>
          <w:lang w:bidi="ru-RU"/>
        </w:rPr>
        <w:t xml:space="preserve">Договор морской перевозки груза и пассажиров. </w:t>
      </w:r>
    </w:p>
    <w:p w:rsidR="005D2CDD" w:rsidRPr="005D2CDD" w:rsidRDefault="005D2CDD" w:rsidP="005D2CDD">
      <w:pPr>
        <w:numPr>
          <w:ilvl w:val="0"/>
          <w:numId w:val="22"/>
        </w:numPr>
        <w:ind w:left="426"/>
        <w:jc w:val="both"/>
        <w:rPr>
          <w:iCs/>
          <w:sz w:val="28"/>
          <w:lang w:bidi="ru-RU"/>
        </w:rPr>
      </w:pPr>
      <w:r w:rsidRPr="005D2CDD">
        <w:rPr>
          <w:iCs/>
          <w:sz w:val="28"/>
          <w:lang w:bidi="ru-RU"/>
        </w:rPr>
        <w:t xml:space="preserve">Договор буксировки. </w:t>
      </w:r>
    </w:p>
    <w:p w:rsidR="005D2CDD" w:rsidRPr="005D2CDD" w:rsidRDefault="005D2CDD" w:rsidP="005D2CDD">
      <w:pPr>
        <w:numPr>
          <w:ilvl w:val="0"/>
          <w:numId w:val="22"/>
        </w:numPr>
        <w:ind w:left="426"/>
        <w:jc w:val="both"/>
        <w:rPr>
          <w:iCs/>
          <w:sz w:val="28"/>
          <w:lang w:bidi="ru-RU"/>
        </w:rPr>
      </w:pPr>
      <w:r w:rsidRPr="005D2CDD">
        <w:rPr>
          <w:iCs/>
          <w:sz w:val="28"/>
          <w:lang w:bidi="ru-RU"/>
        </w:rPr>
        <w:t>Договоры морского посредничества, морского агентирования, морского страхования.</w:t>
      </w:r>
    </w:p>
    <w:p w:rsidR="005D2CDD" w:rsidRPr="005D2CDD" w:rsidRDefault="005D2CDD" w:rsidP="005D2CDD">
      <w:pPr>
        <w:numPr>
          <w:ilvl w:val="0"/>
          <w:numId w:val="22"/>
        </w:numPr>
        <w:ind w:left="426"/>
        <w:jc w:val="both"/>
        <w:rPr>
          <w:iCs/>
          <w:sz w:val="28"/>
          <w:lang w:bidi="ru-RU"/>
        </w:rPr>
      </w:pPr>
      <w:r w:rsidRPr="005D2CDD">
        <w:rPr>
          <w:iCs/>
          <w:sz w:val="28"/>
          <w:lang w:bidi="ru-RU"/>
        </w:rPr>
        <w:t xml:space="preserve">Пределы ответственности судовладельца, морские протесты, претензии, иски. </w:t>
      </w:r>
      <w:r w:rsidRPr="005D2CDD">
        <w:rPr>
          <w:iCs/>
          <w:sz w:val="28"/>
          <w:lang w:bidi="ru-RU"/>
        </w:rPr>
        <w:tab/>
      </w:r>
    </w:p>
    <w:p w:rsidR="005D2CDD" w:rsidRPr="005D2CDD" w:rsidRDefault="005D2CDD" w:rsidP="005D2CDD">
      <w:pPr>
        <w:numPr>
          <w:ilvl w:val="0"/>
          <w:numId w:val="22"/>
        </w:numPr>
        <w:ind w:left="426"/>
        <w:jc w:val="both"/>
        <w:rPr>
          <w:iCs/>
          <w:sz w:val="28"/>
          <w:lang w:bidi="ru-RU"/>
        </w:rPr>
      </w:pPr>
      <w:r w:rsidRPr="005D2CDD">
        <w:rPr>
          <w:iCs/>
          <w:sz w:val="28"/>
          <w:lang w:bidi="ru-RU"/>
        </w:rPr>
        <w:t xml:space="preserve">Основные нормативные акты, регулирующие деятельность   внутриводного транспорта. </w:t>
      </w:r>
    </w:p>
    <w:p w:rsidR="005D2CDD" w:rsidRPr="005D2CDD" w:rsidRDefault="005D2CDD" w:rsidP="005D2CDD">
      <w:pPr>
        <w:numPr>
          <w:ilvl w:val="0"/>
          <w:numId w:val="22"/>
        </w:numPr>
        <w:ind w:left="426"/>
        <w:jc w:val="both"/>
        <w:rPr>
          <w:iCs/>
          <w:sz w:val="28"/>
          <w:lang w:bidi="ru-RU"/>
        </w:rPr>
      </w:pPr>
      <w:r w:rsidRPr="005D2CDD">
        <w:rPr>
          <w:iCs/>
          <w:sz w:val="28"/>
          <w:lang w:bidi="ru-RU"/>
        </w:rPr>
        <w:t>Организация перевозок грузов ВВТ: договор перевозки грузов, оформление договора перевозки.</w:t>
      </w:r>
    </w:p>
    <w:p w:rsidR="005D2CDD" w:rsidRPr="005D2CDD" w:rsidRDefault="005D2CDD" w:rsidP="005D2CDD">
      <w:pPr>
        <w:numPr>
          <w:ilvl w:val="0"/>
          <w:numId w:val="22"/>
        </w:numPr>
        <w:ind w:left="426"/>
        <w:jc w:val="both"/>
        <w:rPr>
          <w:iCs/>
          <w:sz w:val="28"/>
          <w:lang w:bidi="ru-RU"/>
        </w:rPr>
      </w:pPr>
      <w:r w:rsidRPr="005D2CDD">
        <w:rPr>
          <w:iCs/>
          <w:sz w:val="28"/>
          <w:lang w:bidi="ru-RU"/>
        </w:rPr>
        <w:t xml:space="preserve">Основные нормативные акты, регулирующие деятельность автомобильного транспорта. </w:t>
      </w:r>
    </w:p>
    <w:p w:rsidR="005D2CDD" w:rsidRPr="005D2CDD" w:rsidRDefault="005D2CDD" w:rsidP="005D2CDD">
      <w:pPr>
        <w:numPr>
          <w:ilvl w:val="0"/>
          <w:numId w:val="22"/>
        </w:numPr>
        <w:ind w:left="426"/>
        <w:jc w:val="both"/>
        <w:rPr>
          <w:iCs/>
          <w:sz w:val="28"/>
          <w:lang w:bidi="ru-RU"/>
        </w:rPr>
      </w:pPr>
      <w:r w:rsidRPr="005D2CDD">
        <w:rPr>
          <w:iCs/>
          <w:sz w:val="28"/>
          <w:lang w:bidi="ru-RU"/>
        </w:rPr>
        <w:t xml:space="preserve">Правовое регулирование международных автомобильных перевозок. Документы международного и внутреннего законодательства. </w:t>
      </w:r>
    </w:p>
    <w:p w:rsidR="005D2CDD" w:rsidRPr="005D2CDD" w:rsidRDefault="005D2CDD" w:rsidP="005D2CDD">
      <w:pPr>
        <w:numPr>
          <w:ilvl w:val="0"/>
          <w:numId w:val="22"/>
        </w:numPr>
        <w:ind w:left="426"/>
        <w:jc w:val="both"/>
        <w:rPr>
          <w:iCs/>
          <w:sz w:val="28"/>
          <w:lang w:bidi="ru-RU"/>
        </w:rPr>
      </w:pPr>
      <w:r w:rsidRPr="005D2CDD">
        <w:rPr>
          <w:iCs/>
          <w:sz w:val="28"/>
          <w:lang w:bidi="ru-RU"/>
        </w:rPr>
        <w:t>Обязательное и добровольное страхование на автомобильном транспорте.</w:t>
      </w:r>
    </w:p>
    <w:p w:rsidR="005D2CDD" w:rsidRPr="005D2CDD" w:rsidRDefault="005D2CDD" w:rsidP="005D2CDD">
      <w:pPr>
        <w:numPr>
          <w:ilvl w:val="0"/>
          <w:numId w:val="22"/>
        </w:numPr>
        <w:ind w:left="426"/>
        <w:jc w:val="both"/>
        <w:rPr>
          <w:iCs/>
          <w:sz w:val="28"/>
          <w:lang w:bidi="ru-RU"/>
        </w:rPr>
      </w:pPr>
      <w:r w:rsidRPr="005D2CDD">
        <w:rPr>
          <w:iCs/>
          <w:sz w:val="28"/>
          <w:lang w:bidi="ru-RU"/>
        </w:rPr>
        <w:t>Понятие и формы имущественной ответственности. Основания имущественной ответственности.</w:t>
      </w:r>
    </w:p>
    <w:p w:rsidR="005D2CDD" w:rsidRPr="005D2CDD" w:rsidRDefault="005D2CDD" w:rsidP="005D2CDD">
      <w:pPr>
        <w:numPr>
          <w:ilvl w:val="0"/>
          <w:numId w:val="22"/>
        </w:numPr>
        <w:ind w:left="426"/>
        <w:jc w:val="both"/>
        <w:rPr>
          <w:iCs/>
          <w:sz w:val="28"/>
          <w:lang w:bidi="ru-RU"/>
        </w:rPr>
      </w:pPr>
      <w:r w:rsidRPr="005D2CDD">
        <w:rPr>
          <w:iCs/>
          <w:sz w:val="28"/>
          <w:lang w:bidi="ru-RU"/>
        </w:rPr>
        <w:t xml:space="preserve"> Ответственность юридических и физических лиц, связанных с эксплуатацией транспорта. </w:t>
      </w:r>
      <w:r w:rsidRPr="005D2CDD">
        <w:rPr>
          <w:iCs/>
          <w:sz w:val="28"/>
          <w:lang w:bidi="ru-RU"/>
        </w:rPr>
        <w:tab/>
      </w:r>
    </w:p>
    <w:p w:rsidR="005D2CDD" w:rsidRPr="005D2CDD" w:rsidRDefault="005D2CDD" w:rsidP="005D2CDD">
      <w:pPr>
        <w:numPr>
          <w:ilvl w:val="0"/>
          <w:numId w:val="22"/>
        </w:numPr>
        <w:ind w:left="426"/>
        <w:jc w:val="both"/>
        <w:rPr>
          <w:iCs/>
          <w:sz w:val="28"/>
          <w:lang w:bidi="ru-RU"/>
        </w:rPr>
      </w:pPr>
      <w:r w:rsidRPr="005D2CDD">
        <w:rPr>
          <w:iCs/>
          <w:sz w:val="28"/>
          <w:lang w:bidi="ru-RU"/>
        </w:rPr>
        <w:t>Гражданско-правовая ответственность при перевозке грузов и пассажиров. Пределы ответственности перевозчика</w:t>
      </w:r>
    </w:p>
    <w:p w:rsidR="005D2CDD" w:rsidRPr="005D2CDD" w:rsidRDefault="005D2CDD" w:rsidP="005D2CDD">
      <w:pPr>
        <w:numPr>
          <w:ilvl w:val="0"/>
          <w:numId w:val="22"/>
        </w:numPr>
        <w:ind w:left="426"/>
        <w:jc w:val="both"/>
        <w:rPr>
          <w:iCs/>
          <w:sz w:val="28"/>
          <w:lang w:bidi="ru-RU"/>
        </w:rPr>
      </w:pPr>
      <w:r w:rsidRPr="005D2CDD">
        <w:rPr>
          <w:iCs/>
          <w:sz w:val="28"/>
          <w:lang w:bidi="ru-RU"/>
        </w:rPr>
        <w:t xml:space="preserve">Административная ответственность при перевозке грузов и пассажиров. </w:t>
      </w:r>
    </w:p>
    <w:p w:rsidR="005D2CDD" w:rsidRPr="005D2CDD" w:rsidRDefault="005D2CDD" w:rsidP="005D2CDD">
      <w:pPr>
        <w:numPr>
          <w:ilvl w:val="0"/>
          <w:numId w:val="22"/>
        </w:numPr>
        <w:ind w:left="426"/>
        <w:jc w:val="both"/>
        <w:rPr>
          <w:iCs/>
          <w:sz w:val="28"/>
          <w:lang w:bidi="ru-RU"/>
        </w:rPr>
      </w:pPr>
      <w:r w:rsidRPr="005D2CDD">
        <w:rPr>
          <w:iCs/>
          <w:sz w:val="28"/>
          <w:lang w:bidi="ru-RU"/>
        </w:rPr>
        <w:t xml:space="preserve">Уголовная ответственность при нарушении правил перевозки грузов и пассажиров. </w:t>
      </w:r>
    </w:p>
    <w:p w:rsidR="005D2CDD" w:rsidRPr="005D2CDD" w:rsidRDefault="005D2CDD" w:rsidP="005D2CDD">
      <w:pPr>
        <w:numPr>
          <w:ilvl w:val="0"/>
          <w:numId w:val="22"/>
        </w:numPr>
        <w:ind w:left="426"/>
        <w:jc w:val="both"/>
        <w:rPr>
          <w:iCs/>
          <w:sz w:val="28"/>
          <w:lang w:bidi="ru-RU"/>
        </w:rPr>
      </w:pPr>
      <w:r w:rsidRPr="005D2CDD">
        <w:rPr>
          <w:iCs/>
          <w:sz w:val="28"/>
          <w:lang w:bidi="ru-RU"/>
        </w:rPr>
        <w:t>Основные способы возмещения вреда (ущерба).</w:t>
      </w:r>
    </w:p>
    <w:p w:rsidR="00A06F29" w:rsidRDefault="00A06F29" w:rsidP="0059055B">
      <w:pPr>
        <w:ind w:firstLine="709"/>
        <w:jc w:val="both"/>
        <w:rPr>
          <w:sz w:val="28"/>
          <w:szCs w:val="28"/>
        </w:rPr>
      </w:pPr>
    </w:p>
    <w:p w:rsidR="003875FC" w:rsidRDefault="003875FC" w:rsidP="003875FC">
      <w:pPr>
        <w:pStyle w:val="afd"/>
        <w:ind w:left="644"/>
        <w:jc w:val="both"/>
        <w:rPr>
          <w:b/>
          <w:sz w:val="28"/>
          <w:szCs w:val="28"/>
        </w:rPr>
      </w:pPr>
      <w:r>
        <w:rPr>
          <w:b/>
          <w:sz w:val="28"/>
          <w:szCs w:val="28"/>
        </w:rPr>
        <w:t>9.6.</w:t>
      </w:r>
      <w:r w:rsidR="00E2637A">
        <w:rPr>
          <w:b/>
          <w:sz w:val="28"/>
          <w:szCs w:val="28"/>
        </w:rPr>
        <w:t>2</w:t>
      </w:r>
      <w:r>
        <w:rPr>
          <w:b/>
          <w:sz w:val="28"/>
          <w:szCs w:val="28"/>
        </w:rPr>
        <w:t xml:space="preserve"> </w:t>
      </w:r>
      <w:r w:rsidR="00700BDE">
        <w:rPr>
          <w:b/>
          <w:sz w:val="28"/>
          <w:szCs w:val="28"/>
        </w:rPr>
        <w:t>Типовые ситуационные</w:t>
      </w:r>
      <w:r w:rsidRPr="00E97C81">
        <w:rPr>
          <w:b/>
          <w:sz w:val="28"/>
          <w:szCs w:val="28"/>
        </w:rPr>
        <w:t xml:space="preserve"> зада</w:t>
      </w:r>
      <w:r w:rsidR="00620420">
        <w:rPr>
          <w:b/>
          <w:sz w:val="28"/>
          <w:szCs w:val="28"/>
        </w:rPr>
        <w:t>чи</w:t>
      </w:r>
    </w:p>
    <w:p w:rsidR="003875FC" w:rsidRDefault="003875FC" w:rsidP="00FF4E51">
      <w:pPr>
        <w:ind w:firstLine="709"/>
        <w:jc w:val="both"/>
        <w:rPr>
          <w:b/>
          <w:sz w:val="28"/>
          <w:szCs w:val="28"/>
        </w:rPr>
      </w:pPr>
    </w:p>
    <w:p w:rsidR="00A701C9" w:rsidRDefault="00620420" w:rsidP="00A701C9">
      <w:pPr>
        <w:pStyle w:val="afd"/>
        <w:ind w:left="644"/>
        <w:jc w:val="both"/>
        <w:rPr>
          <w:b/>
          <w:sz w:val="28"/>
          <w:szCs w:val="28"/>
        </w:rPr>
      </w:pPr>
      <w:r>
        <w:rPr>
          <w:b/>
          <w:sz w:val="28"/>
          <w:szCs w:val="28"/>
        </w:rPr>
        <w:t>Задача</w:t>
      </w:r>
      <w:r w:rsidR="009D4091">
        <w:rPr>
          <w:b/>
          <w:sz w:val="28"/>
          <w:szCs w:val="28"/>
        </w:rPr>
        <w:t xml:space="preserve"> 1</w:t>
      </w:r>
    </w:p>
    <w:p w:rsidR="00A701C9" w:rsidRPr="00A701C9" w:rsidRDefault="00A701C9" w:rsidP="00A701C9">
      <w:pPr>
        <w:ind w:firstLine="709"/>
        <w:jc w:val="both"/>
        <w:rPr>
          <w:sz w:val="28"/>
          <w:szCs w:val="28"/>
        </w:rPr>
      </w:pPr>
      <w:r w:rsidRPr="00A701C9">
        <w:rPr>
          <w:sz w:val="28"/>
          <w:szCs w:val="28"/>
        </w:rPr>
        <w:t>Пассажир Смирнов Н.И., обратившись в кассу аэрофлота за 25 часов до отправки рейса №753 Москва - Хабаровск, заявил об от</w:t>
      </w:r>
      <w:r w:rsidRPr="00A701C9">
        <w:rPr>
          <w:sz w:val="28"/>
          <w:szCs w:val="28"/>
        </w:rPr>
        <w:softHyphen/>
        <w:t>казе от полета и просил вернуть ему стоимость авиабилета, кото</w:t>
      </w:r>
      <w:r w:rsidRPr="00A701C9">
        <w:rPr>
          <w:sz w:val="28"/>
          <w:szCs w:val="28"/>
        </w:rPr>
        <w:softHyphen/>
        <w:t>рый он сдает.</w:t>
      </w:r>
    </w:p>
    <w:p w:rsidR="00A701C9" w:rsidRPr="00A701C9" w:rsidRDefault="00A701C9" w:rsidP="00A701C9">
      <w:pPr>
        <w:ind w:firstLine="709"/>
        <w:jc w:val="both"/>
        <w:rPr>
          <w:sz w:val="28"/>
          <w:szCs w:val="28"/>
        </w:rPr>
      </w:pPr>
      <w:r w:rsidRPr="00A701C9">
        <w:rPr>
          <w:sz w:val="28"/>
          <w:szCs w:val="28"/>
        </w:rPr>
        <w:t>Кассир объяснила Смирнову Н.И., что в соответствии с Прави</w:t>
      </w:r>
      <w:r w:rsidRPr="00A701C9">
        <w:rPr>
          <w:sz w:val="28"/>
          <w:szCs w:val="28"/>
        </w:rPr>
        <w:softHyphen/>
        <w:t>лами воздушной перевозки, разработанными компанией "Трансаэро", при отказе пассажира от полета с уведомлением об этом перевоз</w:t>
      </w:r>
      <w:r w:rsidRPr="00A701C9">
        <w:rPr>
          <w:sz w:val="28"/>
          <w:szCs w:val="28"/>
        </w:rPr>
        <w:softHyphen/>
        <w:t>чика позднее чем за 32 часа до отправки воздушного судна, он имеет право получить уплаченную сумму с удержанием сбора в размере 40% этой суммы.</w:t>
      </w:r>
    </w:p>
    <w:p w:rsidR="00A701C9" w:rsidRPr="00A701C9" w:rsidRDefault="00A701C9" w:rsidP="00A701C9">
      <w:pPr>
        <w:ind w:firstLine="709"/>
        <w:jc w:val="both"/>
        <w:rPr>
          <w:sz w:val="28"/>
          <w:szCs w:val="28"/>
        </w:rPr>
      </w:pPr>
      <w:r w:rsidRPr="00A701C9">
        <w:rPr>
          <w:sz w:val="28"/>
          <w:szCs w:val="28"/>
        </w:rPr>
        <w:t>Смирнов К И. предъявил претензию к авиационной компании "Трансаэро" с требованием возвратить ему стоимость неиспользо</w:t>
      </w:r>
      <w:r w:rsidRPr="00A701C9">
        <w:rPr>
          <w:sz w:val="28"/>
          <w:szCs w:val="28"/>
        </w:rPr>
        <w:softHyphen/>
        <w:t>ванного билета. В качестве аргумента, подтверждающего справедли</w:t>
      </w:r>
      <w:r w:rsidRPr="00A701C9">
        <w:rPr>
          <w:sz w:val="28"/>
          <w:szCs w:val="28"/>
        </w:rPr>
        <w:softHyphen/>
        <w:t>вость своего требования, Смирнов Н.И. привел выдержку из Руково</w:t>
      </w:r>
      <w:r w:rsidRPr="00A701C9">
        <w:rPr>
          <w:sz w:val="28"/>
          <w:szCs w:val="28"/>
        </w:rPr>
        <w:softHyphen/>
        <w:t>дства по организации продажи билетов и бронирования мест на внутренних линиях СССР, текст которой вывешен в кассовом зале аэропорта "Шереметьево". В соответствии с Руководством пасса</w:t>
      </w:r>
      <w:r w:rsidRPr="00A701C9">
        <w:rPr>
          <w:sz w:val="28"/>
          <w:szCs w:val="28"/>
        </w:rPr>
        <w:softHyphen/>
        <w:t xml:space="preserve">жир </w:t>
      </w:r>
      <w:r w:rsidRPr="00A701C9">
        <w:rPr>
          <w:sz w:val="28"/>
          <w:szCs w:val="28"/>
        </w:rPr>
        <w:lastRenderedPageBreak/>
        <w:t>имеет право отказаться от полета с уведо</w:t>
      </w:r>
      <w:r w:rsidR="00E97C81">
        <w:rPr>
          <w:sz w:val="28"/>
          <w:szCs w:val="28"/>
        </w:rPr>
        <w:t>мл</w:t>
      </w:r>
      <w:r w:rsidRPr="00A701C9">
        <w:rPr>
          <w:sz w:val="28"/>
          <w:szCs w:val="28"/>
        </w:rPr>
        <w:t>ением об этом пе</w:t>
      </w:r>
      <w:r w:rsidRPr="00A701C9">
        <w:rPr>
          <w:sz w:val="28"/>
          <w:szCs w:val="28"/>
        </w:rPr>
        <w:softHyphen/>
        <w:t>ревозчика не позднее чем за 24 часа до отправления воздушного судна и получить обратно уплаченную за воздушную перевозку сумму.</w:t>
      </w:r>
    </w:p>
    <w:p w:rsidR="00A701C9" w:rsidRPr="00A701C9" w:rsidRDefault="00A701C9" w:rsidP="00A701C9">
      <w:pPr>
        <w:ind w:firstLine="709"/>
        <w:jc w:val="both"/>
        <w:rPr>
          <w:sz w:val="28"/>
          <w:szCs w:val="28"/>
        </w:rPr>
      </w:pPr>
      <w:r w:rsidRPr="00A701C9">
        <w:rPr>
          <w:sz w:val="28"/>
          <w:szCs w:val="28"/>
        </w:rPr>
        <w:t>Авиакомпания "Трансаэро" отказалась удовлетворить требова</w:t>
      </w:r>
      <w:r w:rsidRPr="00A701C9">
        <w:rPr>
          <w:sz w:val="28"/>
          <w:szCs w:val="28"/>
        </w:rPr>
        <w:softHyphen/>
        <w:t>ния пассажира, подчеркнув, что в действующих Правилах перевозки пассажиров, изданных авиакомпанией, закреплены иные условия рас</w:t>
      </w:r>
      <w:r w:rsidRPr="00A701C9">
        <w:rPr>
          <w:sz w:val="28"/>
          <w:szCs w:val="28"/>
        </w:rPr>
        <w:softHyphen/>
        <w:t>торжения договора воздушной перевозки пассажира в односторон</w:t>
      </w:r>
      <w:r w:rsidRPr="00A701C9">
        <w:rPr>
          <w:sz w:val="28"/>
          <w:szCs w:val="28"/>
        </w:rPr>
        <w:softHyphen/>
        <w:t>нем порядке, чем в Руководстве. Они были доведены до сведения Смирнова Н.И. кассиром аэропорта.</w:t>
      </w:r>
    </w:p>
    <w:p w:rsidR="00A701C9" w:rsidRPr="00A701C9" w:rsidRDefault="00A701C9" w:rsidP="00A701C9">
      <w:pPr>
        <w:ind w:firstLine="709"/>
        <w:jc w:val="both"/>
        <w:rPr>
          <w:sz w:val="28"/>
          <w:szCs w:val="28"/>
        </w:rPr>
      </w:pPr>
      <w:r w:rsidRPr="00A701C9">
        <w:rPr>
          <w:sz w:val="28"/>
          <w:szCs w:val="28"/>
        </w:rPr>
        <w:t>•   Кто прав в данном споре?</w:t>
      </w:r>
    </w:p>
    <w:p w:rsidR="00A701C9" w:rsidRDefault="00620420" w:rsidP="00A701C9">
      <w:pPr>
        <w:pStyle w:val="afd"/>
        <w:ind w:left="644"/>
        <w:jc w:val="both"/>
        <w:rPr>
          <w:b/>
          <w:sz w:val="28"/>
          <w:szCs w:val="28"/>
        </w:rPr>
      </w:pPr>
      <w:r>
        <w:rPr>
          <w:b/>
          <w:sz w:val="28"/>
          <w:szCs w:val="28"/>
        </w:rPr>
        <w:t>Задача</w:t>
      </w:r>
      <w:r w:rsidR="009D4091">
        <w:rPr>
          <w:b/>
          <w:sz w:val="28"/>
          <w:szCs w:val="28"/>
        </w:rPr>
        <w:t xml:space="preserve"> 2</w:t>
      </w:r>
    </w:p>
    <w:p w:rsidR="00A701C9" w:rsidRPr="00A701C9" w:rsidRDefault="00A701C9" w:rsidP="00A701C9">
      <w:pPr>
        <w:ind w:firstLine="709"/>
        <w:jc w:val="both"/>
        <w:rPr>
          <w:sz w:val="28"/>
          <w:szCs w:val="28"/>
        </w:rPr>
      </w:pPr>
      <w:r w:rsidRPr="00A701C9">
        <w:rPr>
          <w:sz w:val="28"/>
          <w:szCs w:val="28"/>
        </w:rPr>
        <w:t xml:space="preserve">"Ярославское речное пароходство предъявило грузоотправителю -фирме "Овод"-претензию о взыскании штрафа за неправильное оформление накладной. В обоснование претензии перевозчик привел следующие факты: </w:t>
      </w:r>
    </w:p>
    <w:p w:rsidR="00A701C9" w:rsidRPr="00A701C9" w:rsidRDefault="00A701C9" w:rsidP="00A701C9">
      <w:pPr>
        <w:ind w:firstLine="709"/>
        <w:jc w:val="both"/>
        <w:rPr>
          <w:sz w:val="28"/>
          <w:szCs w:val="28"/>
        </w:rPr>
      </w:pPr>
      <w:r w:rsidRPr="00A701C9">
        <w:rPr>
          <w:sz w:val="28"/>
          <w:szCs w:val="28"/>
        </w:rPr>
        <w:t>1) в накладной неразборчиво и нечетко указаны наименование груза его количество и вес;</w:t>
      </w:r>
    </w:p>
    <w:p w:rsidR="00A701C9" w:rsidRPr="00A701C9" w:rsidRDefault="00A701C9" w:rsidP="00A701C9">
      <w:pPr>
        <w:ind w:firstLine="709"/>
        <w:jc w:val="both"/>
        <w:rPr>
          <w:sz w:val="28"/>
          <w:szCs w:val="28"/>
        </w:rPr>
      </w:pPr>
      <w:r w:rsidRPr="00A701C9">
        <w:rPr>
          <w:sz w:val="28"/>
          <w:szCs w:val="28"/>
        </w:rPr>
        <w:t>грузоотправитель сделал небрежную запись о времени подачи судна под погрузку и способе погрузки груза;</w:t>
      </w:r>
    </w:p>
    <w:p w:rsidR="00A701C9" w:rsidRPr="00A701C9" w:rsidRDefault="00A701C9" w:rsidP="00A701C9">
      <w:pPr>
        <w:ind w:firstLine="709"/>
        <w:jc w:val="both"/>
        <w:rPr>
          <w:sz w:val="28"/>
          <w:szCs w:val="28"/>
        </w:rPr>
      </w:pPr>
      <w:r w:rsidRPr="00A701C9">
        <w:rPr>
          <w:sz w:val="28"/>
          <w:szCs w:val="28"/>
        </w:rPr>
        <w:t>в графе "род упаковки" запись отсутствует.</w:t>
      </w:r>
    </w:p>
    <w:p w:rsidR="00A701C9" w:rsidRPr="00A701C9" w:rsidRDefault="00A701C9" w:rsidP="00A701C9">
      <w:pPr>
        <w:ind w:firstLine="709"/>
        <w:jc w:val="both"/>
        <w:rPr>
          <w:sz w:val="28"/>
          <w:szCs w:val="28"/>
        </w:rPr>
      </w:pPr>
      <w:r w:rsidRPr="00A701C9">
        <w:rPr>
          <w:sz w:val="28"/>
          <w:szCs w:val="28"/>
        </w:rPr>
        <w:t>Эти недочеты привели к ошибкам в понимании перевозчиком указанных в накладной данных.</w:t>
      </w:r>
    </w:p>
    <w:p w:rsidR="00A701C9" w:rsidRPr="00A701C9" w:rsidRDefault="00A701C9" w:rsidP="00A701C9">
      <w:pPr>
        <w:ind w:firstLine="709"/>
        <w:jc w:val="both"/>
        <w:rPr>
          <w:sz w:val="28"/>
          <w:szCs w:val="28"/>
        </w:rPr>
      </w:pPr>
      <w:r w:rsidRPr="00A701C9">
        <w:rPr>
          <w:sz w:val="28"/>
          <w:szCs w:val="28"/>
        </w:rPr>
        <w:t>Фирма "Овод" претензию Ярославского речного пароходства отклонила указав в ответе, что под неправильным оформлением на</w:t>
      </w:r>
      <w:r w:rsidRPr="00A701C9">
        <w:rPr>
          <w:sz w:val="28"/>
          <w:szCs w:val="28"/>
        </w:rPr>
        <w:softHyphen/>
        <w:t>кладной следует понимать искажение сведений о весе, количестве мест и наименовании груза. Фактически же в документе все рекви</w:t>
      </w:r>
      <w:r w:rsidRPr="00A701C9">
        <w:rPr>
          <w:sz w:val="28"/>
          <w:szCs w:val="28"/>
        </w:rPr>
        <w:softHyphen/>
        <w:t>зиты содержат правильную информацию. Поэтому вывод речного пароходства о неправильности указанных в накладной сведении про</w:t>
      </w:r>
      <w:r w:rsidRPr="00A701C9">
        <w:rPr>
          <w:sz w:val="28"/>
          <w:szCs w:val="28"/>
        </w:rPr>
        <w:softHyphen/>
        <w:t>тиворечит приведенным в претензии фактам нечеткости и небреж</w:t>
      </w:r>
      <w:r w:rsidRPr="00A701C9">
        <w:rPr>
          <w:sz w:val="28"/>
          <w:szCs w:val="28"/>
        </w:rPr>
        <w:softHyphen/>
        <w:t>ности заполнения этого документа.</w:t>
      </w:r>
    </w:p>
    <w:p w:rsidR="00A701C9" w:rsidRPr="00A701C9" w:rsidRDefault="00A701C9" w:rsidP="00A701C9">
      <w:pPr>
        <w:ind w:firstLine="709"/>
        <w:jc w:val="both"/>
        <w:rPr>
          <w:sz w:val="28"/>
          <w:szCs w:val="28"/>
        </w:rPr>
      </w:pPr>
      <w:r w:rsidRPr="00A701C9">
        <w:rPr>
          <w:sz w:val="28"/>
          <w:szCs w:val="28"/>
        </w:rPr>
        <w:t>а) Кто прав в данном споре?</w:t>
      </w:r>
    </w:p>
    <w:p w:rsidR="00A701C9" w:rsidRPr="00A701C9" w:rsidRDefault="00A701C9" w:rsidP="00A701C9">
      <w:pPr>
        <w:ind w:firstLine="709"/>
        <w:jc w:val="both"/>
        <w:rPr>
          <w:sz w:val="28"/>
          <w:szCs w:val="28"/>
        </w:rPr>
      </w:pPr>
      <w:r w:rsidRPr="00A701C9">
        <w:rPr>
          <w:sz w:val="28"/>
          <w:szCs w:val="28"/>
        </w:rPr>
        <w:t>б) Какую ответственность должен нести грузоотправитель в слу</w:t>
      </w:r>
      <w:r w:rsidRPr="00A701C9">
        <w:rPr>
          <w:sz w:val="28"/>
          <w:szCs w:val="28"/>
        </w:rPr>
        <w:softHyphen/>
        <w:t>чае неправильного указания в накладной сведений о весе и количест</w:t>
      </w:r>
      <w:r w:rsidRPr="00A701C9">
        <w:rPr>
          <w:sz w:val="28"/>
          <w:szCs w:val="28"/>
        </w:rPr>
        <w:softHyphen/>
        <w:t>ве мест груза?</w:t>
      </w:r>
    </w:p>
    <w:p w:rsidR="00A701C9" w:rsidRDefault="009D4091" w:rsidP="00A701C9">
      <w:pPr>
        <w:pStyle w:val="afd"/>
        <w:ind w:left="644"/>
        <w:jc w:val="both"/>
        <w:rPr>
          <w:b/>
          <w:sz w:val="28"/>
          <w:szCs w:val="28"/>
        </w:rPr>
      </w:pPr>
      <w:r>
        <w:rPr>
          <w:b/>
          <w:sz w:val="28"/>
          <w:szCs w:val="28"/>
        </w:rPr>
        <w:t>Зада</w:t>
      </w:r>
      <w:r w:rsidR="00620420">
        <w:rPr>
          <w:b/>
          <w:sz w:val="28"/>
          <w:szCs w:val="28"/>
        </w:rPr>
        <w:t>ча</w:t>
      </w:r>
      <w:r>
        <w:rPr>
          <w:b/>
          <w:sz w:val="28"/>
          <w:szCs w:val="28"/>
        </w:rPr>
        <w:t xml:space="preserve"> 3</w:t>
      </w:r>
    </w:p>
    <w:p w:rsidR="00A701C9" w:rsidRPr="00A701C9" w:rsidRDefault="00A701C9" w:rsidP="00A701C9">
      <w:pPr>
        <w:ind w:firstLine="709"/>
        <w:jc w:val="both"/>
        <w:rPr>
          <w:sz w:val="28"/>
          <w:szCs w:val="28"/>
        </w:rPr>
      </w:pPr>
      <w:r w:rsidRPr="00A701C9">
        <w:rPr>
          <w:sz w:val="28"/>
          <w:szCs w:val="28"/>
        </w:rPr>
        <w:t>Общество с ограниченной ответственностью "Хром" заключило с Обским речным пароходством договор перевозки обувных изделий. Перед погрузкой товара представитель ООО "Хром" осмотрел контейнер. В углу крыши он обнаружил отверстие прямоугольной формы, которое было закрыто аккуратно приваренной металлической пластиной. Контейнер после осмотра был загружен обувными изделиями и установлен на палубе парохода.</w:t>
      </w:r>
    </w:p>
    <w:p w:rsidR="00A701C9" w:rsidRPr="00A701C9" w:rsidRDefault="00A701C9" w:rsidP="00A701C9">
      <w:pPr>
        <w:ind w:firstLine="709"/>
        <w:jc w:val="both"/>
        <w:rPr>
          <w:sz w:val="28"/>
          <w:szCs w:val="28"/>
        </w:rPr>
      </w:pPr>
      <w:r w:rsidRPr="00A701C9">
        <w:rPr>
          <w:sz w:val="28"/>
          <w:szCs w:val="28"/>
        </w:rPr>
        <w:t>В речном порту назначения при выгрузке из контейнера обувных изделий обнаружено, что 30 коробок с обувью в результате попадания влаги покоробились, обувь намокла и потеряла товарный вид. Грузополучатель потребовал составления коммерческого акта. В акте стороны отметили, что вода в контейнер попала через отверстия, образовавшиеся по периметру сварочного шва, которым приварена металлическая пластина в углу крыши контейнера. Отверстия как изнутри, так и снаружи не просматриваются.</w:t>
      </w:r>
    </w:p>
    <w:p w:rsidR="00A701C9" w:rsidRDefault="00A701C9" w:rsidP="00A701C9">
      <w:pPr>
        <w:ind w:firstLine="709"/>
        <w:jc w:val="both"/>
        <w:rPr>
          <w:sz w:val="28"/>
          <w:szCs w:val="28"/>
        </w:rPr>
      </w:pPr>
      <w:r w:rsidRPr="00A701C9">
        <w:rPr>
          <w:sz w:val="28"/>
          <w:szCs w:val="28"/>
        </w:rPr>
        <w:lastRenderedPageBreak/>
        <w:t>•   Кто должен нести ответственность за причиненный ущерб ООО "Хром"?</w:t>
      </w:r>
    </w:p>
    <w:p w:rsidR="00620420" w:rsidRPr="00E94110" w:rsidRDefault="00620420" w:rsidP="00620420">
      <w:pPr>
        <w:ind w:firstLine="720"/>
        <w:jc w:val="both"/>
        <w:rPr>
          <w:sz w:val="28"/>
          <w:szCs w:val="28"/>
        </w:rPr>
      </w:pPr>
      <w:r>
        <w:rPr>
          <w:b/>
          <w:sz w:val="28"/>
          <w:szCs w:val="28"/>
        </w:rPr>
        <w:t>Задача 4.</w:t>
      </w:r>
      <w:r w:rsidRPr="009E13A7">
        <w:rPr>
          <w:bCs/>
          <w:sz w:val="28"/>
          <w:szCs w:val="28"/>
        </w:rPr>
        <w:t xml:space="preserve"> </w:t>
      </w:r>
      <w:r w:rsidRPr="00E94110">
        <w:rPr>
          <w:sz w:val="28"/>
          <w:szCs w:val="28"/>
        </w:rPr>
        <w:t xml:space="preserve">"Ярославское речное пароходство предъявило грузоотправителю -фирме "Овод"-претензию о взыскании штрафа за неправильное оформление накладной. В обоснование претензии перевозчик привел следующие факты: </w:t>
      </w:r>
    </w:p>
    <w:p w:rsidR="00620420" w:rsidRPr="00E94110" w:rsidRDefault="00620420" w:rsidP="00620420">
      <w:pPr>
        <w:ind w:firstLine="720"/>
        <w:jc w:val="both"/>
        <w:rPr>
          <w:sz w:val="28"/>
          <w:szCs w:val="28"/>
        </w:rPr>
      </w:pPr>
      <w:r w:rsidRPr="00E94110">
        <w:rPr>
          <w:sz w:val="28"/>
          <w:szCs w:val="28"/>
        </w:rPr>
        <w:t>1) в накладной неразборчиво и нечетко указаны наименование груза его количество и вес;</w:t>
      </w:r>
    </w:p>
    <w:p w:rsidR="00620420" w:rsidRPr="00E94110" w:rsidRDefault="00620420" w:rsidP="00620420">
      <w:pPr>
        <w:ind w:firstLine="720"/>
        <w:jc w:val="both"/>
        <w:rPr>
          <w:sz w:val="28"/>
          <w:szCs w:val="28"/>
        </w:rPr>
      </w:pPr>
      <w:r>
        <w:rPr>
          <w:sz w:val="28"/>
          <w:szCs w:val="28"/>
        </w:rPr>
        <w:t xml:space="preserve">2) </w:t>
      </w:r>
      <w:r w:rsidRPr="00E94110">
        <w:rPr>
          <w:sz w:val="28"/>
          <w:szCs w:val="28"/>
        </w:rPr>
        <w:t>грузоотправитель сделал небрежную запись о времени подачи судна под погрузку и способе погрузки груза;</w:t>
      </w:r>
    </w:p>
    <w:p w:rsidR="00620420" w:rsidRPr="00E94110" w:rsidRDefault="00620420" w:rsidP="00620420">
      <w:pPr>
        <w:ind w:firstLine="720"/>
        <w:jc w:val="both"/>
        <w:rPr>
          <w:sz w:val="28"/>
          <w:szCs w:val="28"/>
        </w:rPr>
      </w:pPr>
      <w:r>
        <w:rPr>
          <w:sz w:val="28"/>
          <w:szCs w:val="28"/>
        </w:rPr>
        <w:t xml:space="preserve">3) </w:t>
      </w:r>
      <w:r w:rsidRPr="00E94110">
        <w:rPr>
          <w:sz w:val="28"/>
          <w:szCs w:val="28"/>
        </w:rPr>
        <w:t>в графе "род упаковки" запись отсутствует.</w:t>
      </w:r>
    </w:p>
    <w:p w:rsidR="00620420" w:rsidRPr="00E94110" w:rsidRDefault="00620420" w:rsidP="00620420">
      <w:pPr>
        <w:ind w:firstLine="720"/>
        <w:jc w:val="both"/>
        <w:rPr>
          <w:sz w:val="28"/>
          <w:szCs w:val="28"/>
        </w:rPr>
      </w:pPr>
      <w:r w:rsidRPr="00E94110">
        <w:rPr>
          <w:sz w:val="28"/>
          <w:szCs w:val="28"/>
        </w:rPr>
        <w:t>Эти недочеты привели к ошибкам в понимании перевозчиком указанных в накладной данных.</w:t>
      </w:r>
    </w:p>
    <w:p w:rsidR="00620420" w:rsidRPr="00E94110" w:rsidRDefault="00620420" w:rsidP="00620420">
      <w:pPr>
        <w:ind w:firstLine="720"/>
        <w:jc w:val="both"/>
        <w:rPr>
          <w:sz w:val="28"/>
          <w:szCs w:val="28"/>
        </w:rPr>
      </w:pPr>
      <w:r w:rsidRPr="00E94110">
        <w:rPr>
          <w:sz w:val="28"/>
          <w:szCs w:val="28"/>
        </w:rPr>
        <w:t>Фирма "Овод" претензию Ярославского речного пароходства отклонила указав в ответе, что под неправильным оформлением на</w:t>
      </w:r>
      <w:r w:rsidRPr="00E94110">
        <w:rPr>
          <w:sz w:val="28"/>
          <w:szCs w:val="28"/>
        </w:rPr>
        <w:softHyphen/>
        <w:t>кладной следует понимать искажение сведений о весе, количестве мест и наименовании груза. Фактически же в документе все рекви</w:t>
      </w:r>
      <w:r w:rsidRPr="00E94110">
        <w:rPr>
          <w:sz w:val="28"/>
          <w:szCs w:val="28"/>
        </w:rPr>
        <w:softHyphen/>
        <w:t>зиты содержат правильную информацию. Поэтому вывод речного пароходства о неправильности указанных в накладной сведении про</w:t>
      </w:r>
      <w:r w:rsidRPr="00E94110">
        <w:rPr>
          <w:sz w:val="28"/>
          <w:szCs w:val="28"/>
        </w:rPr>
        <w:softHyphen/>
        <w:t>тиворечит приведенным в претензии фактам нечеткости и небреж</w:t>
      </w:r>
      <w:r w:rsidRPr="00E94110">
        <w:rPr>
          <w:sz w:val="28"/>
          <w:szCs w:val="28"/>
        </w:rPr>
        <w:softHyphen/>
        <w:t>ности заполнения этого документа.</w:t>
      </w:r>
    </w:p>
    <w:p w:rsidR="00620420" w:rsidRPr="00E94110" w:rsidRDefault="00620420" w:rsidP="00620420">
      <w:pPr>
        <w:ind w:firstLine="720"/>
        <w:jc w:val="both"/>
        <w:rPr>
          <w:sz w:val="28"/>
          <w:szCs w:val="28"/>
        </w:rPr>
      </w:pPr>
      <w:r w:rsidRPr="00E94110">
        <w:rPr>
          <w:sz w:val="28"/>
          <w:szCs w:val="28"/>
        </w:rPr>
        <w:t>а) Кто прав в данном споре?</w:t>
      </w:r>
    </w:p>
    <w:p w:rsidR="00620420" w:rsidRPr="00E94110" w:rsidRDefault="00620420" w:rsidP="00620420">
      <w:pPr>
        <w:ind w:firstLine="720"/>
        <w:jc w:val="both"/>
        <w:rPr>
          <w:sz w:val="28"/>
          <w:szCs w:val="28"/>
        </w:rPr>
      </w:pPr>
      <w:r w:rsidRPr="00E94110">
        <w:rPr>
          <w:sz w:val="28"/>
          <w:szCs w:val="28"/>
        </w:rPr>
        <w:t>б) Какую ответственность должен нести грузоотправитель в слу</w:t>
      </w:r>
      <w:r w:rsidRPr="00E94110">
        <w:rPr>
          <w:sz w:val="28"/>
          <w:szCs w:val="28"/>
        </w:rPr>
        <w:softHyphen/>
        <w:t>чае неправильного указания в накладной сведений о весе и количест</w:t>
      </w:r>
      <w:r w:rsidRPr="00E94110">
        <w:rPr>
          <w:sz w:val="28"/>
          <w:szCs w:val="28"/>
        </w:rPr>
        <w:softHyphen/>
        <w:t>ве мест груза?</w:t>
      </w:r>
    </w:p>
    <w:p w:rsidR="00620420" w:rsidRPr="0084395A" w:rsidRDefault="00620420" w:rsidP="00620420">
      <w:pPr>
        <w:ind w:firstLine="426"/>
        <w:jc w:val="both"/>
        <w:rPr>
          <w:sz w:val="28"/>
          <w:szCs w:val="28"/>
        </w:rPr>
      </w:pPr>
      <w:r>
        <w:rPr>
          <w:b/>
          <w:sz w:val="28"/>
          <w:szCs w:val="28"/>
        </w:rPr>
        <w:t>Задача 5.</w:t>
      </w:r>
      <w:r>
        <w:rPr>
          <w:bCs/>
          <w:sz w:val="28"/>
          <w:szCs w:val="28"/>
        </w:rPr>
        <w:t xml:space="preserve"> </w:t>
      </w:r>
      <w:r w:rsidRPr="0084395A">
        <w:rPr>
          <w:sz w:val="28"/>
          <w:szCs w:val="28"/>
        </w:rPr>
        <w:t>После окончания погрузки угля для его перевозки в порт Адерма Южно-Сахалинское морское пароходство предъявило претензию фирме "Полярная звезда" о возмещении ущерба за простой судна, вызванный несоблюдением фирмой контрсталийного времени при осуществлении погрузки угля.</w:t>
      </w:r>
    </w:p>
    <w:p w:rsidR="00620420" w:rsidRPr="0084395A" w:rsidRDefault="00620420" w:rsidP="00620420">
      <w:pPr>
        <w:ind w:firstLine="426"/>
        <w:jc w:val="both"/>
        <w:rPr>
          <w:sz w:val="28"/>
          <w:szCs w:val="28"/>
        </w:rPr>
      </w:pPr>
      <w:r w:rsidRPr="0084395A">
        <w:rPr>
          <w:sz w:val="28"/>
          <w:szCs w:val="28"/>
        </w:rPr>
        <w:t>Грузоотправитель отклонил требование пароходства. В обоснование своей позиции он указал, что между сторонами не заключалось соглашение, которым бы устанавливались срок погрузки груза (сталийное время) и срок дополнительного по окончании срока погрузки времени ожидания (контрсталийное время).</w:t>
      </w:r>
    </w:p>
    <w:p w:rsidR="00620420" w:rsidRPr="0084395A" w:rsidRDefault="00620420" w:rsidP="00620420">
      <w:pPr>
        <w:ind w:firstLine="426"/>
        <w:jc w:val="both"/>
        <w:rPr>
          <w:sz w:val="28"/>
          <w:szCs w:val="28"/>
        </w:rPr>
      </w:pPr>
      <w:r w:rsidRPr="0084395A">
        <w:rPr>
          <w:sz w:val="28"/>
          <w:szCs w:val="28"/>
        </w:rPr>
        <w:t>Как считает фирма "Полярная звезда", в этих условиях следует руководствоваться сроками, обычно принятыми в порту погрузки, то есть в Южно-Сахалинске. При сравнении таких сроков, принятых в Южно-Сахалинском порту, со сроком погрузки угля для отправки в порт Амдерма видно, что отправитель окончил погрузку на два дня раньше обычно принятого в Южно-Сахалинском порту сталийного времени.</w:t>
      </w:r>
    </w:p>
    <w:p w:rsidR="00620420" w:rsidRPr="0084395A" w:rsidRDefault="00620420" w:rsidP="00620420">
      <w:pPr>
        <w:ind w:firstLine="426"/>
        <w:jc w:val="both"/>
        <w:rPr>
          <w:sz w:val="28"/>
          <w:szCs w:val="28"/>
        </w:rPr>
      </w:pPr>
      <w:r w:rsidRPr="0084395A">
        <w:rPr>
          <w:sz w:val="28"/>
          <w:szCs w:val="28"/>
        </w:rPr>
        <w:t>Поэтому фирма "Полярная звезда" требует от пароходства выплатить ей вознаграждение за досрочное окончание погрузки угля.</w:t>
      </w:r>
    </w:p>
    <w:p w:rsidR="00620420" w:rsidRPr="0084395A" w:rsidRDefault="00620420" w:rsidP="00620420">
      <w:pPr>
        <w:ind w:firstLine="720"/>
        <w:jc w:val="both"/>
        <w:rPr>
          <w:sz w:val="28"/>
        </w:rPr>
      </w:pPr>
      <w:r w:rsidRPr="0084395A">
        <w:rPr>
          <w:sz w:val="28"/>
        </w:rPr>
        <w:t>Поскольку вопрос о размере вознаграждения за досрочное окончание погрузки груза сторонами договора не рассматривался, фирма предлагает при его установлении за основу взять расходы по содержанию судна и экипажа в течение двух дней, которые сэкономил для пароходства отправитель.</w:t>
      </w:r>
    </w:p>
    <w:p w:rsidR="00620420" w:rsidRPr="0084395A" w:rsidRDefault="00620420" w:rsidP="00620420">
      <w:pPr>
        <w:ind w:firstLine="720"/>
        <w:jc w:val="both"/>
        <w:rPr>
          <w:sz w:val="28"/>
        </w:rPr>
      </w:pPr>
      <w:r w:rsidRPr="0084395A">
        <w:rPr>
          <w:sz w:val="28"/>
        </w:rPr>
        <w:t>•</w:t>
      </w:r>
      <w:r w:rsidRPr="0084395A">
        <w:rPr>
          <w:sz w:val="28"/>
        </w:rPr>
        <w:tab/>
        <w:t>Кто прав в данном споре?</w:t>
      </w:r>
    </w:p>
    <w:p w:rsidR="00620420" w:rsidRPr="0084395A" w:rsidRDefault="00620420" w:rsidP="00620420">
      <w:pPr>
        <w:ind w:firstLine="720"/>
        <w:jc w:val="both"/>
        <w:rPr>
          <w:sz w:val="28"/>
        </w:rPr>
      </w:pPr>
      <w:r w:rsidRPr="0084395A">
        <w:rPr>
          <w:sz w:val="28"/>
        </w:rPr>
        <w:lastRenderedPageBreak/>
        <w:t>•</w:t>
      </w:r>
      <w:r w:rsidRPr="0084395A">
        <w:rPr>
          <w:sz w:val="28"/>
        </w:rPr>
        <w:tab/>
        <w:t>Какое вознаграждение выплачивается за досрочное окончание погрузки при отсутствии об этом соглашения сторон договора перевозки груза?</w:t>
      </w:r>
    </w:p>
    <w:p w:rsidR="00620420" w:rsidRPr="0084395A" w:rsidRDefault="00620420" w:rsidP="00620420">
      <w:pPr>
        <w:ind w:firstLine="720"/>
        <w:jc w:val="both"/>
        <w:rPr>
          <w:sz w:val="28"/>
        </w:rPr>
      </w:pPr>
      <w:r>
        <w:rPr>
          <w:b/>
          <w:sz w:val="28"/>
          <w:szCs w:val="28"/>
        </w:rPr>
        <w:t>Задача 6.</w:t>
      </w:r>
      <w:r w:rsidRPr="0084395A">
        <w:rPr>
          <w:sz w:val="28"/>
        </w:rPr>
        <w:t xml:space="preserve"> </w:t>
      </w:r>
      <w:r w:rsidRPr="0084395A">
        <w:rPr>
          <w:iCs/>
          <w:sz w:val="28"/>
        </w:rPr>
        <w:t>При заключении годового договора на перевозку грузов автомо</w:t>
      </w:r>
      <w:r w:rsidRPr="0084395A">
        <w:rPr>
          <w:iCs/>
          <w:sz w:val="28"/>
        </w:rPr>
        <w:softHyphen/>
        <w:t xml:space="preserve">бильным транспортом автотранспортное предприятие "Миларин" и Объединение "Петронефтьспецконструкция" со ссылкой на ч. </w:t>
      </w:r>
      <w:r w:rsidRPr="0084395A">
        <w:rPr>
          <w:iCs/>
          <w:sz w:val="28"/>
          <w:lang w:val="en-US"/>
        </w:rPr>
        <w:t>I</w:t>
      </w:r>
      <w:r w:rsidRPr="0084395A">
        <w:rPr>
          <w:iCs/>
          <w:sz w:val="28"/>
        </w:rPr>
        <w:t xml:space="preserve"> ст. 793 ГК РФ включили в раздел "Ответственность сторон" пункт об освобожде</w:t>
      </w:r>
      <w:r w:rsidRPr="0084395A">
        <w:rPr>
          <w:iCs/>
          <w:sz w:val="28"/>
        </w:rPr>
        <w:softHyphen/>
        <w:t>нии сторон от ответственности в случае невыполнения объема пе</w:t>
      </w:r>
      <w:r w:rsidRPr="0084395A">
        <w:rPr>
          <w:iCs/>
          <w:sz w:val="28"/>
        </w:rPr>
        <w:softHyphen/>
        <w:t>ревозок грузов, предусмотренного в договоре.</w:t>
      </w:r>
    </w:p>
    <w:p w:rsidR="00620420" w:rsidRPr="0084395A" w:rsidRDefault="00620420" w:rsidP="00620420">
      <w:pPr>
        <w:ind w:firstLine="720"/>
        <w:jc w:val="both"/>
        <w:rPr>
          <w:sz w:val="28"/>
        </w:rPr>
      </w:pPr>
      <w:r w:rsidRPr="0084395A">
        <w:rPr>
          <w:iCs/>
          <w:sz w:val="28"/>
        </w:rPr>
        <w:t>В процессе осуществления перевозок грузоотправитель в тече</w:t>
      </w:r>
      <w:r w:rsidRPr="0084395A">
        <w:rPr>
          <w:iCs/>
          <w:sz w:val="28"/>
        </w:rPr>
        <w:softHyphen/>
        <w:t>ние первой недели марта 2015 года систематически допускал за</w:t>
      </w:r>
      <w:r w:rsidRPr="0084395A">
        <w:rPr>
          <w:iCs/>
          <w:sz w:val="28"/>
        </w:rPr>
        <w:softHyphen/>
        <w:t>держку подачи под погрузку автомобилей на 1,5-2 часа сверх уста</w:t>
      </w:r>
      <w:r w:rsidRPr="0084395A">
        <w:rPr>
          <w:iCs/>
          <w:sz w:val="28"/>
        </w:rPr>
        <w:softHyphen/>
        <w:t>новленного срока.</w:t>
      </w:r>
    </w:p>
    <w:p w:rsidR="00620420" w:rsidRPr="0084395A" w:rsidRDefault="00620420" w:rsidP="00620420">
      <w:pPr>
        <w:ind w:firstLine="720"/>
        <w:jc w:val="both"/>
        <w:rPr>
          <w:sz w:val="28"/>
        </w:rPr>
      </w:pPr>
      <w:r w:rsidRPr="0084395A">
        <w:rPr>
          <w:iCs/>
          <w:sz w:val="28"/>
        </w:rPr>
        <w:t>В конце марта автотранспортное предприятие предъявило гру</w:t>
      </w:r>
      <w:r w:rsidRPr="0084395A">
        <w:rPr>
          <w:iCs/>
          <w:sz w:val="28"/>
        </w:rPr>
        <w:softHyphen/>
        <w:t>зоотправителю претензию о возмещении ущерба за простой под</w:t>
      </w:r>
      <w:r w:rsidRPr="0084395A">
        <w:rPr>
          <w:iCs/>
          <w:sz w:val="28"/>
        </w:rPr>
        <w:softHyphen/>
        <w:t xml:space="preserve">вижного состава, повлекший невыполнение объема перевозок грузов, </w:t>
      </w:r>
      <w:r w:rsidRPr="0084395A">
        <w:rPr>
          <w:sz w:val="28"/>
        </w:rPr>
        <w:t xml:space="preserve">и </w:t>
      </w:r>
      <w:r w:rsidRPr="0084395A">
        <w:rPr>
          <w:iCs/>
          <w:sz w:val="28"/>
        </w:rPr>
        <w:t>предусмотренного в годовом договоре. Мотивируя свое требование, перевозчик указал, что включение в годовой договор пункта, освобо</w:t>
      </w:r>
      <w:r w:rsidRPr="0084395A">
        <w:rPr>
          <w:iCs/>
          <w:sz w:val="28"/>
        </w:rPr>
        <w:softHyphen/>
        <w:t>ждающего стороны от ответственности за невыполнение объема перевозок грузов, является незаконным, так как не соответствует ГК РФ, а также УА и ГЭТ РФ.</w:t>
      </w:r>
    </w:p>
    <w:p w:rsidR="00620420" w:rsidRPr="0084395A" w:rsidRDefault="00620420" w:rsidP="00620420">
      <w:pPr>
        <w:ind w:firstLine="720"/>
        <w:jc w:val="both"/>
        <w:rPr>
          <w:sz w:val="28"/>
        </w:rPr>
      </w:pPr>
      <w:r w:rsidRPr="0084395A">
        <w:rPr>
          <w:iCs/>
          <w:sz w:val="28"/>
        </w:rPr>
        <w:t>Грузоотправитель отверг претензии автотранспортного пред</w:t>
      </w:r>
      <w:r w:rsidRPr="0084395A">
        <w:rPr>
          <w:iCs/>
          <w:sz w:val="28"/>
        </w:rPr>
        <w:softHyphen/>
        <w:t>приятия. Согласившись с его мнением о неправо</w:t>
      </w:r>
      <w:r w:rsidRPr="0084395A">
        <w:rPr>
          <w:iCs/>
          <w:sz w:val="28"/>
        </w:rPr>
        <w:softHyphen/>
        <w:t xml:space="preserve">мерности включения в годовой договор на перевозку грузов пункта об освобождении сторон от ответственности, грузоотправитель указал, что причиной невыполнения объема перевозок грузов явилось </w:t>
      </w:r>
      <w:r w:rsidRPr="0084395A">
        <w:rPr>
          <w:sz w:val="28"/>
        </w:rPr>
        <w:t>с</w:t>
      </w:r>
      <w:r w:rsidRPr="0084395A">
        <w:rPr>
          <w:iCs/>
          <w:sz w:val="28"/>
        </w:rPr>
        <w:t>тихийное бедствие – удар молнии, пожар и его последствия, не позволившие во</w:t>
      </w:r>
      <w:r w:rsidRPr="0084395A">
        <w:rPr>
          <w:iCs/>
          <w:sz w:val="28"/>
        </w:rPr>
        <w:softHyphen/>
        <w:t>время подготовить груз к перевозке в течение первой недели марта 2015 г</w:t>
      </w:r>
      <w:r w:rsidRPr="0084395A">
        <w:rPr>
          <w:sz w:val="28"/>
        </w:rPr>
        <w:t xml:space="preserve">'. </w:t>
      </w:r>
      <w:r w:rsidRPr="0084395A">
        <w:rPr>
          <w:iCs/>
          <w:sz w:val="28"/>
        </w:rPr>
        <w:t>Эта причина является объективной и, в соответствии с за</w:t>
      </w:r>
      <w:r w:rsidRPr="0084395A">
        <w:rPr>
          <w:iCs/>
          <w:sz w:val="28"/>
        </w:rPr>
        <w:softHyphen/>
        <w:t xml:space="preserve">коном освобождает его от ответственности. В обоснование своей позиции грузоотправитель также сослался на ГК РФ и </w:t>
      </w:r>
      <w:r w:rsidRPr="0084395A">
        <w:rPr>
          <w:iCs/>
          <w:sz w:val="28"/>
          <w:lang w:val="en-US"/>
        </w:rPr>
        <w:t>c</w:t>
      </w:r>
      <w:r w:rsidRPr="0084395A">
        <w:rPr>
          <w:iCs/>
          <w:sz w:val="28"/>
        </w:rPr>
        <w:t>т. Устава.</w:t>
      </w:r>
    </w:p>
    <w:p w:rsidR="00620420" w:rsidRPr="0084395A" w:rsidRDefault="00620420" w:rsidP="00620420">
      <w:pPr>
        <w:numPr>
          <w:ilvl w:val="0"/>
          <w:numId w:val="18"/>
        </w:numPr>
        <w:jc w:val="both"/>
        <w:rPr>
          <w:sz w:val="28"/>
        </w:rPr>
      </w:pPr>
      <w:r w:rsidRPr="0084395A">
        <w:rPr>
          <w:sz w:val="28"/>
        </w:rPr>
        <w:t>Найдите и проанализируйте статьи, и ответьте на вопрос: кто прав и данном споре?</w:t>
      </w:r>
    </w:p>
    <w:p w:rsidR="00620420" w:rsidRPr="0084395A" w:rsidRDefault="00620420" w:rsidP="00620420">
      <w:pPr>
        <w:numPr>
          <w:ilvl w:val="0"/>
          <w:numId w:val="18"/>
        </w:numPr>
        <w:jc w:val="both"/>
        <w:rPr>
          <w:sz w:val="28"/>
        </w:rPr>
      </w:pPr>
      <w:r w:rsidRPr="0084395A">
        <w:rPr>
          <w:sz w:val="28"/>
        </w:rPr>
        <w:t>Какие условия освобождают от ответственности грузоотправителя?</w:t>
      </w:r>
    </w:p>
    <w:p w:rsidR="00620420" w:rsidRPr="00A701C9" w:rsidRDefault="00620420" w:rsidP="00A701C9">
      <w:pPr>
        <w:ind w:firstLine="709"/>
        <w:jc w:val="both"/>
        <w:rPr>
          <w:sz w:val="28"/>
          <w:szCs w:val="28"/>
        </w:rPr>
      </w:pPr>
    </w:p>
    <w:p w:rsidR="00E92E9D" w:rsidRDefault="00E92E9D" w:rsidP="00E92E9D">
      <w:pPr>
        <w:ind w:firstLine="567"/>
        <w:jc w:val="both"/>
        <w:rPr>
          <w:b/>
          <w:sz w:val="28"/>
          <w:szCs w:val="28"/>
        </w:rPr>
      </w:pPr>
      <w:r>
        <w:rPr>
          <w:b/>
          <w:sz w:val="28"/>
          <w:szCs w:val="28"/>
        </w:rPr>
        <w:t xml:space="preserve">9.6.3 </w:t>
      </w:r>
      <w:r w:rsidRPr="008802F9">
        <w:rPr>
          <w:b/>
          <w:sz w:val="28"/>
          <w:szCs w:val="28"/>
        </w:rPr>
        <w:t xml:space="preserve">Типовые </w:t>
      </w:r>
      <w:r>
        <w:rPr>
          <w:b/>
          <w:sz w:val="28"/>
          <w:szCs w:val="28"/>
        </w:rPr>
        <w:t>задания для проведения РКС</w:t>
      </w:r>
    </w:p>
    <w:p w:rsidR="00E92E9D" w:rsidRDefault="00E92E9D" w:rsidP="00700BDE">
      <w:pPr>
        <w:tabs>
          <w:tab w:val="left" w:pos="1134"/>
        </w:tabs>
        <w:autoSpaceDE w:val="0"/>
        <w:autoSpaceDN w:val="0"/>
        <w:adjustRightInd w:val="0"/>
        <w:ind w:firstLine="709"/>
        <w:jc w:val="both"/>
        <w:rPr>
          <w:b/>
          <w:sz w:val="28"/>
          <w:szCs w:val="28"/>
        </w:rPr>
      </w:pPr>
    </w:p>
    <w:p w:rsidR="00E92E9D" w:rsidRDefault="00E92E9D" w:rsidP="00E92E9D">
      <w:pPr>
        <w:pStyle w:val="31"/>
        <w:rPr>
          <w:szCs w:val="28"/>
        </w:rPr>
      </w:pPr>
      <w:r>
        <w:rPr>
          <w:szCs w:val="28"/>
        </w:rPr>
        <w:t>Примерная задача для разбора конкретной ситуации (РКС) на практическом занятии:</w:t>
      </w:r>
    </w:p>
    <w:p w:rsidR="00E92E9D" w:rsidRDefault="00E92E9D" w:rsidP="00E92E9D">
      <w:pPr>
        <w:pStyle w:val="31"/>
        <w:rPr>
          <w:szCs w:val="28"/>
        </w:rPr>
      </w:pPr>
      <w:r>
        <w:rPr>
          <w:szCs w:val="28"/>
        </w:rPr>
        <w:t>Задача 1.</w:t>
      </w:r>
    </w:p>
    <w:p w:rsidR="00E92E9D" w:rsidRPr="00CD4578" w:rsidRDefault="00E92E9D" w:rsidP="00E92E9D">
      <w:pPr>
        <w:pStyle w:val="31"/>
        <w:rPr>
          <w:szCs w:val="28"/>
        </w:rPr>
      </w:pPr>
      <w:r w:rsidRPr="00CD4578">
        <w:rPr>
          <w:iCs/>
          <w:szCs w:val="28"/>
        </w:rPr>
        <w:t>Начальник Октябрьской железной дороги, проверив заявку Объе</w:t>
      </w:r>
      <w:r w:rsidRPr="00CD4578">
        <w:rPr>
          <w:iCs/>
          <w:szCs w:val="28"/>
        </w:rPr>
        <w:softHyphen/>
        <w:t>динения "Электросила" на перевозку грузов, исключил из нее четыре нерациональные, по его мнению, перевозки. О принятом решении ад</w:t>
      </w:r>
      <w:r w:rsidRPr="00CD4578">
        <w:rPr>
          <w:iCs/>
          <w:szCs w:val="28"/>
        </w:rPr>
        <w:softHyphen/>
        <w:t>министрация Объединения была своевременно уведомлена.</w:t>
      </w:r>
    </w:p>
    <w:p w:rsidR="00E92E9D" w:rsidRPr="00CD4578" w:rsidRDefault="00E92E9D" w:rsidP="00E92E9D">
      <w:pPr>
        <w:pStyle w:val="31"/>
        <w:rPr>
          <w:szCs w:val="28"/>
        </w:rPr>
      </w:pPr>
      <w:r w:rsidRPr="00CD4578">
        <w:rPr>
          <w:iCs/>
          <w:szCs w:val="28"/>
        </w:rPr>
        <w:t xml:space="preserve">Будучи неудовлетворенным принятым начальником Октябрьской железной дороги решением, руководство Объединения обжаловало это решение. В жалобе указано, что исключенные из заявки четыре перевозки для Объединения </w:t>
      </w:r>
      <w:r w:rsidRPr="00CD4578">
        <w:rPr>
          <w:iCs/>
          <w:szCs w:val="28"/>
        </w:rPr>
        <w:lastRenderedPageBreak/>
        <w:t>крайне необходимы. Без них будут нарушены экономические связи между десятками предприятий по производству электрооборудования.</w:t>
      </w:r>
    </w:p>
    <w:p w:rsidR="00E92E9D" w:rsidRPr="00CD4578" w:rsidRDefault="00E92E9D" w:rsidP="00E92E9D">
      <w:pPr>
        <w:pStyle w:val="31"/>
        <w:rPr>
          <w:iCs/>
          <w:szCs w:val="28"/>
        </w:rPr>
      </w:pPr>
      <w:r w:rsidRPr="00CD4578">
        <w:rPr>
          <w:iCs/>
          <w:szCs w:val="28"/>
        </w:rPr>
        <w:t>В жалобе высказано недоумение по поводу действий руково</w:t>
      </w:r>
      <w:r w:rsidRPr="00CD4578">
        <w:rPr>
          <w:iCs/>
          <w:szCs w:val="28"/>
        </w:rPr>
        <w:softHyphen/>
        <w:t>дства Октябрьской железной дороги, которые противоречат долго</w:t>
      </w:r>
      <w:r w:rsidRPr="00CD4578">
        <w:rPr>
          <w:iCs/>
          <w:szCs w:val="28"/>
        </w:rPr>
        <w:softHyphen/>
        <w:t>срочному договору об организации перевозок грузов, заключенному между железной дорогой и грузоотправителем.</w:t>
      </w:r>
    </w:p>
    <w:p w:rsidR="00E92E9D" w:rsidRPr="00CD4578" w:rsidRDefault="00E92E9D" w:rsidP="00E92E9D">
      <w:pPr>
        <w:pStyle w:val="31"/>
        <w:ind w:firstLine="360"/>
        <w:rPr>
          <w:iCs/>
          <w:szCs w:val="28"/>
        </w:rPr>
      </w:pPr>
      <w:r w:rsidRPr="00CD4578">
        <w:rPr>
          <w:iCs/>
          <w:szCs w:val="28"/>
        </w:rPr>
        <w:t>Вопросы к заданию:</w:t>
      </w:r>
    </w:p>
    <w:p w:rsidR="00E92E9D" w:rsidRPr="006F4333" w:rsidRDefault="00E92E9D" w:rsidP="00E92E9D">
      <w:pPr>
        <w:pStyle w:val="31"/>
        <w:ind w:firstLine="360"/>
        <w:rPr>
          <w:szCs w:val="28"/>
        </w:rPr>
      </w:pPr>
      <w:r w:rsidRPr="006F4333">
        <w:rPr>
          <w:iCs/>
          <w:szCs w:val="28"/>
        </w:rPr>
        <w:t xml:space="preserve">   </w:t>
      </w:r>
      <w:r>
        <w:rPr>
          <w:iCs/>
          <w:szCs w:val="28"/>
        </w:rPr>
        <w:t xml:space="preserve">1. </w:t>
      </w:r>
      <w:r w:rsidRPr="006F4333">
        <w:rPr>
          <w:szCs w:val="28"/>
        </w:rPr>
        <w:t>Обладает ли начальник железной дороги полномочиями вла</w:t>
      </w:r>
      <w:r w:rsidRPr="006F4333">
        <w:rPr>
          <w:szCs w:val="28"/>
        </w:rPr>
        <w:softHyphen/>
        <w:t>стно-распорядительного характера при рассмотрении заявок на пере</w:t>
      </w:r>
      <w:r w:rsidRPr="006F4333">
        <w:rPr>
          <w:szCs w:val="28"/>
        </w:rPr>
        <w:softHyphen/>
        <w:t>возку грузов?</w:t>
      </w:r>
    </w:p>
    <w:p w:rsidR="00E92E9D" w:rsidRDefault="00E92E9D" w:rsidP="00E92E9D">
      <w:pPr>
        <w:pStyle w:val="31"/>
        <w:rPr>
          <w:szCs w:val="28"/>
        </w:rPr>
      </w:pPr>
      <w:r>
        <w:rPr>
          <w:szCs w:val="28"/>
        </w:rPr>
        <w:t xml:space="preserve">2. </w:t>
      </w:r>
      <w:r w:rsidRPr="006F4333">
        <w:rPr>
          <w:szCs w:val="28"/>
        </w:rPr>
        <w:t>На каких началах должны строиться отношения между Мос</w:t>
      </w:r>
      <w:r w:rsidRPr="006F4333">
        <w:rPr>
          <w:szCs w:val="28"/>
        </w:rPr>
        <w:softHyphen/>
        <w:t>ковской железной дорогой и Объединением "Электросила" в связи с заключением долгосрочного договора об организации перевозок гру</w:t>
      </w:r>
      <w:r w:rsidRPr="006F4333">
        <w:rPr>
          <w:szCs w:val="28"/>
        </w:rPr>
        <w:softHyphen/>
        <w:t>зов?</w:t>
      </w:r>
    </w:p>
    <w:p w:rsidR="00E92E9D" w:rsidRDefault="00E92E9D" w:rsidP="00E92E9D">
      <w:pPr>
        <w:pStyle w:val="31"/>
        <w:rPr>
          <w:szCs w:val="28"/>
        </w:rPr>
      </w:pPr>
      <w:r>
        <w:rPr>
          <w:szCs w:val="28"/>
        </w:rPr>
        <w:t>3. Составьте обзор судебной практики по аналогичным делам.</w:t>
      </w:r>
    </w:p>
    <w:p w:rsidR="00E92E9D" w:rsidRPr="006F4333" w:rsidRDefault="00E92E9D" w:rsidP="00E92E9D">
      <w:pPr>
        <w:pStyle w:val="31"/>
        <w:rPr>
          <w:szCs w:val="28"/>
        </w:rPr>
      </w:pPr>
      <w:r>
        <w:rPr>
          <w:szCs w:val="28"/>
        </w:rPr>
        <w:t xml:space="preserve">4. Какова позиция Верховного  суда по аналогичным делам. </w:t>
      </w:r>
    </w:p>
    <w:p w:rsidR="00E92E9D" w:rsidRDefault="00E92E9D" w:rsidP="00700BDE">
      <w:pPr>
        <w:tabs>
          <w:tab w:val="left" w:pos="1134"/>
        </w:tabs>
        <w:autoSpaceDE w:val="0"/>
        <w:autoSpaceDN w:val="0"/>
        <w:adjustRightInd w:val="0"/>
        <w:ind w:firstLine="709"/>
        <w:jc w:val="both"/>
        <w:rPr>
          <w:b/>
          <w:sz w:val="28"/>
          <w:szCs w:val="28"/>
        </w:rPr>
      </w:pPr>
    </w:p>
    <w:p w:rsidR="00E92E9D" w:rsidRDefault="00E92E9D" w:rsidP="00E92E9D">
      <w:pPr>
        <w:pStyle w:val="31"/>
        <w:rPr>
          <w:szCs w:val="28"/>
        </w:rPr>
      </w:pPr>
      <w:r>
        <w:rPr>
          <w:szCs w:val="28"/>
        </w:rPr>
        <w:t>Задача 2.</w:t>
      </w:r>
    </w:p>
    <w:p w:rsidR="00E92E9D" w:rsidRPr="00CD4578" w:rsidRDefault="00E92E9D" w:rsidP="00E92E9D">
      <w:pPr>
        <w:jc w:val="both"/>
        <w:rPr>
          <w:sz w:val="28"/>
          <w:szCs w:val="28"/>
        </w:rPr>
      </w:pPr>
      <w:r w:rsidRPr="00CD4578">
        <w:rPr>
          <w:iCs/>
          <w:sz w:val="28"/>
          <w:szCs w:val="28"/>
        </w:rPr>
        <w:t>При принятии груза, прибывшего по договору перевозки в прямом смешан</w:t>
      </w:r>
      <w:r w:rsidRPr="00CD4578">
        <w:rPr>
          <w:iCs/>
          <w:sz w:val="28"/>
          <w:szCs w:val="28"/>
        </w:rPr>
        <w:softHyphen/>
        <w:t>ном сообщении в порт Магадан,</w:t>
      </w:r>
      <w:r>
        <w:rPr>
          <w:iCs/>
          <w:sz w:val="28"/>
          <w:szCs w:val="28"/>
        </w:rPr>
        <w:t xml:space="preserve"> получатель </w:t>
      </w:r>
      <w:r w:rsidRPr="00CD4578">
        <w:rPr>
          <w:iCs/>
          <w:sz w:val="28"/>
          <w:szCs w:val="28"/>
        </w:rPr>
        <w:t>фирма "Дайв</w:t>
      </w:r>
      <w:r>
        <w:rPr>
          <w:iCs/>
          <w:sz w:val="28"/>
          <w:szCs w:val="28"/>
        </w:rPr>
        <w:t xml:space="preserve">" </w:t>
      </w:r>
      <w:r w:rsidRPr="00CD4578">
        <w:rPr>
          <w:iCs/>
          <w:sz w:val="28"/>
          <w:szCs w:val="28"/>
        </w:rPr>
        <w:t>обнаружила недостачу товара в пяти поврежденных контейнерах. Фирма обратилась с претензией к Управлению Дальневосточного морского пароходства о возмещении причиненного ущерба.</w:t>
      </w:r>
    </w:p>
    <w:p w:rsidR="00E92E9D" w:rsidRPr="00CD4578" w:rsidRDefault="00E92E9D" w:rsidP="00E92E9D">
      <w:pPr>
        <w:jc w:val="both"/>
        <w:rPr>
          <w:sz w:val="28"/>
          <w:szCs w:val="28"/>
        </w:rPr>
      </w:pPr>
      <w:r w:rsidRPr="00CD4578">
        <w:rPr>
          <w:iCs/>
          <w:sz w:val="28"/>
          <w:szCs w:val="28"/>
        </w:rPr>
        <w:t xml:space="preserve">       Администрация Управления морского пароходства возвратила претензию без рассмотрения, сославшись на положения ст. 405 Ко</w:t>
      </w:r>
      <w:r w:rsidRPr="00CD4578">
        <w:rPr>
          <w:iCs/>
          <w:sz w:val="28"/>
          <w:szCs w:val="28"/>
        </w:rPr>
        <w:softHyphen/>
        <w:t>декса торгового мореплавания РФ, в соответствии с которыми пе</w:t>
      </w:r>
      <w:r w:rsidRPr="00CD4578">
        <w:rPr>
          <w:iCs/>
          <w:sz w:val="28"/>
          <w:szCs w:val="28"/>
        </w:rPr>
        <w:softHyphen/>
        <w:t>ревозчик вправе принять такое решение, если к претензии не приложены указанные в законе документы.</w:t>
      </w:r>
    </w:p>
    <w:p w:rsidR="00E92E9D" w:rsidRPr="00CD4578" w:rsidRDefault="00E92E9D" w:rsidP="00E92E9D">
      <w:pPr>
        <w:jc w:val="both"/>
        <w:rPr>
          <w:iCs/>
          <w:sz w:val="28"/>
          <w:szCs w:val="28"/>
        </w:rPr>
      </w:pPr>
      <w:r w:rsidRPr="00CD4578">
        <w:rPr>
          <w:iCs/>
          <w:sz w:val="28"/>
          <w:szCs w:val="28"/>
        </w:rPr>
        <w:t xml:space="preserve">       На повторное обращение с претензией, к которой были прило</w:t>
      </w:r>
      <w:r w:rsidRPr="00CD4578">
        <w:rPr>
          <w:iCs/>
          <w:sz w:val="28"/>
          <w:szCs w:val="28"/>
        </w:rPr>
        <w:softHyphen/>
        <w:t>жены договор перевозки груза (коносамент) и документы, удостове</w:t>
      </w:r>
      <w:r w:rsidRPr="00CD4578">
        <w:rPr>
          <w:iCs/>
          <w:sz w:val="28"/>
          <w:szCs w:val="28"/>
        </w:rPr>
        <w:softHyphen/>
        <w:t>ряющие количество и стоимость отправленного груза, фирма "Дай</w:t>
      </w:r>
      <w:r w:rsidRPr="00CD4578">
        <w:rPr>
          <w:iCs/>
          <w:sz w:val="28"/>
          <w:szCs w:val="28"/>
        </w:rPr>
        <w:softHyphen/>
        <w:t xml:space="preserve">в" также получила отказ. </w:t>
      </w:r>
    </w:p>
    <w:p w:rsidR="00E92E9D" w:rsidRPr="00CD4578" w:rsidRDefault="00E92E9D" w:rsidP="00E92E9D">
      <w:pPr>
        <w:jc w:val="both"/>
        <w:rPr>
          <w:iCs/>
          <w:sz w:val="28"/>
          <w:szCs w:val="28"/>
        </w:rPr>
      </w:pPr>
      <w:r w:rsidRPr="00CD4578">
        <w:rPr>
          <w:iCs/>
          <w:sz w:val="28"/>
          <w:szCs w:val="28"/>
        </w:rPr>
        <w:t xml:space="preserve">      Мотивом отказа перевозчика в рассмот</w:t>
      </w:r>
      <w:r w:rsidRPr="00CD4578">
        <w:rPr>
          <w:iCs/>
          <w:sz w:val="28"/>
          <w:szCs w:val="28"/>
        </w:rPr>
        <w:softHyphen/>
        <w:t>рении претензии послужил тот факт, что получатель груза непра</w:t>
      </w:r>
      <w:r w:rsidRPr="00CD4578">
        <w:rPr>
          <w:iCs/>
          <w:sz w:val="28"/>
          <w:szCs w:val="28"/>
        </w:rPr>
        <w:softHyphen/>
        <w:t>вомочен предъявлять претензию, так как на коносаменте содер</w:t>
      </w:r>
      <w:r w:rsidRPr="00CD4578">
        <w:rPr>
          <w:iCs/>
          <w:sz w:val="28"/>
          <w:szCs w:val="28"/>
        </w:rPr>
        <w:softHyphen/>
        <w:t>жится передаточная надпись, по которой право на предъявление претензий и исков фирмой "Дайв" передано экспедитору</w:t>
      </w:r>
      <w:r w:rsidRPr="00CD4578">
        <w:rPr>
          <w:sz w:val="28"/>
          <w:szCs w:val="28"/>
        </w:rPr>
        <w:t xml:space="preserve"> </w:t>
      </w:r>
      <w:r w:rsidRPr="00CD4578">
        <w:rPr>
          <w:iCs/>
          <w:sz w:val="28"/>
          <w:szCs w:val="28"/>
        </w:rPr>
        <w:t>ООО "Дельта".</w:t>
      </w:r>
    </w:p>
    <w:p w:rsidR="00E92E9D" w:rsidRPr="009A31BD" w:rsidRDefault="00E92E9D" w:rsidP="00E92E9D">
      <w:pPr>
        <w:jc w:val="both"/>
        <w:rPr>
          <w:sz w:val="28"/>
          <w:szCs w:val="28"/>
        </w:rPr>
      </w:pPr>
      <w:r>
        <w:rPr>
          <w:i/>
          <w:iCs/>
          <w:sz w:val="28"/>
          <w:szCs w:val="28"/>
        </w:rPr>
        <w:t xml:space="preserve">      </w:t>
      </w:r>
      <w:r w:rsidRPr="009A31BD">
        <w:rPr>
          <w:iCs/>
          <w:sz w:val="28"/>
          <w:szCs w:val="28"/>
        </w:rPr>
        <w:t>Вопросы:</w:t>
      </w:r>
    </w:p>
    <w:p w:rsidR="00E92E9D" w:rsidRPr="009A31BD" w:rsidRDefault="00E92E9D" w:rsidP="00E92E9D">
      <w:pPr>
        <w:jc w:val="both"/>
        <w:rPr>
          <w:sz w:val="28"/>
          <w:szCs w:val="28"/>
        </w:rPr>
      </w:pPr>
      <w:r w:rsidRPr="009A31BD">
        <w:rPr>
          <w:sz w:val="28"/>
          <w:szCs w:val="28"/>
        </w:rPr>
        <w:t xml:space="preserve">     1. Правомерны ли действия перевозчика?</w:t>
      </w:r>
    </w:p>
    <w:p w:rsidR="00E92E9D" w:rsidRDefault="00E92E9D" w:rsidP="00E92E9D">
      <w:pPr>
        <w:jc w:val="both"/>
        <w:rPr>
          <w:sz w:val="28"/>
          <w:szCs w:val="28"/>
        </w:rPr>
      </w:pPr>
      <w:r w:rsidRPr="009A31BD">
        <w:rPr>
          <w:sz w:val="28"/>
          <w:szCs w:val="28"/>
        </w:rPr>
        <w:t xml:space="preserve">     2</w:t>
      </w:r>
      <w:r>
        <w:rPr>
          <w:i/>
          <w:sz w:val="28"/>
          <w:szCs w:val="28"/>
        </w:rPr>
        <w:t xml:space="preserve">. </w:t>
      </w:r>
      <w:r w:rsidRPr="009A31BD">
        <w:rPr>
          <w:sz w:val="28"/>
          <w:szCs w:val="28"/>
        </w:rPr>
        <w:t>Кто является субъектом транспортных правоотношений в дан</w:t>
      </w:r>
      <w:r>
        <w:rPr>
          <w:sz w:val="28"/>
          <w:szCs w:val="28"/>
        </w:rPr>
        <w:t>ной</w:t>
      </w:r>
      <w:r w:rsidRPr="009A31BD">
        <w:rPr>
          <w:sz w:val="28"/>
          <w:szCs w:val="28"/>
        </w:rPr>
        <w:t xml:space="preserve"> ситуации?</w:t>
      </w:r>
    </w:p>
    <w:p w:rsidR="00E92E9D" w:rsidRDefault="00E92E9D" w:rsidP="00E92E9D">
      <w:pPr>
        <w:jc w:val="both"/>
        <w:rPr>
          <w:sz w:val="28"/>
          <w:szCs w:val="28"/>
        </w:rPr>
      </w:pPr>
      <w:r>
        <w:rPr>
          <w:sz w:val="28"/>
          <w:szCs w:val="28"/>
        </w:rPr>
        <w:t xml:space="preserve">     3. Какие права и обязанности возникают у получателя груза?</w:t>
      </w:r>
    </w:p>
    <w:p w:rsidR="00E92E9D" w:rsidRPr="009A31BD" w:rsidRDefault="00E92E9D" w:rsidP="00E92E9D">
      <w:pPr>
        <w:jc w:val="both"/>
        <w:rPr>
          <w:sz w:val="28"/>
          <w:szCs w:val="28"/>
        </w:rPr>
      </w:pPr>
      <w:r>
        <w:rPr>
          <w:sz w:val="28"/>
          <w:szCs w:val="28"/>
        </w:rPr>
        <w:t xml:space="preserve">     4. Коносамент или договор являются основанием при рассмотрении претензий к перевозчику.</w:t>
      </w:r>
    </w:p>
    <w:p w:rsidR="00E92E9D" w:rsidRDefault="00E92E9D" w:rsidP="00E92E9D">
      <w:pPr>
        <w:pStyle w:val="31"/>
        <w:rPr>
          <w:szCs w:val="28"/>
        </w:rPr>
      </w:pPr>
    </w:p>
    <w:p w:rsidR="00E92E9D" w:rsidRDefault="00E92E9D" w:rsidP="00E92E9D">
      <w:pPr>
        <w:pStyle w:val="31"/>
        <w:rPr>
          <w:szCs w:val="28"/>
        </w:rPr>
      </w:pPr>
      <w:r>
        <w:rPr>
          <w:szCs w:val="28"/>
        </w:rPr>
        <w:t>Задача 3.</w:t>
      </w:r>
    </w:p>
    <w:p w:rsidR="00E92E9D" w:rsidRPr="00B06862" w:rsidRDefault="00E92E9D" w:rsidP="00E92E9D">
      <w:pPr>
        <w:pStyle w:val="31"/>
        <w:rPr>
          <w:iCs/>
          <w:szCs w:val="28"/>
        </w:rPr>
      </w:pPr>
      <w:r w:rsidRPr="00B06862">
        <w:rPr>
          <w:iCs/>
          <w:szCs w:val="28"/>
        </w:rPr>
        <w:t xml:space="preserve">Иванов И. Н. совершал на речном судне "Ермак" по путевке круиз из порта Санкт-Петербург в порт Астрахань. В пути следования во время Празднования дня Военно-Морского Флота Иванов И.Н. самовольно </w:t>
      </w:r>
      <w:r w:rsidRPr="00B06862">
        <w:rPr>
          <w:szCs w:val="28"/>
        </w:rPr>
        <w:t>ус</w:t>
      </w:r>
      <w:r w:rsidRPr="00B06862">
        <w:rPr>
          <w:iCs/>
          <w:szCs w:val="28"/>
        </w:rPr>
        <w:t xml:space="preserve">троил в компании с </w:t>
      </w:r>
      <w:r w:rsidRPr="00B06862">
        <w:rPr>
          <w:iCs/>
          <w:szCs w:val="28"/>
        </w:rPr>
        <w:lastRenderedPageBreak/>
        <w:t>другими пассажирами на корме судна фейерверк. Он запустил несколько приобретенных в коммерческом магази</w:t>
      </w:r>
      <w:r w:rsidRPr="00B06862">
        <w:rPr>
          <w:iCs/>
          <w:szCs w:val="28"/>
        </w:rPr>
        <w:softHyphen/>
        <w:t>не ракет. Одной из них он едва не попал в находившегося рядом пассажира Пучкова Л.Г.</w:t>
      </w:r>
    </w:p>
    <w:p w:rsidR="00E92E9D" w:rsidRPr="00B06862" w:rsidRDefault="00E92E9D" w:rsidP="00E92E9D">
      <w:pPr>
        <w:pStyle w:val="31"/>
        <w:rPr>
          <w:szCs w:val="28"/>
        </w:rPr>
      </w:pPr>
      <w:r w:rsidRPr="00B06862">
        <w:rPr>
          <w:iCs/>
          <w:szCs w:val="28"/>
        </w:rPr>
        <w:t>Увидев происходящее, капитан судна Ануфриев М.М. потребовал прекратить опасное развлечение. Не добившись выполнения своего приказа, Ануфриев М.М. с помогщью двух членов экипажа судна задержал Иванова И.Н. и поместил его в изолятор судна.</w:t>
      </w:r>
    </w:p>
    <w:p w:rsidR="00E92E9D" w:rsidRPr="00B06862" w:rsidRDefault="00E92E9D" w:rsidP="00E92E9D">
      <w:pPr>
        <w:pStyle w:val="Default"/>
        <w:ind w:left="644"/>
        <w:rPr>
          <w:sz w:val="28"/>
          <w:szCs w:val="28"/>
        </w:rPr>
      </w:pPr>
      <w:r w:rsidRPr="00B06862">
        <w:rPr>
          <w:iCs/>
          <w:sz w:val="28"/>
          <w:szCs w:val="28"/>
        </w:rPr>
        <w:t>В ближайшем порту - Нижнем Новгороде - Иванов И.Н. был снят с судна и передан работникам полиции.</w:t>
      </w:r>
    </w:p>
    <w:p w:rsidR="00E92E9D" w:rsidRPr="00340B8A" w:rsidRDefault="00E92E9D" w:rsidP="00E92E9D">
      <w:pPr>
        <w:pStyle w:val="Default"/>
        <w:numPr>
          <w:ilvl w:val="0"/>
          <w:numId w:val="18"/>
        </w:numPr>
        <w:rPr>
          <w:sz w:val="28"/>
          <w:szCs w:val="28"/>
        </w:rPr>
      </w:pPr>
      <w:r>
        <w:rPr>
          <w:sz w:val="28"/>
          <w:szCs w:val="28"/>
        </w:rPr>
        <w:t>Дайте оценку</w:t>
      </w:r>
      <w:r w:rsidRPr="00340B8A">
        <w:rPr>
          <w:sz w:val="28"/>
          <w:szCs w:val="28"/>
        </w:rPr>
        <w:t xml:space="preserve"> действия</w:t>
      </w:r>
      <w:r>
        <w:rPr>
          <w:sz w:val="28"/>
          <w:szCs w:val="28"/>
        </w:rPr>
        <w:t>м</w:t>
      </w:r>
      <w:r w:rsidRPr="00340B8A">
        <w:rPr>
          <w:sz w:val="28"/>
          <w:szCs w:val="28"/>
        </w:rPr>
        <w:t xml:space="preserve"> капитана </w:t>
      </w:r>
      <w:r>
        <w:rPr>
          <w:sz w:val="28"/>
          <w:szCs w:val="28"/>
        </w:rPr>
        <w:t>судна "Ермак".</w:t>
      </w:r>
    </w:p>
    <w:p w:rsidR="00E92E9D" w:rsidRPr="00340B8A" w:rsidRDefault="00E92E9D" w:rsidP="00E92E9D">
      <w:pPr>
        <w:pStyle w:val="Default"/>
        <w:numPr>
          <w:ilvl w:val="0"/>
          <w:numId w:val="18"/>
        </w:numPr>
        <w:rPr>
          <w:sz w:val="28"/>
          <w:szCs w:val="28"/>
        </w:rPr>
      </w:pPr>
      <w:r w:rsidRPr="00340B8A">
        <w:rPr>
          <w:sz w:val="28"/>
          <w:szCs w:val="28"/>
        </w:rPr>
        <w:t>Распространяются ли его властно-распорядительные полномо</w:t>
      </w:r>
      <w:r>
        <w:rPr>
          <w:sz w:val="28"/>
          <w:szCs w:val="28"/>
        </w:rPr>
        <w:t>чия</w:t>
      </w:r>
      <w:r w:rsidRPr="00340B8A">
        <w:rPr>
          <w:sz w:val="28"/>
          <w:szCs w:val="28"/>
        </w:rPr>
        <w:t xml:space="preserve"> на пассажиров судна?</w:t>
      </w:r>
    </w:p>
    <w:p w:rsidR="00E92E9D" w:rsidRDefault="00E92E9D" w:rsidP="00E92E9D">
      <w:pPr>
        <w:pStyle w:val="Default"/>
        <w:numPr>
          <w:ilvl w:val="0"/>
          <w:numId w:val="18"/>
        </w:numPr>
        <w:rPr>
          <w:sz w:val="28"/>
          <w:szCs w:val="28"/>
        </w:rPr>
      </w:pPr>
      <w:r w:rsidRPr="00340B8A">
        <w:rPr>
          <w:sz w:val="28"/>
          <w:szCs w:val="28"/>
        </w:rPr>
        <w:t xml:space="preserve">На каких началах строятся отношения между перевозчиком и </w:t>
      </w:r>
      <w:r>
        <w:rPr>
          <w:sz w:val="28"/>
          <w:szCs w:val="28"/>
        </w:rPr>
        <w:t>пасс</w:t>
      </w:r>
      <w:r w:rsidRPr="00340B8A">
        <w:rPr>
          <w:sz w:val="28"/>
          <w:szCs w:val="28"/>
        </w:rPr>
        <w:t>ажиром?</w:t>
      </w:r>
    </w:p>
    <w:p w:rsidR="00E92E9D" w:rsidRDefault="00E92E9D" w:rsidP="00E92E9D">
      <w:pPr>
        <w:pStyle w:val="31"/>
        <w:rPr>
          <w:szCs w:val="28"/>
        </w:rPr>
      </w:pPr>
      <w:r>
        <w:rPr>
          <w:szCs w:val="28"/>
        </w:rPr>
        <w:t>Проанализируйте решения судов общей юрисдикции по аналогичным делам.</w:t>
      </w:r>
    </w:p>
    <w:p w:rsidR="00E92E9D" w:rsidRDefault="00E92E9D" w:rsidP="00E92E9D">
      <w:pPr>
        <w:pStyle w:val="31"/>
        <w:rPr>
          <w:szCs w:val="28"/>
        </w:rPr>
      </w:pPr>
    </w:p>
    <w:p w:rsidR="00E92E9D" w:rsidRDefault="00E92E9D" w:rsidP="00E92E9D">
      <w:pPr>
        <w:pStyle w:val="31"/>
        <w:rPr>
          <w:szCs w:val="28"/>
        </w:rPr>
      </w:pPr>
      <w:r>
        <w:rPr>
          <w:szCs w:val="28"/>
        </w:rPr>
        <w:t>Задача 4.</w:t>
      </w:r>
    </w:p>
    <w:p w:rsidR="00E92E9D" w:rsidRPr="00B06862" w:rsidRDefault="00E92E9D" w:rsidP="00E92E9D">
      <w:pPr>
        <w:widowControl w:val="0"/>
        <w:shd w:val="clear" w:color="auto" w:fill="FFFFFF"/>
        <w:ind w:firstLine="284"/>
        <w:jc w:val="both"/>
        <w:rPr>
          <w:sz w:val="28"/>
          <w:szCs w:val="28"/>
        </w:rPr>
      </w:pPr>
      <w:r w:rsidRPr="00B06862">
        <w:rPr>
          <w:iCs/>
          <w:sz w:val="28"/>
          <w:szCs w:val="28"/>
        </w:rPr>
        <w:t xml:space="preserve">Автотранспортное предприятие "Грузовичкофф" предъявило претензию грузоотправителю </w:t>
      </w:r>
      <w:r w:rsidRPr="00B06862">
        <w:rPr>
          <w:sz w:val="28"/>
          <w:szCs w:val="28"/>
        </w:rPr>
        <w:t xml:space="preserve">- </w:t>
      </w:r>
      <w:r w:rsidRPr="00B06862">
        <w:rPr>
          <w:iCs/>
          <w:sz w:val="28"/>
          <w:szCs w:val="28"/>
        </w:rPr>
        <w:t>фирме "Арсенал"</w:t>
      </w:r>
      <w:r w:rsidRPr="00B06862">
        <w:rPr>
          <w:sz w:val="28"/>
          <w:szCs w:val="28"/>
        </w:rPr>
        <w:t xml:space="preserve">- </w:t>
      </w:r>
      <w:r w:rsidRPr="00B06862">
        <w:rPr>
          <w:iCs/>
          <w:sz w:val="28"/>
          <w:szCs w:val="28"/>
        </w:rPr>
        <w:t>об уплате штрафа в размере 300 тыс. рублей за непредъявление к перевозке груза в количестве, определенном принятым к исполнению разовым заказом.</w:t>
      </w:r>
    </w:p>
    <w:p w:rsidR="00E92E9D" w:rsidRPr="00B06862" w:rsidRDefault="00E92E9D" w:rsidP="00E92E9D">
      <w:pPr>
        <w:widowControl w:val="0"/>
        <w:shd w:val="clear" w:color="auto" w:fill="FFFFFF"/>
        <w:ind w:firstLine="720"/>
        <w:jc w:val="both"/>
        <w:rPr>
          <w:sz w:val="28"/>
          <w:szCs w:val="28"/>
        </w:rPr>
      </w:pPr>
      <w:r w:rsidRPr="00B06862">
        <w:rPr>
          <w:iCs/>
          <w:sz w:val="28"/>
          <w:szCs w:val="28"/>
        </w:rPr>
        <w:t>Фирма " Арсенал " отказалась удовлетворить требования пере</w:t>
      </w:r>
      <w:r w:rsidRPr="00B06862">
        <w:rPr>
          <w:iCs/>
          <w:sz w:val="28"/>
          <w:szCs w:val="28"/>
        </w:rPr>
        <w:softHyphen/>
        <w:t>возчика. При этом им были приведены следующие мотивы отказа:</w:t>
      </w:r>
    </w:p>
    <w:p w:rsidR="00E92E9D" w:rsidRPr="00B06862" w:rsidRDefault="00E92E9D" w:rsidP="00E92E9D">
      <w:pPr>
        <w:widowControl w:val="0"/>
        <w:shd w:val="clear" w:color="auto" w:fill="FFFFFF"/>
        <w:tabs>
          <w:tab w:val="left" w:pos="629"/>
        </w:tabs>
        <w:ind w:firstLine="720"/>
        <w:jc w:val="both"/>
        <w:rPr>
          <w:sz w:val="28"/>
          <w:szCs w:val="28"/>
        </w:rPr>
      </w:pPr>
      <w:r w:rsidRPr="00B06862">
        <w:rPr>
          <w:iCs/>
          <w:spacing w:val="-22"/>
          <w:sz w:val="28"/>
          <w:szCs w:val="28"/>
        </w:rPr>
        <w:t>1.</w:t>
      </w:r>
      <w:r w:rsidRPr="00B06862">
        <w:rPr>
          <w:iCs/>
          <w:sz w:val="28"/>
          <w:szCs w:val="28"/>
        </w:rPr>
        <w:tab/>
        <w:t xml:space="preserve">Размер определенного предриятием " Грузовичкофф " штрафа завышен и не соответствует закону. В соответствии со ст. </w:t>
      </w:r>
      <w:r>
        <w:rPr>
          <w:iCs/>
          <w:sz w:val="28"/>
          <w:szCs w:val="28"/>
        </w:rPr>
        <w:t>«</w:t>
      </w:r>
      <w:r w:rsidRPr="00B06862">
        <w:rPr>
          <w:iCs/>
          <w:sz w:val="28"/>
          <w:szCs w:val="28"/>
        </w:rPr>
        <w:t>?</w:t>
      </w:r>
      <w:r>
        <w:rPr>
          <w:iCs/>
          <w:sz w:val="28"/>
          <w:szCs w:val="28"/>
        </w:rPr>
        <w:t>»</w:t>
      </w:r>
      <w:r w:rsidRPr="00B06862">
        <w:rPr>
          <w:iCs/>
          <w:sz w:val="28"/>
          <w:szCs w:val="28"/>
        </w:rPr>
        <w:t xml:space="preserve"> Устава автомобильного и электрического назамного транспорта РФ грузоотправитель за непредъ</w:t>
      </w:r>
      <w:r w:rsidRPr="00B06862">
        <w:rPr>
          <w:iCs/>
          <w:sz w:val="28"/>
          <w:szCs w:val="28"/>
        </w:rPr>
        <w:softHyphen/>
        <w:t xml:space="preserve">явление к перевозке груза в количестве, предусмотренном разовым заказом, уплачивает автотранспортному предприятию штраф в размере </w:t>
      </w:r>
      <w:r>
        <w:rPr>
          <w:iCs/>
          <w:sz w:val="28"/>
          <w:szCs w:val="28"/>
        </w:rPr>
        <w:t>«</w:t>
      </w:r>
      <w:r w:rsidRPr="00B06862">
        <w:rPr>
          <w:iCs/>
          <w:sz w:val="28"/>
          <w:szCs w:val="28"/>
        </w:rPr>
        <w:t>?</w:t>
      </w:r>
      <w:r>
        <w:rPr>
          <w:iCs/>
          <w:sz w:val="28"/>
          <w:szCs w:val="28"/>
        </w:rPr>
        <w:t>»</w:t>
      </w:r>
      <w:r w:rsidRPr="00B06862">
        <w:rPr>
          <w:iCs/>
          <w:sz w:val="28"/>
          <w:szCs w:val="28"/>
        </w:rPr>
        <w:t xml:space="preserve"> % стоимости перевозки непредъявленного груза.</w:t>
      </w:r>
    </w:p>
    <w:p w:rsidR="00E92E9D" w:rsidRPr="00B06862" w:rsidRDefault="00E92E9D" w:rsidP="00E92E9D">
      <w:pPr>
        <w:widowControl w:val="0"/>
        <w:shd w:val="clear" w:color="auto" w:fill="FFFFFF"/>
        <w:ind w:firstLine="720"/>
        <w:jc w:val="both"/>
        <w:rPr>
          <w:sz w:val="28"/>
          <w:szCs w:val="28"/>
        </w:rPr>
      </w:pPr>
      <w:r w:rsidRPr="00B06862">
        <w:rPr>
          <w:iCs/>
          <w:sz w:val="28"/>
          <w:szCs w:val="28"/>
        </w:rPr>
        <w:t xml:space="preserve">Согласно разовому заказу, стоимость перевозки составила 720 тыс. руб. Поэтому штраф не должен превышать </w:t>
      </w:r>
      <w:r>
        <w:rPr>
          <w:iCs/>
          <w:sz w:val="28"/>
          <w:szCs w:val="28"/>
        </w:rPr>
        <w:t>«</w:t>
      </w:r>
      <w:r w:rsidRPr="00B06862">
        <w:rPr>
          <w:iCs/>
          <w:sz w:val="28"/>
          <w:szCs w:val="28"/>
        </w:rPr>
        <w:t>?</w:t>
      </w:r>
      <w:r>
        <w:rPr>
          <w:iCs/>
          <w:sz w:val="28"/>
          <w:szCs w:val="28"/>
        </w:rPr>
        <w:t>»</w:t>
      </w:r>
      <w:r w:rsidRPr="00B06862">
        <w:rPr>
          <w:iCs/>
          <w:sz w:val="28"/>
          <w:szCs w:val="28"/>
        </w:rPr>
        <w:t xml:space="preserve"> тыс. руб.</w:t>
      </w:r>
    </w:p>
    <w:p w:rsidR="00E92E9D" w:rsidRPr="00B06862" w:rsidRDefault="00E92E9D" w:rsidP="00E92E9D">
      <w:pPr>
        <w:widowControl w:val="0"/>
        <w:shd w:val="clear" w:color="auto" w:fill="FFFFFF"/>
        <w:tabs>
          <w:tab w:val="left" w:pos="629"/>
        </w:tabs>
        <w:ind w:firstLine="720"/>
        <w:jc w:val="both"/>
        <w:rPr>
          <w:sz w:val="28"/>
          <w:szCs w:val="28"/>
        </w:rPr>
      </w:pPr>
      <w:r w:rsidRPr="00B06862">
        <w:rPr>
          <w:iCs/>
          <w:spacing w:val="-14"/>
          <w:sz w:val="28"/>
          <w:szCs w:val="28"/>
        </w:rPr>
        <w:t>2.</w:t>
      </w:r>
      <w:r w:rsidRPr="00B06862">
        <w:rPr>
          <w:iCs/>
          <w:sz w:val="28"/>
          <w:szCs w:val="28"/>
        </w:rPr>
        <w:tab/>
        <w:t>Причиной непредъявления к перевозке груза по разовому заказу стал пожар, происшедший вследствие проведения на предприятии сварочных работ. Пожар вызвал аварию, в результате которой ра</w:t>
      </w:r>
      <w:r w:rsidRPr="00B06862">
        <w:rPr>
          <w:iCs/>
          <w:sz w:val="28"/>
          <w:szCs w:val="28"/>
        </w:rPr>
        <w:softHyphen/>
      </w:r>
      <w:r w:rsidRPr="00B06862">
        <w:rPr>
          <w:iCs/>
          <w:sz w:val="28"/>
          <w:szCs w:val="28"/>
        </w:rPr>
        <w:br/>
        <w:t xml:space="preserve">бота предприятия была прекращена на 2 суток. А на основании ст. </w:t>
      </w:r>
      <w:r>
        <w:rPr>
          <w:iCs/>
          <w:sz w:val="28"/>
          <w:szCs w:val="28"/>
        </w:rPr>
        <w:t>«</w:t>
      </w:r>
      <w:r w:rsidRPr="00B06862">
        <w:rPr>
          <w:iCs/>
          <w:sz w:val="28"/>
          <w:szCs w:val="28"/>
        </w:rPr>
        <w:t>?</w:t>
      </w:r>
      <w:r>
        <w:rPr>
          <w:iCs/>
          <w:sz w:val="28"/>
          <w:szCs w:val="28"/>
        </w:rPr>
        <w:t>»</w:t>
      </w:r>
      <w:r w:rsidRPr="00B06862">
        <w:rPr>
          <w:iCs/>
          <w:sz w:val="28"/>
          <w:szCs w:val="28"/>
        </w:rPr>
        <w:t xml:space="preserve"> Устава автомобильного и электрического наземного транспорта РФ</w:t>
      </w:r>
      <w:r>
        <w:rPr>
          <w:iCs/>
          <w:sz w:val="28"/>
          <w:szCs w:val="28"/>
        </w:rPr>
        <w:t xml:space="preserve"> грузоотправи</w:t>
      </w:r>
      <w:r w:rsidRPr="00B06862">
        <w:rPr>
          <w:iCs/>
          <w:sz w:val="28"/>
          <w:szCs w:val="28"/>
        </w:rPr>
        <w:t>тель освобождается от уплаты штрафа за невыполнение принятого</w:t>
      </w:r>
      <w:r w:rsidRPr="00B06862">
        <w:rPr>
          <w:iCs/>
          <w:sz w:val="28"/>
          <w:szCs w:val="28"/>
        </w:rPr>
        <w:br/>
        <w:t>к исполнению разового заказа, если оно произошло вследствие явлений стихийного характера.</w:t>
      </w:r>
    </w:p>
    <w:p w:rsidR="00E92E9D" w:rsidRPr="009A31BD" w:rsidRDefault="00E92E9D" w:rsidP="00E92E9D">
      <w:pPr>
        <w:widowControl w:val="0"/>
        <w:numPr>
          <w:ilvl w:val="0"/>
          <w:numId w:val="36"/>
        </w:numPr>
        <w:shd w:val="clear" w:color="auto" w:fill="FFFFFF"/>
        <w:tabs>
          <w:tab w:val="left" w:pos="648"/>
        </w:tabs>
        <w:autoSpaceDE w:val="0"/>
        <w:autoSpaceDN w:val="0"/>
        <w:adjustRightInd w:val="0"/>
        <w:ind w:firstLine="720"/>
        <w:jc w:val="both"/>
        <w:rPr>
          <w:sz w:val="28"/>
          <w:szCs w:val="28"/>
        </w:rPr>
      </w:pPr>
      <w:r w:rsidRPr="009A31BD">
        <w:rPr>
          <w:sz w:val="28"/>
          <w:szCs w:val="28"/>
        </w:rPr>
        <w:t>Кто прав в данном споре?</w:t>
      </w:r>
    </w:p>
    <w:p w:rsidR="00E92E9D" w:rsidRDefault="00E92E9D" w:rsidP="00E92E9D">
      <w:pPr>
        <w:widowControl w:val="0"/>
        <w:numPr>
          <w:ilvl w:val="0"/>
          <w:numId w:val="36"/>
        </w:numPr>
        <w:shd w:val="clear" w:color="auto" w:fill="FFFFFF"/>
        <w:tabs>
          <w:tab w:val="left" w:pos="648"/>
        </w:tabs>
        <w:autoSpaceDE w:val="0"/>
        <w:autoSpaceDN w:val="0"/>
        <w:adjustRightInd w:val="0"/>
        <w:ind w:firstLine="720"/>
        <w:jc w:val="both"/>
        <w:rPr>
          <w:sz w:val="28"/>
          <w:szCs w:val="28"/>
        </w:rPr>
      </w:pPr>
      <w:r w:rsidRPr="009A31BD">
        <w:rPr>
          <w:sz w:val="28"/>
          <w:szCs w:val="28"/>
        </w:rPr>
        <w:t>С какими юридическими последствиями для перевозчика и грузоотправителя связывает законодатель влияние стихийного харак</w:t>
      </w:r>
      <w:r w:rsidRPr="009A31BD">
        <w:rPr>
          <w:sz w:val="28"/>
          <w:szCs w:val="28"/>
        </w:rPr>
        <w:softHyphen/>
        <w:t>тера на перевозку?</w:t>
      </w:r>
    </w:p>
    <w:p w:rsidR="00E92E9D" w:rsidRPr="009A31BD" w:rsidRDefault="00E92E9D" w:rsidP="00E92E9D">
      <w:pPr>
        <w:widowControl w:val="0"/>
        <w:numPr>
          <w:ilvl w:val="0"/>
          <w:numId w:val="36"/>
        </w:numPr>
        <w:shd w:val="clear" w:color="auto" w:fill="FFFFFF"/>
        <w:tabs>
          <w:tab w:val="left" w:pos="648"/>
        </w:tabs>
        <w:autoSpaceDE w:val="0"/>
        <w:autoSpaceDN w:val="0"/>
        <w:adjustRightInd w:val="0"/>
        <w:ind w:firstLine="720"/>
        <w:jc w:val="both"/>
        <w:rPr>
          <w:sz w:val="28"/>
          <w:szCs w:val="28"/>
        </w:rPr>
      </w:pPr>
      <w:r>
        <w:rPr>
          <w:sz w:val="28"/>
          <w:szCs w:val="28"/>
        </w:rPr>
        <w:t>Что является обстоятельством непреодолимой силы?</w:t>
      </w:r>
    </w:p>
    <w:p w:rsidR="00E92E9D" w:rsidRDefault="00E92E9D" w:rsidP="00E92E9D">
      <w:pPr>
        <w:pStyle w:val="31"/>
        <w:rPr>
          <w:szCs w:val="28"/>
        </w:rPr>
      </w:pPr>
    </w:p>
    <w:p w:rsidR="00700BDE" w:rsidRPr="00FE2AE4" w:rsidRDefault="00A701C9" w:rsidP="00700BDE">
      <w:pPr>
        <w:tabs>
          <w:tab w:val="left" w:pos="1134"/>
        </w:tabs>
        <w:autoSpaceDE w:val="0"/>
        <w:autoSpaceDN w:val="0"/>
        <w:adjustRightInd w:val="0"/>
        <w:ind w:firstLine="709"/>
        <w:jc w:val="both"/>
        <w:rPr>
          <w:b/>
          <w:color w:val="000000"/>
          <w:sz w:val="28"/>
          <w:szCs w:val="28"/>
        </w:rPr>
      </w:pPr>
      <w:r>
        <w:rPr>
          <w:b/>
          <w:sz w:val="28"/>
          <w:szCs w:val="28"/>
        </w:rPr>
        <w:lastRenderedPageBreak/>
        <w:t>9.6.</w:t>
      </w:r>
      <w:bookmarkStart w:id="2" w:name="_Hlk523850568"/>
      <w:r w:rsidR="00E92E9D">
        <w:rPr>
          <w:b/>
          <w:sz w:val="28"/>
          <w:szCs w:val="28"/>
        </w:rPr>
        <w:t>4</w:t>
      </w:r>
      <w:r w:rsidR="00700BDE" w:rsidRPr="00700BDE">
        <w:rPr>
          <w:b/>
          <w:bCs/>
          <w:color w:val="000000"/>
          <w:sz w:val="28"/>
          <w:szCs w:val="28"/>
        </w:rPr>
        <w:t xml:space="preserve"> </w:t>
      </w:r>
      <w:r w:rsidR="00700BDE" w:rsidRPr="00FE2AE4">
        <w:rPr>
          <w:b/>
          <w:bCs/>
          <w:color w:val="000000"/>
          <w:sz w:val="28"/>
          <w:szCs w:val="28"/>
        </w:rPr>
        <w:t>Примерный перечень вопросов для проведения промежуточной аттестации в форме зач</w:t>
      </w:r>
      <w:r w:rsidR="00700BDE">
        <w:rPr>
          <w:b/>
          <w:bCs/>
          <w:color w:val="000000"/>
          <w:sz w:val="28"/>
          <w:szCs w:val="28"/>
        </w:rPr>
        <w:t>ё</w:t>
      </w:r>
      <w:r w:rsidR="00700BDE" w:rsidRPr="00FE2AE4">
        <w:rPr>
          <w:b/>
          <w:bCs/>
          <w:color w:val="000000"/>
          <w:sz w:val="28"/>
          <w:szCs w:val="28"/>
        </w:rPr>
        <w:t>та</w:t>
      </w:r>
      <w:bookmarkEnd w:id="2"/>
    </w:p>
    <w:p w:rsidR="00700BDE" w:rsidRDefault="00700BDE" w:rsidP="00700BDE">
      <w:pPr>
        <w:pStyle w:val="ConsPlusNormal"/>
        <w:widowControl/>
        <w:ind w:left="360" w:firstLine="0"/>
        <w:jc w:val="both"/>
        <w:rPr>
          <w:rFonts w:ascii="Times New Roman" w:hAnsi="Times New Roman" w:cs="Times New Roman"/>
          <w:color w:val="000000"/>
          <w:sz w:val="28"/>
          <w:szCs w:val="28"/>
        </w:rPr>
      </w:pP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color w:val="000000"/>
          <w:sz w:val="28"/>
          <w:szCs w:val="28"/>
        </w:rPr>
        <w:t>Транспортное право: понятие, предмет, метод, функции.</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color w:val="000000"/>
          <w:sz w:val="28"/>
          <w:szCs w:val="28"/>
        </w:rPr>
        <w:t>Транспортное законодательство: система и структура.</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color w:val="000000"/>
          <w:sz w:val="28"/>
          <w:szCs w:val="28"/>
        </w:rPr>
        <w:t>Министерство транспорта Российской Федерации: задачи и функции.</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color w:val="000000"/>
          <w:sz w:val="28"/>
          <w:szCs w:val="28"/>
        </w:rPr>
        <w:t>Структура федеральных органов исполнительной власти в сфере транспорта.</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color w:val="000000"/>
          <w:sz w:val="28"/>
          <w:szCs w:val="28"/>
        </w:rPr>
        <w:t>Транспортная безопасность. Контроль и надзор в области обес</w:t>
      </w:r>
      <w:r>
        <w:rPr>
          <w:rFonts w:ascii="Times New Roman" w:hAnsi="Times New Roman" w:cs="Times New Roman"/>
          <w:snapToGrid w:val="0"/>
          <w:color w:val="000000"/>
          <w:sz w:val="28"/>
          <w:szCs w:val="28"/>
        </w:rPr>
        <w:softHyphen/>
      </w:r>
      <w:r>
        <w:rPr>
          <w:rFonts w:ascii="Times New Roman" w:hAnsi="Times New Roman" w:cs="Times New Roman"/>
          <w:color w:val="000000"/>
          <w:sz w:val="28"/>
          <w:szCs w:val="28"/>
        </w:rPr>
        <w:t xml:space="preserve">печения транспортной безопасности. </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noProof/>
          <w:color w:val="000000"/>
          <w:sz w:val="28"/>
          <w:szCs w:val="28"/>
        </w:rPr>
        <w:t>Органы государственного регулирования в области внут</w:t>
      </w:r>
      <w:r>
        <w:rPr>
          <w:rFonts w:ascii="Times New Roman" w:hAnsi="Times New Roman" w:cs="Times New Roman"/>
          <w:color w:val="000000"/>
          <w:sz w:val="28"/>
          <w:szCs w:val="28"/>
        </w:rPr>
        <w:softHyphen/>
      </w:r>
      <w:r>
        <w:rPr>
          <w:rFonts w:ascii="Times New Roman" w:hAnsi="Times New Roman" w:cs="Times New Roman"/>
          <w:noProof/>
          <w:color w:val="000000"/>
          <w:sz w:val="28"/>
          <w:szCs w:val="28"/>
        </w:rPr>
        <w:t>реннего водного (речного) транспорта: полномочия, организация деятельности.</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noProof/>
          <w:color w:val="000000"/>
          <w:sz w:val="28"/>
          <w:szCs w:val="28"/>
        </w:rPr>
        <w:t>Органы государственного регулирования в области воз</w:t>
      </w:r>
      <w:r>
        <w:rPr>
          <w:rFonts w:ascii="Times New Roman" w:hAnsi="Times New Roman" w:cs="Times New Roman"/>
          <w:color w:val="000000"/>
          <w:sz w:val="28"/>
          <w:szCs w:val="28"/>
        </w:rPr>
        <w:softHyphen/>
      </w:r>
      <w:r>
        <w:rPr>
          <w:rFonts w:ascii="Times New Roman" w:hAnsi="Times New Roman" w:cs="Times New Roman"/>
          <w:noProof/>
          <w:color w:val="000000"/>
          <w:sz w:val="28"/>
          <w:szCs w:val="28"/>
        </w:rPr>
        <w:t>душного транс</w:t>
      </w:r>
      <w:r>
        <w:rPr>
          <w:rFonts w:ascii="Times New Roman" w:hAnsi="Times New Roman" w:cs="Times New Roman"/>
          <w:color w:val="000000"/>
          <w:sz w:val="28"/>
          <w:szCs w:val="28"/>
        </w:rPr>
        <w:softHyphen/>
      </w:r>
      <w:r>
        <w:rPr>
          <w:rFonts w:ascii="Times New Roman" w:hAnsi="Times New Roman" w:cs="Times New Roman"/>
          <w:noProof/>
          <w:color w:val="000000"/>
          <w:sz w:val="28"/>
          <w:szCs w:val="28"/>
        </w:rPr>
        <w:t>порта: полномочия, организация деятельности.</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noProof/>
          <w:color w:val="000000"/>
          <w:sz w:val="28"/>
          <w:szCs w:val="28"/>
        </w:rPr>
        <w:t>Органы государственного регулирования в области автомо</w:t>
      </w:r>
      <w:r>
        <w:rPr>
          <w:rFonts w:ascii="Times New Roman" w:hAnsi="Times New Roman" w:cs="Times New Roman"/>
          <w:color w:val="000000"/>
          <w:sz w:val="28"/>
          <w:szCs w:val="28"/>
        </w:rPr>
        <w:softHyphen/>
      </w:r>
      <w:r>
        <w:rPr>
          <w:rFonts w:ascii="Times New Roman" w:hAnsi="Times New Roman" w:cs="Times New Roman"/>
          <w:noProof/>
          <w:color w:val="000000"/>
          <w:sz w:val="28"/>
          <w:szCs w:val="28"/>
        </w:rPr>
        <w:t>бильного транспорта: полномочия, организация де</w:t>
      </w:r>
      <w:r>
        <w:rPr>
          <w:rFonts w:ascii="Times New Roman" w:hAnsi="Times New Roman" w:cs="Times New Roman"/>
          <w:color w:val="000000"/>
          <w:sz w:val="28"/>
          <w:szCs w:val="28"/>
        </w:rPr>
        <w:softHyphen/>
      </w:r>
      <w:r>
        <w:rPr>
          <w:rFonts w:ascii="Times New Roman" w:hAnsi="Times New Roman" w:cs="Times New Roman"/>
          <w:noProof/>
          <w:color w:val="000000"/>
          <w:sz w:val="28"/>
          <w:szCs w:val="28"/>
        </w:rPr>
        <w:t>я</w:t>
      </w:r>
      <w:r>
        <w:rPr>
          <w:rFonts w:ascii="Times New Roman" w:hAnsi="Times New Roman" w:cs="Times New Roman"/>
          <w:color w:val="000000"/>
          <w:sz w:val="28"/>
          <w:szCs w:val="28"/>
        </w:rPr>
        <w:softHyphen/>
      </w:r>
      <w:r>
        <w:rPr>
          <w:rFonts w:ascii="Times New Roman" w:hAnsi="Times New Roman" w:cs="Times New Roman"/>
          <w:noProof/>
          <w:color w:val="000000"/>
          <w:sz w:val="28"/>
          <w:szCs w:val="28"/>
        </w:rPr>
        <w:t>тельности.</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noProof/>
          <w:color w:val="000000"/>
          <w:sz w:val="28"/>
          <w:szCs w:val="28"/>
        </w:rPr>
        <w:t>Органы государственного регулирования в области морс</w:t>
      </w:r>
      <w:r>
        <w:rPr>
          <w:rFonts w:ascii="Times New Roman" w:hAnsi="Times New Roman" w:cs="Times New Roman"/>
          <w:color w:val="000000"/>
          <w:sz w:val="28"/>
          <w:szCs w:val="28"/>
        </w:rPr>
        <w:softHyphen/>
      </w:r>
      <w:r>
        <w:rPr>
          <w:rFonts w:ascii="Times New Roman" w:hAnsi="Times New Roman" w:cs="Times New Roman"/>
          <w:noProof/>
          <w:color w:val="000000"/>
          <w:sz w:val="28"/>
          <w:szCs w:val="28"/>
        </w:rPr>
        <w:t>кого транспорта: полномочия, организация деятельности.</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noProof/>
          <w:color w:val="000000"/>
          <w:sz w:val="28"/>
          <w:szCs w:val="28"/>
        </w:rPr>
        <w:t>Органы государственного регулирования в области желез</w:t>
      </w:r>
      <w:r>
        <w:rPr>
          <w:rFonts w:ascii="Times New Roman" w:hAnsi="Times New Roman" w:cs="Times New Roman"/>
          <w:color w:val="000000"/>
          <w:sz w:val="28"/>
          <w:szCs w:val="28"/>
        </w:rPr>
        <w:softHyphen/>
      </w:r>
      <w:r>
        <w:rPr>
          <w:rFonts w:ascii="Times New Roman" w:hAnsi="Times New Roman" w:cs="Times New Roman"/>
          <w:noProof/>
          <w:color w:val="000000"/>
          <w:sz w:val="28"/>
          <w:szCs w:val="28"/>
        </w:rPr>
        <w:t>нодорожного транспорта: полномочия, организация деятельности.</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color w:val="000000"/>
          <w:sz w:val="28"/>
          <w:szCs w:val="28"/>
        </w:rPr>
        <w:t>Контроль за соблюдением порядка лицензирования на транспорте.</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color w:val="000000"/>
          <w:sz w:val="28"/>
          <w:szCs w:val="28"/>
        </w:rPr>
        <w:t>Лицензирование транспортной деятельности.</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Понятие и виды перевозки. </w:t>
      </w:r>
    </w:p>
    <w:p w:rsidR="00700BDE" w:rsidRDefault="00700BDE" w:rsidP="00700BDE">
      <w:pPr>
        <w:pStyle w:val="ConsPlusTitle"/>
        <w:widowControl/>
        <w:numPr>
          <w:ilvl w:val="0"/>
          <w:numId w:val="17"/>
        </w:numPr>
        <w:jc w:val="both"/>
        <w:rPr>
          <w:b w:val="0"/>
          <w:bCs w:val="0"/>
          <w:color w:val="000000"/>
        </w:rPr>
      </w:pPr>
      <w:r>
        <w:rPr>
          <w:b w:val="0"/>
          <w:bCs w:val="0"/>
          <w:color w:val="000000"/>
        </w:rPr>
        <w:t>Порядок и сроки предъявления претензий и исков по транспортным уставам и кодексам.</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color w:val="000000"/>
          <w:sz w:val="28"/>
          <w:szCs w:val="28"/>
        </w:rPr>
        <w:t>Узловые соглашения.</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color w:val="000000"/>
          <w:sz w:val="28"/>
          <w:szCs w:val="28"/>
        </w:rPr>
        <w:t>Общая и частная аварии.</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snapToGrid w:val="0"/>
          <w:color w:val="000000"/>
          <w:sz w:val="28"/>
          <w:szCs w:val="28"/>
        </w:rPr>
        <w:t>Правовое содержание основных видов транспортных отношений.</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Общая характеристика ответственности  перевозчика по видам транспорта </w:t>
      </w:r>
    </w:p>
    <w:p w:rsidR="00700BDE" w:rsidRPr="00EC4C34" w:rsidRDefault="00700BDE" w:rsidP="00700BDE">
      <w:pPr>
        <w:pStyle w:val="ConsPlusNormal"/>
        <w:numPr>
          <w:ilvl w:val="0"/>
          <w:numId w:val="17"/>
        </w:numPr>
        <w:jc w:val="both"/>
        <w:rPr>
          <w:rFonts w:ascii="Times New Roman" w:hAnsi="Times New Roman" w:cs="Times New Roman"/>
          <w:color w:val="000000"/>
          <w:sz w:val="28"/>
          <w:szCs w:val="28"/>
        </w:rPr>
      </w:pPr>
      <w:r w:rsidRPr="00EC4C34">
        <w:rPr>
          <w:rFonts w:ascii="Times New Roman" w:hAnsi="Times New Roman" w:cs="Times New Roman"/>
          <w:color w:val="000000"/>
          <w:sz w:val="28"/>
          <w:szCs w:val="28"/>
        </w:rPr>
        <w:t>Общая характеристика участников правоотношений, связанных с перевозками.</w:t>
      </w:r>
    </w:p>
    <w:p w:rsidR="00700BDE" w:rsidRPr="00EC4C34" w:rsidRDefault="00700BDE" w:rsidP="00700BDE">
      <w:pPr>
        <w:pStyle w:val="ConsPlusNormal"/>
        <w:numPr>
          <w:ilvl w:val="0"/>
          <w:numId w:val="17"/>
        </w:numPr>
        <w:jc w:val="both"/>
        <w:rPr>
          <w:rFonts w:ascii="Times New Roman" w:hAnsi="Times New Roman" w:cs="Times New Roman"/>
          <w:color w:val="000000"/>
          <w:sz w:val="28"/>
          <w:szCs w:val="28"/>
        </w:rPr>
      </w:pPr>
      <w:r w:rsidRPr="00EC4C34">
        <w:rPr>
          <w:rFonts w:ascii="Times New Roman" w:hAnsi="Times New Roman" w:cs="Times New Roman"/>
          <w:color w:val="000000"/>
          <w:sz w:val="28"/>
          <w:szCs w:val="28"/>
        </w:rPr>
        <w:t>Правовой статус перевозчика и иных транспортных организаций.</w:t>
      </w:r>
    </w:p>
    <w:p w:rsidR="00700BDE" w:rsidRPr="00EC4C34" w:rsidRDefault="00700BDE" w:rsidP="00700BDE">
      <w:pPr>
        <w:pStyle w:val="ConsPlusNormal"/>
        <w:numPr>
          <w:ilvl w:val="0"/>
          <w:numId w:val="17"/>
        </w:numPr>
        <w:jc w:val="both"/>
        <w:rPr>
          <w:rFonts w:ascii="Times New Roman" w:hAnsi="Times New Roman" w:cs="Times New Roman"/>
          <w:color w:val="000000"/>
          <w:sz w:val="28"/>
          <w:szCs w:val="28"/>
        </w:rPr>
      </w:pPr>
      <w:r w:rsidRPr="00EC4C34">
        <w:rPr>
          <w:rFonts w:ascii="Times New Roman" w:hAnsi="Times New Roman" w:cs="Times New Roman"/>
          <w:color w:val="000000"/>
          <w:sz w:val="28"/>
          <w:szCs w:val="28"/>
        </w:rPr>
        <w:t>Правовой статус грузоотправителей и грузополучателей.</w:t>
      </w:r>
    </w:p>
    <w:p w:rsidR="00700BDE" w:rsidRDefault="00700BDE" w:rsidP="00700BDE">
      <w:pPr>
        <w:numPr>
          <w:ilvl w:val="0"/>
          <w:numId w:val="17"/>
        </w:numPr>
        <w:jc w:val="both"/>
        <w:rPr>
          <w:sz w:val="28"/>
          <w:szCs w:val="28"/>
        </w:rPr>
      </w:pPr>
      <w:r w:rsidRPr="00775B7E">
        <w:rPr>
          <w:sz w:val="28"/>
          <w:szCs w:val="28"/>
        </w:rPr>
        <w:t>Обязательное и добровольное страхование на автомобильном транспорте</w:t>
      </w:r>
    </w:p>
    <w:p w:rsidR="00700BDE" w:rsidRDefault="00700BDE" w:rsidP="00700BDE">
      <w:pPr>
        <w:numPr>
          <w:ilvl w:val="0"/>
          <w:numId w:val="17"/>
        </w:numPr>
        <w:jc w:val="both"/>
        <w:rPr>
          <w:sz w:val="28"/>
          <w:szCs w:val="28"/>
        </w:rPr>
      </w:pPr>
      <w:r w:rsidRPr="003337D3">
        <w:rPr>
          <w:sz w:val="28"/>
          <w:szCs w:val="28"/>
        </w:rPr>
        <w:t xml:space="preserve"> Правовое регулирование управления государственного надзора на морском и внутреннем водном транспорте в России</w:t>
      </w:r>
    </w:p>
    <w:p w:rsidR="00700BDE" w:rsidRPr="00A87B99" w:rsidRDefault="00700BDE" w:rsidP="00700BDE">
      <w:pPr>
        <w:pStyle w:val="ConsPlusNormal"/>
        <w:widowControl/>
        <w:numPr>
          <w:ilvl w:val="0"/>
          <w:numId w:val="17"/>
        </w:numPr>
        <w:jc w:val="both"/>
        <w:rPr>
          <w:rFonts w:ascii="Times New Roman" w:hAnsi="Times New Roman" w:cs="Times New Roman"/>
          <w:color w:val="000000"/>
          <w:sz w:val="28"/>
          <w:szCs w:val="28"/>
        </w:rPr>
      </w:pPr>
      <w:r w:rsidRPr="00B15489">
        <w:rPr>
          <w:rFonts w:ascii="Times New Roman" w:hAnsi="Times New Roman"/>
          <w:sz w:val="28"/>
          <w:szCs w:val="28"/>
        </w:rPr>
        <w:t>Правовое регулирование международных речных перевозок грузов.</w:t>
      </w:r>
    </w:p>
    <w:p w:rsidR="00700BDE" w:rsidRPr="00A40AB7" w:rsidRDefault="00700BDE" w:rsidP="00700BDE">
      <w:pPr>
        <w:pStyle w:val="31"/>
        <w:numPr>
          <w:ilvl w:val="0"/>
          <w:numId w:val="17"/>
        </w:numPr>
        <w:rPr>
          <w:snapToGrid w:val="0"/>
          <w:color w:val="000000"/>
          <w:szCs w:val="28"/>
        </w:rPr>
      </w:pPr>
      <w:r w:rsidRPr="00A40AB7">
        <w:rPr>
          <w:snapToGrid w:val="0"/>
          <w:color w:val="000000"/>
          <w:szCs w:val="28"/>
        </w:rPr>
        <w:t xml:space="preserve">Основные нормативные акты, регулирующие деятельность морского транспорта. </w:t>
      </w:r>
    </w:p>
    <w:p w:rsidR="00700BDE" w:rsidRPr="00A40AB7" w:rsidRDefault="00700BDE" w:rsidP="00700BDE">
      <w:pPr>
        <w:pStyle w:val="31"/>
        <w:numPr>
          <w:ilvl w:val="0"/>
          <w:numId w:val="17"/>
        </w:numPr>
        <w:rPr>
          <w:snapToGrid w:val="0"/>
          <w:color w:val="000000"/>
          <w:szCs w:val="28"/>
        </w:rPr>
      </w:pPr>
      <w:r w:rsidRPr="00A40AB7">
        <w:rPr>
          <w:snapToGrid w:val="0"/>
          <w:color w:val="000000"/>
          <w:szCs w:val="28"/>
        </w:rPr>
        <w:t>Морское судно  как объект недвижимости</w:t>
      </w:r>
    </w:p>
    <w:p w:rsidR="00700BDE" w:rsidRPr="00A40AB7" w:rsidRDefault="00700BDE" w:rsidP="00700BDE">
      <w:pPr>
        <w:pStyle w:val="31"/>
        <w:numPr>
          <w:ilvl w:val="0"/>
          <w:numId w:val="17"/>
        </w:numPr>
        <w:rPr>
          <w:snapToGrid w:val="0"/>
          <w:color w:val="000000"/>
          <w:szCs w:val="28"/>
        </w:rPr>
      </w:pPr>
      <w:r w:rsidRPr="00A40AB7">
        <w:rPr>
          <w:snapToGrid w:val="0"/>
          <w:color w:val="000000"/>
          <w:szCs w:val="28"/>
        </w:rPr>
        <w:t xml:space="preserve">Экипаж морского судна. </w:t>
      </w:r>
    </w:p>
    <w:p w:rsidR="00700BDE" w:rsidRDefault="00700BDE" w:rsidP="00700BDE">
      <w:pPr>
        <w:numPr>
          <w:ilvl w:val="0"/>
          <w:numId w:val="17"/>
        </w:numPr>
        <w:jc w:val="both"/>
        <w:rPr>
          <w:snapToGrid w:val="0"/>
          <w:color w:val="000000"/>
          <w:sz w:val="28"/>
          <w:szCs w:val="28"/>
        </w:rPr>
      </w:pPr>
      <w:r w:rsidRPr="00A40AB7">
        <w:rPr>
          <w:snapToGrid w:val="0"/>
          <w:color w:val="000000"/>
          <w:sz w:val="28"/>
          <w:szCs w:val="28"/>
        </w:rPr>
        <w:t>Организация перевозок</w:t>
      </w:r>
      <w:r w:rsidRPr="007F4A7D">
        <w:rPr>
          <w:snapToGrid w:val="0"/>
          <w:color w:val="000000"/>
          <w:sz w:val="28"/>
          <w:szCs w:val="28"/>
        </w:rPr>
        <w:t xml:space="preserve"> морским транспорт</w:t>
      </w:r>
      <w:r>
        <w:rPr>
          <w:snapToGrid w:val="0"/>
          <w:color w:val="000000"/>
          <w:sz w:val="28"/>
          <w:szCs w:val="28"/>
        </w:rPr>
        <w:t>ом.</w:t>
      </w:r>
      <w:r w:rsidRPr="0036158E">
        <w:rPr>
          <w:snapToGrid w:val="0"/>
          <w:color w:val="000000"/>
          <w:sz w:val="28"/>
          <w:szCs w:val="28"/>
        </w:rPr>
        <w:t xml:space="preserve"> </w:t>
      </w:r>
      <w:r>
        <w:rPr>
          <w:snapToGrid w:val="0"/>
          <w:color w:val="000000"/>
          <w:sz w:val="28"/>
          <w:szCs w:val="28"/>
        </w:rPr>
        <w:t>П</w:t>
      </w:r>
      <w:r w:rsidRPr="006B7FB1">
        <w:rPr>
          <w:snapToGrid w:val="0"/>
          <w:color w:val="000000"/>
          <w:sz w:val="28"/>
          <w:szCs w:val="28"/>
        </w:rPr>
        <w:t>рава и льготы пассажиров при перевозке</w:t>
      </w:r>
    </w:p>
    <w:p w:rsidR="00700BDE" w:rsidRPr="00344FC9" w:rsidRDefault="00700BDE" w:rsidP="00700BDE">
      <w:pPr>
        <w:pStyle w:val="ConsPlusNormal"/>
        <w:widowControl/>
        <w:numPr>
          <w:ilvl w:val="0"/>
          <w:numId w:val="17"/>
        </w:numPr>
        <w:jc w:val="both"/>
        <w:rPr>
          <w:rFonts w:ascii="Times New Roman" w:hAnsi="Times New Roman" w:cs="Times New Roman"/>
          <w:color w:val="000000"/>
          <w:sz w:val="28"/>
          <w:szCs w:val="28"/>
        </w:rPr>
      </w:pPr>
      <w:r>
        <w:rPr>
          <w:rFonts w:ascii="Times New Roman" w:hAnsi="Times New Roman"/>
          <w:snapToGrid w:val="0"/>
          <w:color w:val="000000"/>
          <w:sz w:val="28"/>
          <w:szCs w:val="28"/>
        </w:rPr>
        <w:lastRenderedPageBreak/>
        <w:t>Страхование на морском транспорте</w:t>
      </w:r>
    </w:p>
    <w:p w:rsidR="00700BDE" w:rsidRDefault="00700BDE" w:rsidP="00700BDE">
      <w:pPr>
        <w:pStyle w:val="ConsPlusNormal"/>
        <w:widowControl/>
        <w:numPr>
          <w:ilvl w:val="0"/>
          <w:numId w:val="17"/>
        </w:numPr>
        <w:jc w:val="both"/>
        <w:rPr>
          <w:rFonts w:ascii="Times New Roman" w:hAnsi="Times New Roman" w:cs="Times New Roman"/>
          <w:color w:val="000000"/>
          <w:sz w:val="28"/>
          <w:szCs w:val="28"/>
        </w:rPr>
      </w:pPr>
      <w:r w:rsidRPr="00344FC9">
        <w:rPr>
          <w:rFonts w:ascii="Times New Roman" w:hAnsi="Times New Roman" w:cs="Times New Roman"/>
          <w:color w:val="000000"/>
          <w:sz w:val="28"/>
          <w:szCs w:val="28"/>
        </w:rPr>
        <w:t>Правовое обеспечение безопасности участников дорожного движения.</w:t>
      </w:r>
    </w:p>
    <w:p w:rsidR="00310D66" w:rsidRDefault="00310D66" w:rsidP="00310D66">
      <w:pPr>
        <w:pStyle w:val="ConsPlusNormal"/>
        <w:widowControl/>
        <w:jc w:val="both"/>
        <w:rPr>
          <w:rFonts w:ascii="Times New Roman" w:hAnsi="Times New Roman" w:cs="Times New Roman"/>
          <w:color w:val="000000"/>
          <w:sz w:val="28"/>
          <w:szCs w:val="28"/>
        </w:rPr>
      </w:pPr>
    </w:p>
    <w:p w:rsidR="00E97C81" w:rsidRDefault="00DE5F7B" w:rsidP="0059055B">
      <w:pPr>
        <w:ind w:firstLine="709"/>
        <w:jc w:val="both"/>
        <w:rPr>
          <w:b/>
          <w:sz w:val="28"/>
        </w:rPr>
      </w:pPr>
      <w:r w:rsidRPr="00344CE1">
        <w:rPr>
          <w:b/>
          <w:sz w:val="28"/>
        </w:rPr>
        <w:t>10</w:t>
      </w:r>
      <w:r>
        <w:rPr>
          <w:b/>
          <w:sz w:val="28"/>
        </w:rPr>
        <w:t> </w:t>
      </w:r>
      <w:r w:rsidRPr="00344CE1">
        <w:rPr>
          <w:b/>
          <w:sz w:val="28"/>
        </w:rPr>
        <w:t xml:space="preserve">Методические рекомендации для обучающихся по освоению </w:t>
      </w:r>
    </w:p>
    <w:p w:rsidR="00DE5F7B" w:rsidRDefault="00DE5F7B" w:rsidP="0059055B">
      <w:pPr>
        <w:ind w:firstLine="709"/>
        <w:jc w:val="both"/>
        <w:rPr>
          <w:b/>
          <w:sz w:val="28"/>
        </w:rPr>
      </w:pPr>
      <w:r w:rsidRPr="00344CE1">
        <w:rPr>
          <w:b/>
          <w:sz w:val="28"/>
        </w:rPr>
        <w:t>дисциплины</w:t>
      </w:r>
    </w:p>
    <w:p w:rsidR="00DE5F7B" w:rsidRPr="00344CE1" w:rsidRDefault="00DE5F7B" w:rsidP="0059055B">
      <w:pPr>
        <w:ind w:firstLine="709"/>
        <w:jc w:val="both"/>
        <w:rPr>
          <w:b/>
          <w:sz w:val="28"/>
        </w:rPr>
      </w:pPr>
    </w:p>
    <w:p w:rsidR="00620420" w:rsidRPr="007C73FA" w:rsidRDefault="00620420" w:rsidP="00620420">
      <w:pPr>
        <w:autoSpaceDE w:val="0"/>
        <w:autoSpaceDN w:val="0"/>
        <w:adjustRightInd w:val="0"/>
        <w:ind w:firstLine="624"/>
        <w:jc w:val="both"/>
        <w:rPr>
          <w:spacing w:val="2"/>
          <w:sz w:val="28"/>
          <w:szCs w:val="28"/>
        </w:rPr>
      </w:pPr>
      <w:r w:rsidRPr="007C73FA">
        <w:rPr>
          <w:sz w:val="28"/>
          <w:szCs w:val="28"/>
        </w:rPr>
        <w:t xml:space="preserve">Методика преподавания дисциплины </w:t>
      </w:r>
      <w:r>
        <w:rPr>
          <w:sz w:val="28"/>
          <w:szCs w:val="28"/>
        </w:rPr>
        <w:t xml:space="preserve">«Транспортное право» </w:t>
      </w:r>
      <w:r w:rsidRPr="007C73FA">
        <w:rPr>
          <w:sz w:val="28"/>
          <w:szCs w:val="28"/>
        </w:rPr>
        <w:t>характеризуется совокупностью методов, при</w:t>
      </w:r>
      <w:r>
        <w:rPr>
          <w:sz w:val="28"/>
          <w:szCs w:val="28"/>
        </w:rPr>
        <w:t>ё</w:t>
      </w:r>
      <w:r w:rsidRPr="007C73FA">
        <w:rPr>
          <w:sz w:val="28"/>
          <w:szCs w:val="28"/>
        </w:rPr>
        <w:t>мов и средств обучения, обеспечивающих реализацию содержания и учебно-воспитательных целей дисциплины, которая может быть представлена как некоторая методическая система, включающая методы, при</w:t>
      </w:r>
      <w:r>
        <w:rPr>
          <w:sz w:val="28"/>
          <w:szCs w:val="28"/>
        </w:rPr>
        <w:t>ё</w:t>
      </w:r>
      <w:r w:rsidRPr="007C73FA">
        <w:rPr>
          <w:sz w:val="28"/>
          <w:szCs w:val="28"/>
        </w:rPr>
        <w:t>мы и средства обучения. Такой подход позволяет более качественно подойти к вопросу освоения дисциплины обучающимися</w:t>
      </w:r>
      <w:r w:rsidRPr="007C73FA">
        <w:rPr>
          <w:spacing w:val="2"/>
          <w:sz w:val="28"/>
          <w:szCs w:val="28"/>
        </w:rPr>
        <w:t>.</w:t>
      </w:r>
    </w:p>
    <w:p w:rsidR="00620420" w:rsidRDefault="00620420" w:rsidP="00620420">
      <w:pPr>
        <w:tabs>
          <w:tab w:val="left" w:pos="4203"/>
        </w:tabs>
        <w:ind w:firstLine="624"/>
        <w:jc w:val="both"/>
        <w:rPr>
          <w:i/>
          <w:sz w:val="28"/>
          <w:szCs w:val="28"/>
        </w:rPr>
      </w:pPr>
    </w:p>
    <w:p w:rsidR="00620420" w:rsidRPr="00E92E9D" w:rsidRDefault="00620420" w:rsidP="00620420">
      <w:pPr>
        <w:tabs>
          <w:tab w:val="left" w:pos="4203"/>
        </w:tabs>
        <w:ind w:firstLine="624"/>
        <w:jc w:val="both"/>
        <w:rPr>
          <w:sz w:val="28"/>
          <w:szCs w:val="28"/>
        </w:rPr>
      </w:pPr>
      <w:r w:rsidRPr="00E92E9D">
        <w:rPr>
          <w:sz w:val="28"/>
          <w:szCs w:val="28"/>
        </w:rPr>
        <w:t>Методические указания для обучающихся при работе над конспектом лекций во время проведения лекции и при освоении лекционных материалов</w:t>
      </w:r>
    </w:p>
    <w:p w:rsidR="00620420" w:rsidRPr="003E3395" w:rsidRDefault="00620420" w:rsidP="00620420">
      <w:pPr>
        <w:tabs>
          <w:tab w:val="left" w:pos="4203"/>
        </w:tabs>
        <w:ind w:firstLine="624"/>
        <w:jc w:val="both"/>
        <w:rPr>
          <w:sz w:val="28"/>
          <w:szCs w:val="28"/>
        </w:rPr>
      </w:pPr>
      <w:r w:rsidRPr="003E3395">
        <w:rPr>
          <w:i/>
          <w:sz w:val="28"/>
          <w:szCs w:val="28"/>
        </w:rPr>
        <w:t>Лекции</w:t>
      </w:r>
      <w:r w:rsidRPr="003E3395">
        <w:rPr>
          <w:sz w:val="28"/>
          <w:szCs w:val="28"/>
        </w:rPr>
        <w:t xml:space="preserve"> являются одним из важнейших видов учебных занятий и составляют основу теоретической подготовки обучающихся по дисциплине</w:t>
      </w:r>
      <w:r>
        <w:rPr>
          <w:sz w:val="28"/>
          <w:szCs w:val="28"/>
        </w:rPr>
        <w:t xml:space="preserve">. </w:t>
      </w:r>
      <w:r w:rsidRPr="003E3395">
        <w:rPr>
          <w:sz w:val="28"/>
          <w:szCs w:val="28"/>
        </w:rPr>
        <w:t xml:space="preserve">Лекции предназначены не только и не столько для сообщения какой-то информации, а, в первую очередь, для развития мышления обучаемых. </w:t>
      </w:r>
    </w:p>
    <w:p w:rsidR="00620420" w:rsidRPr="003E3395" w:rsidRDefault="00620420" w:rsidP="00620420">
      <w:pPr>
        <w:tabs>
          <w:tab w:val="left" w:pos="4203"/>
        </w:tabs>
        <w:ind w:firstLine="624"/>
        <w:jc w:val="both"/>
        <w:rPr>
          <w:sz w:val="28"/>
          <w:szCs w:val="28"/>
        </w:rPr>
      </w:pPr>
      <w:r w:rsidRPr="003E3395">
        <w:rPr>
          <w:sz w:val="28"/>
          <w:szCs w:val="28"/>
        </w:rPr>
        <w:t>Одним из способов, активизирующих мышление, является такое построение из</w:t>
      </w:r>
      <w:r w:rsidRPr="003E3395">
        <w:rPr>
          <w:spacing w:val="2"/>
          <w:sz w:val="28"/>
          <w:szCs w:val="28"/>
        </w:rPr>
        <w:t>ложения учебного материала, когда обучающиеся слушают, запоминают и конспектируют излагаемый лектором учебный материал, и вместе с ним уча</w:t>
      </w:r>
      <w:r w:rsidRPr="003E3395">
        <w:rPr>
          <w:sz w:val="28"/>
          <w:szCs w:val="28"/>
        </w:rPr>
        <w:t xml:space="preserve">ствуют в решении проблем, задач, вопросов, в выявлении рассматриваемых явлений. Такой методический прием получил название </w:t>
      </w:r>
      <w:r w:rsidRPr="003E3395">
        <w:rPr>
          <w:bCs/>
          <w:i/>
          <w:iCs/>
          <w:sz w:val="28"/>
          <w:szCs w:val="28"/>
        </w:rPr>
        <w:t>проблемного изложения</w:t>
      </w:r>
      <w:r w:rsidRPr="003E3395">
        <w:rPr>
          <w:sz w:val="28"/>
          <w:szCs w:val="28"/>
        </w:rPr>
        <w:t>.</w:t>
      </w:r>
    </w:p>
    <w:p w:rsidR="00620420" w:rsidRPr="003E3395" w:rsidRDefault="00620420" w:rsidP="00620420">
      <w:pPr>
        <w:tabs>
          <w:tab w:val="left" w:pos="4203"/>
        </w:tabs>
        <w:ind w:firstLine="624"/>
        <w:jc w:val="both"/>
        <w:rPr>
          <w:sz w:val="28"/>
          <w:szCs w:val="28"/>
        </w:rPr>
      </w:pPr>
      <w:r w:rsidRPr="003E3395">
        <w:rPr>
          <w:sz w:val="28"/>
          <w:szCs w:val="28"/>
        </w:rPr>
        <w:t>Лекция приносит пользу и становится продуктивной, когда сопровождается записями обучающихся.  Результаты конспектирования могут быть представлены в различных формах.</w:t>
      </w:r>
    </w:p>
    <w:p w:rsidR="00620420" w:rsidRPr="003E3395" w:rsidRDefault="00620420" w:rsidP="00620420">
      <w:pPr>
        <w:tabs>
          <w:tab w:val="left" w:pos="4203"/>
        </w:tabs>
        <w:ind w:firstLine="624"/>
        <w:jc w:val="both"/>
        <w:rPr>
          <w:sz w:val="28"/>
          <w:szCs w:val="28"/>
        </w:rPr>
      </w:pPr>
      <w:r w:rsidRPr="003E3395">
        <w:rPr>
          <w:sz w:val="28"/>
          <w:szCs w:val="28"/>
        </w:rPr>
        <w:t>План – это схема прочитанного материала, краткий (или подробный) перечень вопросов, отражающих структуру и последовательность материала.</w:t>
      </w:r>
    </w:p>
    <w:p w:rsidR="00620420" w:rsidRDefault="00620420" w:rsidP="00620420">
      <w:pPr>
        <w:tabs>
          <w:tab w:val="left" w:pos="4203"/>
        </w:tabs>
        <w:ind w:firstLine="624"/>
        <w:jc w:val="both"/>
        <w:rPr>
          <w:sz w:val="28"/>
          <w:szCs w:val="28"/>
        </w:rPr>
      </w:pPr>
      <w:r w:rsidRPr="003E3395">
        <w:rPr>
          <w:sz w:val="28"/>
          <w:szCs w:val="28"/>
        </w:rPr>
        <w:t>Подробно составленный план вполне заменяет конспект.</w:t>
      </w:r>
      <w:r>
        <w:rPr>
          <w:sz w:val="28"/>
          <w:szCs w:val="28"/>
        </w:rPr>
        <w:t xml:space="preserve"> </w:t>
      </w:r>
      <w:r w:rsidRPr="003E3395">
        <w:rPr>
          <w:sz w:val="28"/>
          <w:szCs w:val="28"/>
        </w:rPr>
        <w:t>Конспект – это систематизированное, логичное изложение материала</w:t>
      </w:r>
      <w:r>
        <w:rPr>
          <w:sz w:val="28"/>
          <w:szCs w:val="28"/>
        </w:rPr>
        <w:t xml:space="preserve"> </w:t>
      </w:r>
      <w:r w:rsidRPr="003E3395">
        <w:rPr>
          <w:sz w:val="28"/>
          <w:szCs w:val="28"/>
        </w:rPr>
        <w:t xml:space="preserve">источника. </w:t>
      </w:r>
    </w:p>
    <w:p w:rsidR="00620420" w:rsidRPr="003E3395" w:rsidRDefault="00620420" w:rsidP="00620420">
      <w:pPr>
        <w:tabs>
          <w:tab w:val="left" w:pos="4203"/>
        </w:tabs>
        <w:ind w:firstLine="624"/>
        <w:jc w:val="both"/>
        <w:rPr>
          <w:sz w:val="28"/>
          <w:szCs w:val="28"/>
        </w:rPr>
      </w:pPr>
      <w:r w:rsidRPr="003E3395">
        <w:rPr>
          <w:sz w:val="28"/>
          <w:szCs w:val="28"/>
        </w:rPr>
        <w:t>Различаются четыре типа конспектов.</w:t>
      </w:r>
    </w:p>
    <w:p w:rsidR="00620420" w:rsidRPr="003E3395" w:rsidRDefault="00620420" w:rsidP="00620420">
      <w:pPr>
        <w:tabs>
          <w:tab w:val="left" w:pos="4203"/>
        </w:tabs>
        <w:ind w:firstLine="624"/>
        <w:jc w:val="both"/>
        <w:rPr>
          <w:sz w:val="28"/>
          <w:szCs w:val="28"/>
        </w:rPr>
      </w:pPr>
      <w:r w:rsidRPr="003E3395">
        <w:rPr>
          <w:sz w:val="28"/>
          <w:szCs w:val="28"/>
        </w:rPr>
        <w:t>План-конспект – это развернутый детализированный план, в котором</w:t>
      </w:r>
    </w:p>
    <w:p w:rsidR="00620420" w:rsidRPr="003E3395" w:rsidRDefault="00620420" w:rsidP="00620420">
      <w:pPr>
        <w:tabs>
          <w:tab w:val="left" w:pos="4203"/>
        </w:tabs>
        <w:jc w:val="both"/>
        <w:rPr>
          <w:sz w:val="28"/>
          <w:szCs w:val="28"/>
        </w:rPr>
      </w:pPr>
      <w:r w:rsidRPr="003E3395">
        <w:rPr>
          <w:sz w:val="28"/>
          <w:szCs w:val="28"/>
        </w:rPr>
        <w:t>достаточно подробные записи приводятся по тем пунктам плана, которые</w:t>
      </w:r>
      <w:r>
        <w:rPr>
          <w:sz w:val="28"/>
          <w:szCs w:val="28"/>
        </w:rPr>
        <w:t xml:space="preserve"> </w:t>
      </w:r>
      <w:r w:rsidRPr="003E3395">
        <w:rPr>
          <w:sz w:val="28"/>
          <w:szCs w:val="28"/>
        </w:rPr>
        <w:t>нуждаются в пояснении.</w:t>
      </w:r>
    </w:p>
    <w:p w:rsidR="00620420" w:rsidRPr="003E3395" w:rsidRDefault="00620420" w:rsidP="00620420">
      <w:pPr>
        <w:tabs>
          <w:tab w:val="left" w:pos="4203"/>
        </w:tabs>
        <w:ind w:firstLine="426"/>
        <w:jc w:val="both"/>
        <w:rPr>
          <w:sz w:val="28"/>
          <w:szCs w:val="28"/>
        </w:rPr>
      </w:pPr>
      <w:r w:rsidRPr="003E3395">
        <w:rPr>
          <w:sz w:val="28"/>
          <w:szCs w:val="28"/>
        </w:rPr>
        <w:t xml:space="preserve">  Текстуальный конспект – это воспроизведение наиболее важных положений и фактов источника.</w:t>
      </w:r>
    </w:p>
    <w:p w:rsidR="00620420" w:rsidRPr="003E3395" w:rsidRDefault="00620420" w:rsidP="00620420">
      <w:pPr>
        <w:tabs>
          <w:tab w:val="left" w:pos="4203"/>
        </w:tabs>
        <w:ind w:firstLine="624"/>
        <w:jc w:val="both"/>
        <w:rPr>
          <w:sz w:val="28"/>
          <w:szCs w:val="28"/>
        </w:rPr>
      </w:pPr>
      <w:r w:rsidRPr="003E3395">
        <w:rPr>
          <w:sz w:val="28"/>
          <w:szCs w:val="28"/>
        </w:rPr>
        <w:t>Свободный конспект – это четко и кратко сформулированные (изложенные) основные положения в результате глубокого осмысливания материала. В нем могут присутствовать выписки, цитаты, тезисы; часть материала может быть представлена планом.</w:t>
      </w:r>
    </w:p>
    <w:p w:rsidR="00620420" w:rsidRPr="003E3395" w:rsidRDefault="00620420" w:rsidP="00620420">
      <w:pPr>
        <w:tabs>
          <w:tab w:val="left" w:pos="4203"/>
        </w:tabs>
        <w:ind w:firstLine="624"/>
        <w:jc w:val="both"/>
        <w:rPr>
          <w:sz w:val="28"/>
          <w:szCs w:val="28"/>
        </w:rPr>
      </w:pPr>
      <w:r w:rsidRPr="003E3395">
        <w:rPr>
          <w:sz w:val="28"/>
          <w:szCs w:val="28"/>
        </w:rPr>
        <w:t>Тематический конспект – составляется на основе изучения ряда источников и дает более или менее исчерпывающий ответ по какой-то схеме</w:t>
      </w:r>
      <w:r>
        <w:rPr>
          <w:sz w:val="28"/>
          <w:szCs w:val="28"/>
        </w:rPr>
        <w:t xml:space="preserve"> </w:t>
      </w:r>
      <w:r w:rsidRPr="003E3395">
        <w:rPr>
          <w:sz w:val="28"/>
          <w:szCs w:val="28"/>
        </w:rPr>
        <w:t>(вопросу).</w:t>
      </w:r>
    </w:p>
    <w:p w:rsidR="00620420" w:rsidRPr="003E3395" w:rsidRDefault="00620420" w:rsidP="00620420">
      <w:pPr>
        <w:tabs>
          <w:tab w:val="left" w:pos="4203"/>
        </w:tabs>
        <w:ind w:firstLine="624"/>
        <w:jc w:val="both"/>
        <w:rPr>
          <w:sz w:val="28"/>
          <w:szCs w:val="28"/>
        </w:rPr>
      </w:pPr>
      <w:r w:rsidRPr="003E3395">
        <w:rPr>
          <w:sz w:val="28"/>
          <w:szCs w:val="28"/>
        </w:rPr>
        <w:lastRenderedPageBreak/>
        <w:t>В процессе изучения материала источника, составления конспекта нужно обязательно применять различные выделения, подзаголовки, создавая блочную структуру конспекта. Это делает конспект легко воспринимаемым, удобным для работы.</w:t>
      </w:r>
    </w:p>
    <w:p w:rsidR="00620420" w:rsidRPr="003E3395" w:rsidRDefault="00620420" w:rsidP="00620420">
      <w:pPr>
        <w:tabs>
          <w:tab w:val="left" w:pos="4203"/>
        </w:tabs>
        <w:ind w:firstLine="624"/>
        <w:jc w:val="both"/>
        <w:rPr>
          <w:sz w:val="28"/>
          <w:szCs w:val="28"/>
        </w:rPr>
      </w:pPr>
      <w:r w:rsidRPr="003E3395">
        <w:rPr>
          <w:sz w:val="28"/>
          <w:szCs w:val="28"/>
        </w:rPr>
        <w:t>Приступая к изучению той или иной темы лекции, прежде всего, необходимо обращаться к первоисточникам, т. е. к федеральным законам, подзаконным нормативным актам, регулирующим порядок формирования, деятельность и иные вопросы.</w:t>
      </w:r>
    </w:p>
    <w:p w:rsidR="00620420" w:rsidRDefault="00620420" w:rsidP="00620420">
      <w:pPr>
        <w:tabs>
          <w:tab w:val="left" w:pos="4203"/>
        </w:tabs>
        <w:ind w:firstLine="624"/>
        <w:jc w:val="both"/>
        <w:rPr>
          <w:sz w:val="28"/>
          <w:szCs w:val="28"/>
        </w:rPr>
      </w:pPr>
      <w:r w:rsidRPr="001A434C">
        <w:rPr>
          <w:sz w:val="28"/>
          <w:szCs w:val="28"/>
        </w:rPr>
        <w:t>Следует также обращать внимание на категории, формулировки, раскрывающие содержание тех или иных явлений и процессов, научные выводы и практические рекомендации, положительный опыт в ораторском искусстве. Желательно оставить в рабочих конспектах поля, на которых делать пометки из рекомендованной учебной литературы, дополняющие материал прослушанной лекции, а также подчеркивающие особую важность тех или иных теоретических положений</w:t>
      </w:r>
    </w:p>
    <w:p w:rsidR="00620420" w:rsidRPr="003E3395" w:rsidRDefault="00620420" w:rsidP="00620420">
      <w:pPr>
        <w:tabs>
          <w:tab w:val="left" w:pos="4203"/>
        </w:tabs>
        <w:ind w:firstLine="624"/>
        <w:jc w:val="both"/>
        <w:rPr>
          <w:sz w:val="28"/>
          <w:szCs w:val="28"/>
        </w:rPr>
      </w:pPr>
      <w:r w:rsidRPr="003E3395">
        <w:rPr>
          <w:sz w:val="28"/>
          <w:szCs w:val="28"/>
        </w:rPr>
        <w:t xml:space="preserve">Следует внимательно прочитать нормативный акт или материалы судебной практики и попытаться выделить наиболее важные правовые нормы, обращая внимание на терминологию, стиль изложения, обоснование, мотивировку и т.д. </w:t>
      </w:r>
    </w:p>
    <w:p w:rsidR="00620420" w:rsidRPr="003E3395" w:rsidRDefault="00620420" w:rsidP="00620420">
      <w:pPr>
        <w:tabs>
          <w:tab w:val="left" w:pos="4203"/>
        </w:tabs>
        <w:ind w:firstLine="624"/>
        <w:jc w:val="both"/>
        <w:rPr>
          <w:sz w:val="28"/>
          <w:szCs w:val="28"/>
        </w:rPr>
      </w:pPr>
      <w:r w:rsidRPr="003E3395">
        <w:rPr>
          <w:sz w:val="28"/>
          <w:szCs w:val="28"/>
        </w:rPr>
        <w:t xml:space="preserve">Затем обратиться к иным источникам: текстам лекций, учебникам и учебным пособиям, </w:t>
      </w:r>
      <w:r>
        <w:rPr>
          <w:sz w:val="28"/>
          <w:szCs w:val="28"/>
        </w:rPr>
        <w:t xml:space="preserve">основной и рекомендуемой литературе, </w:t>
      </w:r>
      <w:r w:rsidRPr="003E3395">
        <w:rPr>
          <w:sz w:val="28"/>
          <w:szCs w:val="28"/>
        </w:rPr>
        <w:t>перечень котор</w:t>
      </w:r>
      <w:r>
        <w:rPr>
          <w:sz w:val="28"/>
          <w:szCs w:val="28"/>
        </w:rPr>
        <w:t>ых</w:t>
      </w:r>
      <w:r w:rsidRPr="003E3395">
        <w:rPr>
          <w:sz w:val="28"/>
          <w:szCs w:val="28"/>
        </w:rPr>
        <w:t xml:space="preserve"> </w:t>
      </w:r>
      <w:r>
        <w:rPr>
          <w:sz w:val="28"/>
          <w:szCs w:val="28"/>
        </w:rPr>
        <w:t>предусмотрен настоящей РПД</w:t>
      </w:r>
      <w:r w:rsidRPr="003E3395">
        <w:rPr>
          <w:sz w:val="28"/>
          <w:szCs w:val="28"/>
        </w:rPr>
        <w:t>.</w:t>
      </w:r>
    </w:p>
    <w:p w:rsidR="00620420" w:rsidRPr="00E92E9D" w:rsidRDefault="00620420" w:rsidP="00620420">
      <w:pPr>
        <w:tabs>
          <w:tab w:val="left" w:pos="4203"/>
        </w:tabs>
        <w:ind w:firstLine="624"/>
        <w:jc w:val="both"/>
        <w:rPr>
          <w:bCs/>
          <w:sz w:val="28"/>
          <w:szCs w:val="28"/>
        </w:rPr>
      </w:pPr>
      <w:r w:rsidRPr="00E92E9D">
        <w:rPr>
          <w:bCs/>
          <w:sz w:val="28"/>
          <w:szCs w:val="28"/>
        </w:rPr>
        <w:t xml:space="preserve">Методические </w:t>
      </w:r>
      <w:r w:rsidRPr="00E92E9D">
        <w:rPr>
          <w:sz w:val="28"/>
          <w:szCs w:val="28"/>
        </w:rPr>
        <w:t>рекомендации для обучающихся</w:t>
      </w:r>
      <w:r w:rsidRPr="00E92E9D">
        <w:rPr>
          <w:bCs/>
          <w:sz w:val="28"/>
          <w:szCs w:val="28"/>
        </w:rPr>
        <w:t xml:space="preserve"> по освоению    материалов практических занятий</w:t>
      </w:r>
      <w:r w:rsidR="00E92E9D">
        <w:rPr>
          <w:bCs/>
          <w:sz w:val="28"/>
          <w:szCs w:val="28"/>
        </w:rPr>
        <w:t>.</w:t>
      </w:r>
    </w:p>
    <w:p w:rsidR="00620420" w:rsidRPr="003E3395" w:rsidRDefault="00620420" w:rsidP="00620420">
      <w:pPr>
        <w:tabs>
          <w:tab w:val="left" w:pos="4203"/>
        </w:tabs>
        <w:ind w:firstLine="624"/>
        <w:jc w:val="both"/>
        <w:rPr>
          <w:sz w:val="28"/>
          <w:szCs w:val="28"/>
        </w:rPr>
      </w:pPr>
      <w:r w:rsidRPr="003E3395">
        <w:rPr>
          <w:sz w:val="28"/>
          <w:szCs w:val="28"/>
        </w:rPr>
        <w:t>Практическое занятие проводится в целях: выработки практических умений и приобретения навыков при решении управленческих задач</w:t>
      </w:r>
      <w:r>
        <w:rPr>
          <w:sz w:val="28"/>
          <w:szCs w:val="28"/>
        </w:rPr>
        <w:t>, приобретения навыков нормотворческой и правоприменительной деятельности</w:t>
      </w:r>
      <w:r w:rsidRPr="003E3395">
        <w:rPr>
          <w:sz w:val="28"/>
          <w:szCs w:val="28"/>
        </w:rPr>
        <w:t>.</w:t>
      </w:r>
    </w:p>
    <w:p w:rsidR="00620420" w:rsidRPr="003E3395" w:rsidRDefault="00620420" w:rsidP="00620420">
      <w:pPr>
        <w:tabs>
          <w:tab w:val="left" w:pos="4203"/>
        </w:tabs>
        <w:ind w:firstLine="624"/>
        <w:jc w:val="both"/>
        <w:rPr>
          <w:sz w:val="28"/>
          <w:szCs w:val="28"/>
        </w:rPr>
      </w:pPr>
      <w:r w:rsidRPr="003E3395">
        <w:rPr>
          <w:sz w:val="28"/>
          <w:szCs w:val="28"/>
        </w:rPr>
        <w:t>Главным содержанием этих занятий является практическая работа каждого студента, форма занятия – групповая, а основной метод, используемый на занятии – метод практической работы.</w:t>
      </w:r>
    </w:p>
    <w:p w:rsidR="00620420" w:rsidRPr="003E3395" w:rsidRDefault="00620420" w:rsidP="00620420">
      <w:pPr>
        <w:tabs>
          <w:tab w:val="left" w:pos="4203"/>
        </w:tabs>
        <w:ind w:firstLine="624"/>
        <w:jc w:val="both"/>
        <w:rPr>
          <w:sz w:val="28"/>
          <w:szCs w:val="28"/>
        </w:rPr>
      </w:pPr>
      <w:r w:rsidRPr="003E3395">
        <w:rPr>
          <w:sz w:val="28"/>
          <w:szCs w:val="28"/>
        </w:rPr>
        <w:t>В дидактической системе изучения дисциплины практические занятия стоят после лекций. Таким образом, дидактическое назначение практических занятий – закрепление, углубление и комплексное применение теоретических знаний, выработка умений и навыков обучающихся в решении практических задач. Вместе с тем, на этих занятиях, осуществляется активное формирование и развитие навыков и качеств, необходимых для последующей профессиональной деятельности.</w:t>
      </w:r>
    </w:p>
    <w:p w:rsidR="00620420" w:rsidRPr="003E3395" w:rsidRDefault="00620420" w:rsidP="00620420">
      <w:pPr>
        <w:ind w:firstLine="624"/>
        <w:jc w:val="both"/>
        <w:rPr>
          <w:sz w:val="28"/>
          <w:szCs w:val="28"/>
        </w:rPr>
      </w:pPr>
      <w:r w:rsidRPr="00E92E9D">
        <w:rPr>
          <w:iCs/>
          <w:sz w:val="28"/>
          <w:szCs w:val="28"/>
        </w:rPr>
        <w:t>Интерактивные практические занятия</w:t>
      </w:r>
      <w:r w:rsidRPr="003E3395">
        <w:rPr>
          <w:sz w:val="28"/>
          <w:szCs w:val="28"/>
        </w:rPr>
        <w:t xml:space="preserve"> по дисциплине имеют целью:</w:t>
      </w:r>
    </w:p>
    <w:p w:rsidR="00620420" w:rsidRPr="003E3395" w:rsidRDefault="00620420" w:rsidP="00620420">
      <w:pPr>
        <w:ind w:firstLine="624"/>
        <w:jc w:val="both"/>
        <w:rPr>
          <w:sz w:val="28"/>
          <w:szCs w:val="28"/>
        </w:rPr>
      </w:pPr>
      <w:r w:rsidRPr="003E3395">
        <w:rPr>
          <w:sz w:val="28"/>
          <w:szCs w:val="28"/>
        </w:rPr>
        <w:t>углубление, расширение и конкретизацию теоретических знаний, полученных на лекции, до уровня, на котором возможно их практическое использование (разработка проектов договоров);</w:t>
      </w:r>
    </w:p>
    <w:p w:rsidR="00620420" w:rsidRPr="003E3395" w:rsidRDefault="00620420" w:rsidP="00620420">
      <w:pPr>
        <w:ind w:firstLine="624"/>
        <w:jc w:val="both"/>
        <w:rPr>
          <w:sz w:val="28"/>
          <w:szCs w:val="28"/>
        </w:rPr>
      </w:pPr>
      <w:r w:rsidRPr="003E3395">
        <w:rPr>
          <w:sz w:val="28"/>
          <w:szCs w:val="28"/>
        </w:rPr>
        <w:t>решение конкретных практических задач с целью приобретения навыков применения норм права в сфере коммерческой деятельности</w:t>
      </w:r>
      <w:r>
        <w:rPr>
          <w:sz w:val="28"/>
          <w:szCs w:val="28"/>
        </w:rPr>
        <w:t>, в том числе</w:t>
      </w:r>
      <w:r w:rsidRPr="003E3395">
        <w:rPr>
          <w:sz w:val="28"/>
          <w:szCs w:val="28"/>
        </w:rPr>
        <w:t xml:space="preserve"> на предприятиях воздушного транспорта;</w:t>
      </w:r>
    </w:p>
    <w:p w:rsidR="00620420" w:rsidRPr="003E3395" w:rsidRDefault="00620420" w:rsidP="00620420">
      <w:pPr>
        <w:ind w:firstLine="624"/>
        <w:jc w:val="both"/>
        <w:rPr>
          <w:sz w:val="28"/>
          <w:szCs w:val="28"/>
        </w:rPr>
      </w:pPr>
      <w:r w:rsidRPr="003E3395">
        <w:rPr>
          <w:sz w:val="28"/>
          <w:szCs w:val="28"/>
        </w:rPr>
        <w:lastRenderedPageBreak/>
        <w:t>отработку навыков и умений в пользовании материалами и обзорами судебной практики для информационно-аналитической работы;</w:t>
      </w:r>
    </w:p>
    <w:p w:rsidR="00620420" w:rsidRPr="003E3395" w:rsidRDefault="00620420" w:rsidP="00620420">
      <w:pPr>
        <w:ind w:firstLine="624"/>
        <w:jc w:val="both"/>
        <w:rPr>
          <w:sz w:val="28"/>
          <w:szCs w:val="28"/>
        </w:rPr>
      </w:pPr>
      <w:r w:rsidRPr="003E3395">
        <w:rPr>
          <w:sz w:val="28"/>
          <w:szCs w:val="28"/>
        </w:rPr>
        <w:t>отработку умения использования ПК, справочными правовыми системами (СПС);</w:t>
      </w:r>
    </w:p>
    <w:p w:rsidR="00620420" w:rsidRPr="003E3395" w:rsidRDefault="00620420" w:rsidP="00620420">
      <w:pPr>
        <w:ind w:firstLine="624"/>
        <w:jc w:val="both"/>
        <w:rPr>
          <w:sz w:val="28"/>
          <w:szCs w:val="28"/>
        </w:rPr>
      </w:pPr>
      <w:r w:rsidRPr="003E3395">
        <w:rPr>
          <w:sz w:val="28"/>
          <w:szCs w:val="28"/>
        </w:rPr>
        <w:t>проверку теоретических знаний.</w:t>
      </w:r>
    </w:p>
    <w:p w:rsidR="00620420" w:rsidRPr="003E3395" w:rsidRDefault="00620420" w:rsidP="00620420">
      <w:pPr>
        <w:ind w:firstLine="624"/>
        <w:jc w:val="both"/>
        <w:rPr>
          <w:sz w:val="28"/>
          <w:szCs w:val="28"/>
        </w:rPr>
      </w:pPr>
      <w:r w:rsidRPr="003E3395">
        <w:rPr>
          <w:sz w:val="28"/>
          <w:szCs w:val="28"/>
        </w:rPr>
        <w:t>Основу интерактивных практических занятий составляет работа каждого обучаемого, по приобретению умений и навыков использования закономерностей, принципов, методов, форм и средств, составляющих содержание дисциплины в профессиональной деятельности и в подготовке к изучению других дисциплин, формирующих компетенции выпускника.</w:t>
      </w:r>
    </w:p>
    <w:p w:rsidR="00620420" w:rsidRPr="003E3395" w:rsidRDefault="00620420" w:rsidP="00620420">
      <w:pPr>
        <w:tabs>
          <w:tab w:val="left" w:pos="4203"/>
        </w:tabs>
        <w:ind w:firstLine="624"/>
        <w:jc w:val="both"/>
        <w:rPr>
          <w:sz w:val="28"/>
          <w:szCs w:val="28"/>
        </w:rPr>
      </w:pPr>
      <w:r w:rsidRPr="003E3395">
        <w:rPr>
          <w:sz w:val="28"/>
          <w:szCs w:val="28"/>
        </w:rPr>
        <w:t xml:space="preserve"> Интерактивным практическим занятиям предшествуют лекции и целенаправленная самостоятельная подготовка обучающихся.</w:t>
      </w:r>
    </w:p>
    <w:p w:rsidR="00620420" w:rsidRPr="003E3395" w:rsidRDefault="00620420" w:rsidP="00620420">
      <w:pPr>
        <w:tabs>
          <w:tab w:val="left" w:pos="4203"/>
        </w:tabs>
        <w:ind w:firstLine="624"/>
        <w:jc w:val="both"/>
        <w:rPr>
          <w:sz w:val="28"/>
          <w:szCs w:val="28"/>
        </w:rPr>
      </w:pPr>
      <w:r w:rsidRPr="003E3395">
        <w:rPr>
          <w:sz w:val="28"/>
          <w:szCs w:val="28"/>
        </w:rPr>
        <w:t xml:space="preserve"> В зависимости от специфики темы практические занятия условно можно разделить на две группы.</w:t>
      </w:r>
    </w:p>
    <w:p w:rsidR="00620420" w:rsidRPr="003E3395" w:rsidRDefault="00620420" w:rsidP="00620420">
      <w:pPr>
        <w:tabs>
          <w:tab w:val="left" w:pos="4203"/>
        </w:tabs>
        <w:ind w:firstLine="624"/>
        <w:jc w:val="both"/>
        <w:rPr>
          <w:sz w:val="28"/>
          <w:szCs w:val="28"/>
        </w:rPr>
      </w:pPr>
      <w:r w:rsidRPr="003E3395">
        <w:rPr>
          <w:sz w:val="28"/>
          <w:szCs w:val="28"/>
        </w:rPr>
        <w:t>Основным содержанием первой группы занятий является решение задач, юридических казусов, разработка документов, выполнение заданий и других работ, второй группы – овладение методикой анализа законодательства и принятия решений.</w:t>
      </w:r>
    </w:p>
    <w:p w:rsidR="00620420" w:rsidRPr="003E3395" w:rsidRDefault="00620420" w:rsidP="00620420">
      <w:pPr>
        <w:tabs>
          <w:tab w:val="left" w:pos="4203"/>
        </w:tabs>
        <w:ind w:firstLine="624"/>
        <w:jc w:val="both"/>
        <w:rPr>
          <w:sz w:val="28"/>
          <w:szCs w:val="28"/>
        </w:rPr>
      </w:pPr>
      <w:r w:rsidRPr="003E3395">
        <w:rPr>
          <w:sz w:val="28"/>
          <w:szCs w:val="28"/>
        </w:rPr>
        <w:t>Любое практическое занятие начинается, как правило, с формулирования его целевых установок. Понимание обучающимися целей и задач занятия, его значения для специальной подготовки способствует повышению интереса к занятию и активизации работы по овладению учебным материалом.</w:t>
      </w:r>
    </w:p>
    <w:p w:rsidR="00620420" w:rsidRPr="003E3395" w:rsidRDefault="00620420" w:rsidP="00620420">
      <w:pPr>
        <w:tabs>
          <w:tab w:val="left" w:pos="4203"/>
        </w:tabs>
        <w:ind w:firstLine="624"/>
        <w:jc w:val="both"/>
        <w:rPr>
          <w:sz w:val="28"/>
          <w:szCs w:val="28"/>
        </w:rPr>
      </w:pPr>
      <w:r w:rsidRPr="003E3395">
        <w:rPr>
          <w:spacing w:val="2"/>
          <w:sz w:val="28"/>
          <w:szCs w:val="28"/>
        </w:rPr>
        <w:t>Вслед за этим производится краткое рассмотрение основных теоретиче</w:t>
      </w:r>
      <w:r w:rsidRPr="003E3395">
        <w:rPr>
          <w:sz w:val="28"/>
          <w:szCs w:val="28"/>
        </w:rPr>
        <w:t>ских положений, которые являются исходными для работы обучаемых на данном занятии. Обычно это делается в форме опроса обучающихся, который служит также средством контроля за их самостоятельной работой.  Обобщение вопросов теории может быть поручено также одному из обуча</w:t>
      </w:r>
      <w:r>
        <w:rPr>
          <w:sz w:val="28"/>
          <w:szCs w:val="28"/>
        </w:rPr>
        <w:t>ющихся</w:t>
      </w:r>
      <w:r w:rsidRPr="003E3395">
        <w:rPr>
          <w:sz w:val="28"/>
          <w:szCs w:val="28"/>
        </w:rPr>
        <w:t>. В этом случае соответствующее задание дается заранее всей учебной группе, что служит дополнительным стимулом в самостоятельной работе.  В заключении преподаватель дает оценку ответов обуча</w:t>
      </w:r>
      <w:r>
        <w:rPr>
          <w:sz w:val="28"/>
          <w:szCs w:val="28"/>
        </w:rPr>
        <w:t>ющихся</w:t>
      </w:r>
      <w:r w:rsidRPr="003E3395">
        <w:rPr>
          <w:sz w:val="28"/>
          <w:szCs w:val="28"/>
        </w:rPr>
        <w:t xml:space="preserve"> и приводит уточненную формулировку теоретических положений.</w:t>
      </w:r>
    </w:p>
    <w:p w:rsidR="00620420" w:rsidRPr="003E3395" w:rsidRDefault="00620420" w:rsidP="00620420">
      <w:pPr>
        <w:tabs>
          <w:tab w:val="left" w:pos="4203"/>
        </w:tabs>
        <w:ind w:firstLine="624"/>
        <w:jc w:val="both"/>
        <w:rPr>
          <w:sz w:val="28"/>
          <w:szCs w:val="28"/>
        </w:rPr>
      </w:pPr>
      <w:r w:rsidRPr="003E3395">
        <w:rPr>
          <w:sz w:val="28"/>
          <w:szCs w:val="28"/>
        </w:rPr>
        <w:t xml:space="preserve">Основную часть практического занятия составляет работа обучающихся по выполнению учебных заданий под руководством преподавателя. </w:t>
      </w:r>
    </w:p>
    <w:p w:rsidR="00620420" w:rsidRPr="003E3395" w:rsidRDefault="00620420" w:rsidP="00620420">
      <w:pPr>
        <w:tabs>
          <w:tab w:val="left" w:pos="4203"/>
        </w:tabs>
        <w:ind w:firstLine="624"/>
        <w:jc w:val="both"/>
        <w:rPr>
          <w:sz w:val="28"/>
          <w:szCs w:val="28"/>
        </w:rPr>
      </w:pPr>
      <w:r w:rsidRPr="003E3395">
        <w:rPr>
          <w:sz w:val="28"/>
          <w:szCs w:val="28"/>
        </w:rPr>
        <w:t xml:space="preserve">Подготовка к </w:t>
      </w:r>
      <w:r>
        <w:rPr>
          <w:sz w:val="28"/>
          <w:szCs w:val="28"/>
        </w:rPr>
        <w:t>практическому</w:t>
      </w:r>
      <w:r w:rsidRPr="003E3395">
        <w:rPr>
          <w:sz w:val="28"/>
          <w:szCs w:val="28"/>
        </w:rPr>
        <w:t xml:space="preserve"> занятию обучающегося включает 2 этапа:</w:t>
      </w:r>
    </w:p>
    <w:p w:rsidR="00620420" w:rsidRPr="003E3395" w:rsidRDefault="00620420" w:rsidP="00620420">
      <w:pPr>
        <w:tabs>
          <w:tab w:val="left" w:pos="4203"/>
        </w:tabs>
        <w:ind w:firstLine="624"/>
        <w:jc w:val="both"/>
        <w:rPr>
          <w:sz w:val="28"/>
          <w:szCs w:val="28"/>
        </w:rPr>
      </w:pPr>
      <w:r w:rsidRPr="003E3395">
        <w:rPr>
          <w:sz w:val="28"/>
          <w:szCs w:val="28"/>
        </w:rPr>
        <w:t>организационный;</w:t>
      </w:r>
    </w:p>
    <w:p w:rsidR="00620420" w:rsidRPr="003E3395" w:rsidRDefault="00620420" w:rsidP="00620420">
      <w:pPr>
        <w:tabs>
          <w:tab w:val="left" w:pos="4203"/>
        </w:tabs>
        <w:ind w:firstLine="624"/>
        <w:jc w:val="both"/>
        <w:rPr>
          <w:sz w:val="28"/>
          <w:szCs w:val="28"/>
        </w:rPr>
      </w:pPr>
      <w:r w:rsidRPr="003E3395">
        <w:rPr>
          <w:sz w:val="28"/>
          <w:szCs w:val="28"/>
        </w:rPr>
        <w:t>закрепление и углубление теоретических знаний.</w:t>
      </w:r>
    </w:p>
    <w:p w:rsidR="00620420" w:rsidRPr="003E3395" w:rsidRDefault="00620420" w:rsidP="00620420">
      <w:pPr>
        <w:tabs>
          <w:tab w:val="left" w:pos="4203"/>
        </w:tabs>
        <w:ind w:firstLine="624"/>
        <w:jc w:val="both"/>
        <w:rPr>
          <w:sz w:val="28"/>
          <w:szCs w:val="28"/>
        </w:rPr>
      </w:pPr>
      <w:r w:rsidRPr="003E3395">
        <w:rPr>
          <w:sz w:val="28"/>
          <w:szCs w:val="28"/>
        </w:rPr>
        <w:t>На первом этапе обучающийся планирует свою самостоятельную работу, которая включает:</w:t>
      </w:r>
    </w:p>
    <w:p w:rsidR="00620420" w:rsidRPr="003E3395" w:rsidRDefault="00620420" w:rsidP="00620420">
      <w:pPr>
        <w:tabs>
          <w:tab w:val="left" w:pos="4203"/>
        </w:tabs>
        <w:ind w:firstLine="624"/>
        <w:jc w:val="both"/>
        <w:rPr>
          <w:sz w:val="28"/>
          <w:szCs w:val="28"/>
        </w:rPr>
      </w:pPr>
      <w:r w:rsidRPr="003E3395">
        <w:rPr>
          <w:sz w:val="28"/>
          <w:szCs w:val="28"/>
        </w:rPr>
        <w:t>уяснение задания на самостоятельную работу;</w:t>
      </w:r>
    </w:p>
    <w:p w:rsidR="00620420" w:rsidRPr="003E3395" w:rsidRDefault="00620420" w:rsidP="00620420">
      <w:pPr>
        <w:tabs>
          <w:tab w:val="left" w:pos="4203"/>
        </w:tabs>
        <w:ind w:firstLine="624"/>
        <w:jc w:val="both"/>
        <w:rPr>
          <w:sz w:val="28"/>
          <w:szCs w:val="28"/>
        </w:rPr>
      </w:pPr>
      <w:r w:rsidRPr="003E3395">
        <w:rPr>
          <w:sz w:val="28"/>
          <w:szCs w:val="28"/>
        </w:rPr>
        <w:t>подбор рекомендованной литературы;</w:t>
      </w:r>
    </w:p>
    <w:p w:rsidR="00620420" w:rsidRPr="003E3395" w:rsidRDefault="00620420" w:rsidP="00620420">
      <w:pPr>
        <w:tabs>
          <w:tab w:val="left" w:pos="4203"/>
        </w:tabs>
        <w:ind w:firstLine="624"/>
        <w:jc w:val="both"/>
        <w:rPr>
          <w:sz w:val="28"/>
          <w:szCs w:val="28"/>
        </w:rPr>
      </w:pPr>
      <w:r w:rsidRPr="003E3395">
        <w:rPr>
          <w:sz w:val="28"/>
          <w:szCs w:val="28"/>
        </w:rPr>
        <w:t>составление плана работы, в котором определяются основные пункты предстоящей подготовки.</w:t>
      </w:r>
    </w:p>
    <w:p w:rsidR="00620420" w:rsidRPr="003E3395" w:rsidRDefault="00620420" w:rsidP="00620420">
      <w:pPr>
        <w:tabs>
          <w:tab w:val="left" w:pos="4203"/>
        </w:tabs>
        <w:ind w:firstLine="624"/>
        <w:jc w:val="both"/>
        <w:rPr>
          <w:sz w:val="28"/>
          <w:szCs w:val="28"/>
        </w:rPr>
      </w:pPr>
      <w:r w:rsidRPr="003E3395">
        <w:rPr>
          <w:sz w:val="28"/>
          <w:szCs w:val="28"/>
        </w:rPr>
        <w:t>Составление плана дисциплинирует и повышает организованность в работе.</w:t>
      </w:r>
    </w:p>
    <w:p w:rsidR="00620420" w:rsidRPr="003E3395" w:rsidRDefault="00620420" w:rsidP="00620420">
      <w:pPr>
        <w:tabs>
          <w:tab w:val="left" w:pos="4203"/>
        </w:tabs>
        <w:ind w:firstLine="624"/>
        <w:jc w:val="both"/>
        <w:rPr>
          <w:sz w:val="28"/>
          <w:szCs w:val="28"/>
        </w:rPr>
      </w:pPr>
      <w:r w:rsidRPr="003E3395">
        <w:rPr>
          <w:sz w:val="28"/>
          <w:szCs w:val="28"/>
        </w:rPr>
        <w:lastRenderedPageBreak/>
        <w:t>Второй этап включает непосредственную подготовку обучающегося к занятию. Начинать надо с изучения рекомендованной литературы.</w:t>
      </w:r>
    </w:p>
    <w:p w:rsidR="00620420" w:rsidRPr="003E3395" w:rsidRDefault="00620420" w:rsidP="00620420">
      <w:pPr>
        <w:tabs>
          <w:tab w:val="left" w:pos="4203"/>
        </w:tabs>
        <w:ind w:firstLine="624"/>
        <w:jc w:val="both"/>
        <w:rPr>
          <w:sz w:val="28"/>
          <w:szCs w:val="28"/>
        </w:rPr>
      </w:pPr>
      <w:r w:rsidRPr="003E3395">
        <w:rPr>
          <w:sz w:val="28"/>
          <w:szCs w:val="28"/>
        </w:rPr>
        <w:t>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620420" w:rsidRPr="003E3395" w:rsidRDefault="00620420" w:rsidP="00620420">
      <w:pPr>
        <w:tabs>
          <w:tab w:val="left" w:pos="4203"/>
        </w:tabs>
        <w:ind w:firstLine="624"/>
        <w:jc w:val="both"/>
        <w:rPr>
          <w:sz w:val="28"/>
          <w:szCs w:val="28"/>
        </w:rPr>
      </w:pPr>
      <w:r w:rsidRPr="003E3395">
        <w:rPr>
          <w:sz w:val="28"/>
          <w:szCs w:val="28"/>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620420" w:rsidRDefault="00620420" w:rsidP="00620420">
      <w:pPr>
        <w:tabs>
          <w:tab w:val="left" w:pos="4203"/>
        </w:tabs>
        <w:ind w:firstLine="624"/>
        <w:jc w:val="both"/>
        <w:rPr>
          <w:sz w:val="28"/>
          <w:szCs w:val="28"/>
        </w:rPr>
      </w:pPr>
      <w:r w:rsidRPr="00E6592D">
        <w:rPr>
          <w:sz w:val="28"/>
          <w:szCs w:val="28"/>
        </w:rPr>
        <w:t>Конспекты проверяются преподавателем и могут стать основой для беседы на практическом занятии или для выполнения какого-либо задания</w:t>
      </w:r>
      <w:r>
        <w:rPr>
          <w:sz w:val="28"/>
          <w:szCs w:val="28"/>
        </w:rPr>
        <w:t>.</w:t>
      </w:r>
      <w:r w:rsidRPr="00E6592D">
        <w:rPr>
          <w:sz w:val="28"/>
          <w:szCs w:val="28"/>
        </w:rPr>
        <w:t xml:space="preserve"> Подобного рода работа также может предполагать подготовку доклада или сообщения, которые заслушиваются на занятии и могут служить материалом для организации групповой дискуссии и других интерактивных форм обучения. </w:t>
      </w:r>
    </w:p>
    <w:p w:rsidR="00620420" w:rsidRPr="003E3395" w:rsidRDefault="00620420" w:rsidP="00620420">
      <w:pPr>
        <w:tabs>
          <w:tab w:val="left" w:pos="4203"/>
        </w:tabs>
        <w:ind w:firstLine="624"/>
        <w:jc w:val="both"/>
        <w:rPr>
          <w:sz w:val="28"/>
          <w:szCs w:val="28"/>
        </w:rPr>
      </w:pPr>
      <w:r w:rsidRPr="003E3395">
        <w:rPr>
          <w:sz w:val="28"/>
          <w:szCs w:val="28"/>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620420" w:rsidRPr="003E3395" w:rsidRDefault="00620420" w:rsidP="00620420">
      <w:pPr>
        <w:tabs>
          <w:tab w:val="left" w:pos="4203"/>
        </w:tabs>
        <w:ind w:firstLine="624"/>
        <w:jc w:val="both"/>
        <w:rPr>
          <w:sz w:val="28"/>
          <w:szCs w:val="28"/>
        </w:rPr>
      </w:pPr>
      <w:r w:rsidRPr="003E3395">
        <w:rPr>
          <w:sz w:val="28"/>
          <w:szCs w:val="28"/>
        </w:rPr>
        <w:t>При необходимости следует обращаться за консультацией к преподавателю. Предварительно следует продумать вопросы, которые требуют разъяснения.</w:t>
      </w:r>
    </w:p>
    <w:p w:rsidR="00620420" w:rsidRDefault="00620420" w:rsidP="00620420">
      <w:pPr>
        <w:tabs>
          <w:tab w:val="left" w:pos="4203"/>
        </w:tabs>
        <w:ind w:firstLine="624"/>
        <w:jc w:val="both"/>
        <w:rPr>
          <w:sz w:val="28"/>
          <w:szCs w:val="28"/>
        </w:rPr>
      </w:pPr>
      <w:r w:rsidRPr="003E3395">
        <w:rPr>
          <w:sz w:val="28"/>
          <w:szCs w:val="28"/>
        </w:rPr>
        <w:t>В начале занятия</w:t>
      </w:r>
      <w:r w:rsidR="003157F2">
        <w:rPr>
          <w:sz w:val="28"/>
          <w:szCs w:val="28"/>
        </w:rPr>
        <w:t>,</w:t>
      </w:r>
      <w:r w:rsidRPr="003E3395">
        <w:rPr>
          <w:sz w:val="28"/>
          <w:szCs w:val="28"/>
        </w:rPr>
        <w:t xml:space="preserve"> обучающиеся под руководством преподавателя более глубоко осмысливают теоретические положения по теме занятия, раскрывают и объясняют основные явления и факты. В процессе творческого обсуждения и дискуссии вырабатываются умения и навыки использовать приобретенные знания для решения практических задач.</w:t>
      </w:r>
    </w:p>
    <w:p w:rsidR="00620420" w:rsidRPr="003E3395" w:rsidRDefault="00620420" w:rsidP="00620420">
      <w:pPr>
        <w:tabs>
          <w:tab w:val="left" w:pos="4203"/>
        </w:tabs>
        <w:ind w:firstLine="624"/>
        <w:jc w:val="both"/>
        <w:rPr>
          <w:sz w:val="28"/>
          <w:szCs w:val="28"/>
        </w:rPr>
      </w:pPr>
      <w:r w:rsidRPr="003E3395">
        <w:rPr>
          <w:sz w:val="28"/>
          <w:szCs w:val="28"/>
        </w:rPr>
        <w:t xml:space="preserve">При подготовке к практическим занятиям самостоятельно следует изучить нормативные правовые акты, основную и дополнительную литературу, судебную практику. </w:t>
      </w:r>
      <w:r w:rsidRPr="00E6592D">
        <w:rPr>
          <w:sz w:val="28"/>
          <w:szCs w:val="28"/>
        </w:rPr>
        <w:t>Самоподготовка предусматривает общение с преподавателем для получения консультаций по сложным для понимания вопросам и логике их изучения</w:t>
      </w:r>
      <w:r>
        <w:rPr>
          <w:sz w:val="28"/>
          <w:szCs w:val="28"/>
        </w:rPr>
        <w:t xml:space="preserve">. </w:t>
      </w:r>
      <w:r w:rsidRPr="003E3395">
        <w:rPr>
          <w:sz w:val="28"/>
          <w:szCs w:val="28"/>
        </w:rPr>
        <w:t>Возникающие вопросы необходимо обсуждать на практических занятиях.</w:t>
      </w:r>
    </w:p>
    <w:p w:rsidR="00620420" w:rsidRPr="003E3395" w:rsidRDefault="00620420" w:rsidP="00620420">
      <w:pPr>
        <w:tabs>
          <w:tab w:val="left" w:pos="4203"/>
        </w:tabs>
        <w:ind w:firstLine="624"/>
        <w:jc w:val="both"/>
        <w:rPr>
          <w:sz w:val="28"/>
          <w:szCs w:val="28"/>
        </w:rPr>
      </w:pPr>
      <w:r w:rsidRPr="003E3395">
        <w:rPr>
          <w:sz w:val="28"/>
          <w:szCs w:val="28"/>
        </w:rPr>
        <w:t>Для получения дополнительных и более глубоких знаний следует изучать монографическую литературу, научные статьи, указанные в списке дополнительной литературы.</w:t>
      </w:r>
    </w:p>
    <w:p w:rsidR="00620420" w:rsidRPr="00E92E9D" w:rsidRDefault="00620420" w:rsidP="00620420">
      <w:pPr>
        <w:tabs>
          <w:tab w:val="left" w:pos="4203"/>
        </w:tabs>
        <w:ind w:firstLine="624"/>
        <w:jc w:val="both"/>
        <w:rPr>
          <w:sz w:val="28"/>
          <w:szCs w:val="28"/>
        </w:rPr>
      </w:pPr>
      <w:r w:rsidRPr="00E92E9D">
        <w:rPr>
          <w:sz w:val="28"/>
          <w:szCs w:val="28"/>
        </w:rPr>
        <w:t>Доклад</w:t>
      </w:r>
      <w:r w:rsidRPr="00E92E9D">
        <w:rPr>
          <w:b/>
          <w:sz w:val="28"/>
          <w:szCs w:val="28"/>
        </w:rPr>
        <w:t>.</w:t>
      </w:r>
      <w:r w:rsidRPr="00E92E9D">
        <w:rPr>
          <w:sz w:val="28"/>
          <w:szCs w:val="28"/>
        </w:rPr>
        <w:t xml:space="preserve"> </w:t>
      </w:r>
    </w:p>
    <w:p w:rsidR="00620420" w:rsidRPr="003E3395" w:rsidRDefault="00620420" w:rsidP="00620420">
      <w:pPr>
        <w:tabs>
          <w:tab w:val="left" w:pos="4203"/>
        </w:tabs>
        <w:ind w:firstLine="624"/>
        <w:jc w:val="both"/>
        <w:rPr>
          <w:sz w:val="28"/>
          <w:szCs w:val="28"/>
        </w:rPr>
      </w:pPr>
      <w:r w:rsidRPr="003E3395">
        <w:rPr>
          <w:sz w:val="28"/>
          <w:szCs w:val="28"/>
        </w:rPr>
        <w:t>Целью подготовки доклада является привлечение внимания обучающихся  к наиболее сложным вопросам курса, которые имеют не только теоретическое, но и практическое значение, формирование и развитие  навыков самостоятельного изучения научной литературы, умения делать собственные аргументиро</w:t>
      </w:r>
      <w:r w:rsidRPr="003E3395">
        <w:rPr>
          <w:sz w:val="28"/>
          <w:szCs w:val="28"/>
        </w:rPr>
        <w:lastRenderedPageBreak/>
        <w:t>ванные выводы и иллюстрировать их правильно подобранными примерами из судебной практики по делам, вытекающим из хозяйственных споров,  выступать перед аудиторией и вести дискуссию.</w:t>
      </w:r>
    </w:p>
    <w:p w:rsidR="00620420" w:rsidRDefault="00620420" w:rsidP="00620420">
      <w:pPr>
        <w:tabs>
          <w:tab w:val="left" w:pos="4203"/>
        </w:tabs>
        <w:ind w:firstLine="624"/>
        <w:jc w:val="both"/>
        <w:rPr>
          <w:sz w:val="28"/>
          <w:szCs w:val="28"/>
        </w:rPr>
      </w:pPr>
      <w:r w:rsidRPr="003E3395">
        <w:rPr>
          <w:sz w:val="28"/>
          <w:szCs w:val="28"/>
        </w:rPr>
        <w:t xml:space="preserve">Конкретные проблемы для освещения в докладах выбираются обучающимися перед соответствующим </w:t>
      </w:r>
      <w:r>
        <w:rPr>
          <w:sz w:val="28"/>
          <w:szCs w:val="28"/>
        </w:rPr>
        <w:t>практическим</w:t>
      </w:r>
      <w:r w:rsidRPr="003E3395">
        <w:rPr>
          <w:sz w:val="28"/>
          <w:szCs w:val="28"/>
        </w:rPr>
        <w:t xml:space="preserve"> занятием, после чего с преподавателем в обязательном порядке обсуждаются формулировка темы выступления и общее содержание доклада. При этом в докладе должны найти отражение: актуальность выбранной темы; цель проведения исследования; положения, раскрывающие основные проблемы; примеры из судебной практики; теоретические выводы, сделанные на основе проведенного исследования.</w:t>
      </w:r>
      <w:r>
        <w:rPr>
          <w:sz w:val="28"/>
          <w:szCs w:val="28"/>
        </w:rPr>
        <w:t xml:space="preserve"> </w:t>
      </w:r>
    </w:p>
    <w:p w:rsidR="00620420" w:rsidRDefault="00620420" w:rsidP="00620420">
      <w:pPr>
        <w:tabs>
          <w:tab w:val="left" w:pos="4203"/>
        </w:tabs>
        <w:ind w:firstLine="624"/>
        <w:jc w:val="both"/>
        <w:rPr>
          <w:sz w:val="28"/>
          <w:szCs w:val="28"/>
        </w:rPr>
      </w:pPr>
      <w:r w:rsidRPr="003E3395">
        <w:rPr>
          <w:sz w:val="28"/>
          <w:szCs w:val="28"/>
        </w:rPr>
        <w:t>Доклад подготавливается в письменной форме, в конце даётся список использованной литературы. Все приводимые в тексте цитаты, примеры, статистические данные приводятся со ссылками на их источники. Ссылки на источники, так</w:t>
      </w:r>
      <w:r w:rsidR="003157F2">
        <w:rPr>
          <w:sz w:val="28"/>
          <w:szCs w:val="28"/>
        </w:rPr>
        <w:t xml:space="preserve"> </w:t>
      </w:r>
      <w:r w:rsidRPr="003E3395">
        <w:rPr>
          <w:sz w:val="28"/>
          <w:szCs w:val="28"/>
        </w:rPr>
        <w:t>же как и список использованной литературы, оформляются в строгом соответствии с требованиями библиографического стандарта</w:t>
      </w:r>
      <w:r>
        <w:rPr>
          <w:sz w:val="28"/>
          <w:szCs w:val="28"/>
        </w:rPr>
        <w:t>.</w:t>
      </w:r>
    </w:p>
    <w:p w:rsidR="00620420" w:rsidRDefault="00620420" w:rsidP="00620420">
      <w:pPr>
        <w:ind w:firstLine="624"/>
        <w:jc w:val="both"/>
        <w:rPr>
          <w:sz w:val="28"/>
          <w:szCs w:val="28"/>
        </w:rPr>
      </w:pPr>
      <w:r w:rsidRPr="00245365">
        <w:rPr>
          <w:sz w:val="28"/>
          <w:szCs w:val="28"/>
        </w:rPr>
        <w:t xml:space="preserve">При использовании цитат нужно иметь в виду, что цитирование должно быть точным (дословным). Возможно сокращение цитируемого текста с использованием знака для замены изъятого фрагмента. </w:t>
      </w:r>
    </w:p>
    <w:p w:rsidR="00620420" w:rsidRPr="00E92E9D" w:rsidRDefault="00620420" w:rsidP="00620420">
      <w:pPr>
        <w:ind w:firstLine="624"/>
        <w:jc w:val="both"/>
        <w:rPr>
          <w:sz w:val="28"/>
          <w:szCs w:val="28"/>
        </w:rPr>
      </w:pPr>
      <w:r w:rsidRPr="00E92E9D">
        <w:rPr>
          <w:sz w:val="28"/>
          <w:szCs w:val="28"/>
        </w:rPr>
        <w:t>Пример ссылки на цитату из учебника( монографии,статьи)</w:t>
      </w:r>
    </w:p>
    <w:p w:rsidR="00620420" w:rsidRPr="00245365" w:rsidRDefault="00620420" w:rsidP="00620420">
      <w:pPr>
        <w:ind w:firstLine="624"/>
        <w:jc w:val="both"/>
        <w:rPr>
          <w:b/>
          <w:sz w:val="28"/>
          <w:szCs w:val="28"/>
        </w:rPr>
      </w:pPr>
      <w:r>
        <w:rPr>
          <w:b/>
          <w:sz w:val="28"/>
          <w:szCs w:val="28"/>
        </w:rPr>
        <w:t xml:space="preserve"> </w:t>
      </w:r>
      <w:r w:rsidRPr="00245365">
        <w:rPr>
          <w:sz w:val="28"/>
          <w:szCs w:val="28"/>
        </w:rPr>
        <w:t>Иванова Е.В.</w:t>
      </w:r>
      <w:r>
        <w:rPr>
          <w:sz w:val="28"/>
          <w:szCs w:val="28"/>
        </w:rPr>
        <w:t>, характеризуя предпринимательские правоотношения, пишет, что « …..</w:t>
      </w:r>
      <w:r w:rsidRPr="00FE4829">
        <w:rPr>
          <w:i/>
          <w:sz w:val="28"/>
          <w:szCs w:val="28"/>
        </w:rPr>
        <w:t>приводится текст</w:t>
      </w:r>
      <w:r>
        <w:rPr>
          <w:sz w:val="28"/>
          <w:szCs w:val="28"/>
        </w:rPr>
        <w:t xml:space="preserve">…………..» </w:t>
      </w:r>
      <w:r w:rsidRPr="00245365">
        <w:rPr>
          <w:sz w:val="28"/>
          <w:szCs w:val="28"/>
        </w:rPr>
        <w:t>[12</w:t>
      </w:r>
      <w:r>
        <w:rPr>
          <w:sz w:val="28"/>
          <w:szCs w:val="28"/>
        </w:rPr>
        <w:t xml:space="preserve">, </w:t>
      </w:r>
      <w:r>
        <w:rPr>
          <w:sz w:val="28"/>
          <w:szCs w:val="28"/>
          <w:lang w:val="en-US"/>
        </w:rPr>
        <w:t>c</w:t>
      </w:r>
      <w:r w:rsidRPr="00245365">
        <w:rPr>
          <w:sz w:val="28"/>
          <w:szCs w:val="28"/>
        </w:rPr>
        <w:t xml:space="preserve"> </w:t>
      </w:r>
      <w:r>
        <w:rPr>
          <w:sz w:val="28"/>
          <w:szCs w:val="28"/>
        </w:rPr>
        <w:t>23-24</w:t>
      </w:r>
      <w:r w:rsidRPr="00245365">
        <w:rPr>
          <w:sz w:val="28"/>
          <w:szCs w:val="28"/>
        </w:rPr>
        <w:t xml:space="preserve"> ]</w:t>
      </w:r>
      <w:r>
        <w:rPr>
          <w:sz w:val="28"/>
          <w:szCs w:val="28"/>
        </w:rPr>
        <w:t xml:space="preserve">, где 12 – номер учебника в списке использованной литературы, с.23-24, номер цитируемой страницы </w:t>
      </w:r>
    </w:p>
    <w:p w:rsidR="00620420" w:rsidRPr="00245365" w:rsidRDefault="00620420" w:rsidP="00620420">
      <w:pPr>
        <w:ind w:firstLine="624"/>
        <w:jc w:val="both"/>
        <w:rPr>
          <w:sz w:val="28"/>
          <w:szCs w:val="28"/>
        </w:rPr>
      </w:pPr>
      <w:r w:rsidRPr="00245365">
        <w:rPr>
          <w:sz w:val="28"/>
          <w:szCs w:val="28"/>
        </w:rPr>
        <w:t>В самом списке оформление литературы следующее</w:t>
      </w:r>
      <w:r>
        <w:rPr>
          <w:sz w:val="28"/>
          <w:szCs w:val="28"/>
        </w:rPr>
        <w:t>:</w:t>
      </w:r>
    </w:p>
    <w:p w:rsidR="00620420" w:rsidRDefault="00620420" w:rsidP="00620420">
      <w:pPr>
        <w:ind w:firstLine="624"/>
        <w:jc w:val="both"/>
        <w:rPr>
          <w:rStyle w:val="af8"/>
          <w:sz w:val="28"/>
          <w:szCs w:val="28"/>
        </w:rPr>
      </w:pPr>
      <w:r w:rsidRPr="00245365">
        <w:rPr>
          <w:sz w:val="28"/>
          <w:szCs w:val="28"/>
        </w:rPr>
        <w:t xml:space="preserve">12. </w:t>
      </w:r>
      <w:r w:rsidR="00BE1E38" w:rsidRPr="00D6506E">
        <w:rPr>
          <w:iCs/>
          <w:sz w:val="28"/>
          <w:szCs w:val="28"/>
        </w:rPr>
        <w:t xml:space="preserve">Морозов, С. Ю. </w:t>
      </w:r>
      <w:r w:rsidR="00BE1E38" w:rsidRPr="00D6506E">
        <w:rPr>
          <w:b/>
          <w:iCs/>
          <w:sz w:val="28"/>
          <w:szCs w:val="28"/>
        </w:rPr>
        <w:t>Транспортное право</w:t>
      </w:r>
      <w:r w:rsidR="00BE1E38" w:rsidRPr="00D6506E">
        <w:rPr>
          <w:iCs/>
          <w:sz w:val="28"/>
          <w:szCs w:val="28"/>
        </w:rPr>
        <w:t xml:space="preserve"> : учебник для академического бакалавриата / С. Ю. Морозов. — 4-е изд., перераб. и доп. — М. : Издательство Юрайт, 2018. — 257 с. — (Серия : Бакалавр. Академический курс). — ISBN 978-5-534-02496-8. </w:t>
      </w:r>
      <w:r w:rsidR="00BE1E38" w:rsidRPr="00D6506E">
        <w:rPr>
          <w:rFonts w:eastAsia="Calibri"/>
          <w:sz w:val="28"/>
          <w:szCs w:val="28"/>
        </w:rPr>
        <w:t>[Электронный ресурс].</w:t>
      </w:r>
      <w:r w:rsidR="00BE1E38" w:rsidRPr="00D6506E">
        <w:rPr>
          <w:iCs/>
          <w:sz w:val="28"/>
          <w:szCs w:val="28"/>
        </w:rPr>
        <w:t xml:space="preserve"> — Режим доступа : </w:t>
      </w:r>
      <w:hyperlink r:id="rId36" w:history="1">
        <w:r w:rsidR="00BE1E38" w:rsidRPr="00D6506E">
          <w:rPr>
            <w:rStyle w:val="af8"/>
            <w:iCs/>
            <w:sz w:val="28"/>
            <w:szCs w:val="28"/>
          </w:rPr>
          <w:t>www.biblio-online.ru/book/C371DAB5-37EC-4911-82DF-F1CB37EF5A72</w:t>
        </w:r>
      </w:hyperlink>
    </w:p>
    <w:p w:rsidR="00620420" w:rsidRPr="003E3395" w:rsidRDefault="00620420" w:rsidP="00620420">
      <w:pPr>
        <w:ind w:firstLine="624"/>
        <w:jc w:val="both"/>
        <w:rPr>
          <w:sz w:val="28"/>
          <w:szCs w:val="28"/>
        </w:rPr>
      </w:pPr>
      <w:r w:rsidRPr="00245365">
        <w:rPr>
          <w:sz w:val="28"/>
          <w:szCs w:val="28"/>
        </w:rPr>
        <w:t xml:space="preserve">Если цитата приводится не дословно, а передается общее содержание написанного, то </w:t>
      </w:r>
      <w:r>
        <w:rPr>
          <w:sz w:val="28"/>
          <w:szCs w:val="28"/>
        </w:rPr>
        <w:t>ссылка</w:t>
      </w:r>
      <w:r w:rsidRPr="00245365">
        <w:rPr>
          <w:sz w:val="28"/>
          <w:szCs w:val="28"/>
        </w:rPr>
        <w:t xml:space="preserve"> все равно необходима. В этом случае после ее порядкового обозначения ставится [См.:12</w:t>
      </w:r>
      <w:r>
        <w:rPr>
          <w:sz w:val="28"/>
          <w:szCs w:val="28"/>
        </w:rPr>
        <w:t>, гл.4</w:t>
      </w:r>
      <w:r w:rsidRPr="00245365">
        <w:rPr>
          <w:sz w:val="28"/>
          <w:szCs w:val="28"/>
        </w:rPr>
        <w:t>] При таком свободном изложении используемого текстового фрагмента важно, чтобы точно, без искажений передавалась мысль автора.</w:t>
      </w:r>
    </w:p>
    <w:p w:rsidR="00620420" w:rsidRDefault="00620420" w:rsidP="00620420">
      <w:pPr>
        <w:ind w:firstLine="720"/>
        <w:jc w:val="both"/>
        <w:rPr>
          <w:sz w:val="28"/>
        </w:rPr>
      </w:pPr>
      <w:r w:rsidRPr="00245365">
        <w:rPr>
          <w:sz w:val="28"/>
        </w:rPr>
        <w:t>В тех случаях, когда в одном литературном источнике содержится цитата из другого произведения, но её не представляется возможным проверить по первоисточнику в силу объективных причин, то подобная цитата оформляется так: [Цит. по  12, с. 18]</w:t>
      </w:r>
      <w:r>
        <w:rPr>
          <w:sz w:val="28"/>
        </w:rPr>
        <w:t>.</w:t>
      </w:r>
      <w:r w:rsidRPr="00245365">
        <w:rPr>
          <w:sz w:val="28"/>
        </w:rPr>
        <w:t xml:space="preserve"> Когда в </w:t>
      </w:r>
      <w:r>
        <w:rPr>
          <w:sz w:val="28"/>
        </w:rPr>
        <w:t>докладе</w:t>
      </w:r>
      <w:r w:rsidRPr="00245365">
        <w:rPr>
          <w:sz w:val="28"/>
        </w:rPr>
        <w:t xml:space="preserve"> приводится позиция учёного (или ряда ученых), то в тексте  пишутся сначала инициалы автора, затем его фамилия. Например: «При рассмотрении этого вопроса мы </w:t>
      </w:r>
      <w:r>
        <w:rPr>
          <w:sz w:val="28"/>
        </w:rPr>
        <w:t xml:space="preserve">не </w:t>
      </w:r>
      <w:r w:rsidRPr="00245365">
        <w:rPr>
          <w:sz w:val="28"/>
        </w:rPr>
        <w:t>согласны с мнением Е.В. Ивановой и Л. Ю. Чернышевым</w:t>
      </w:r>
      <w:r>
        <w:rPr>
          <w:sz w:val="28"/>
        </w:rPr>
        <w:t xml:space="preserve"> о ……………</w:t>
      </w:r>
      <w:r w:rsidRPr="00245365">
        <w:rPr>
          <w:sz w:val="28"/>
        </w:rPr>
        <w:t>[12, с15-16, 18,с.234-236 ],</w:t>
      </w:r>
      <w:r>
        <w:rPr>
          <w:sz w:val="28"/>
        </w:rPr>
        <w:t xml:space="preserve"> далее обосновывается собственная позиция</w:t>
      </w:r>
      <w:r w:rsidRPr="00245365">
        <w:rPr>
          <w:sz w:val="28"/>
        </w:rPr>
        <w:t xml:space="preserve">………» </w:t>
      </w:r>
      <w:r>
        <w:rPr>
          <w:sz w:val="28"/>
        </w:rPr>
        <w:t xml:space="preserve"> </w:t>
      </w:r>
      <w:r w:rsidRPr="00245365">
        <w:rPr>
          <w:sz w:val="28"/>
        </w:rPr>
        <w:t>либо   «В данном случае мы присоединяемся к точке зрения Л. Ю. Чернышева[18, с.98]</w:t>
      </w:r>
      <w:r>
        <w:rPr>
          <w:sz w:val="28"/>
        </w:rPr>
        <w:t>, действительно……….».</w:t>
      </w:r>
    </w:p>
    <w:p w:rsidR="00620420" w:rsidRDefault="00620420" w:rsidP="00620420">
      <w:pPr>
        <w:ind w:firstLine="680"/>
        <w:jc w:val="both"/>
        <w:rPr>
          <w:sz w:val="28"/>
          <w:szCs w:val="28"/>
        </w:rPr>
      </w:pPr>
      <w:r w:rsidRPr="00245365">
        <w:rPr>
          <w:sz w:val="28"/>
        </w:rPr>
        <w:lastRenderedPageBreak/>
        <w:t>Количество и специфика использованной юридической практики</w:t>
      </w:r>
      <w:r>
        <w:rPr>
          <w:sz w:val="28"/>
        </w:rPr>
        <w:t xml:space="preserve"> </w:t>
      </w:r>
      <w:r w:rsidRPr="00245365">
        <w:rPr>
          <w:sz w:val="28"/>
        </w:rPr>
        <w:t xml:space="preserve">определяется характером и содержанием </w:t>
      </w:r>
      <w:r>
        <w:rPr>
          <w:sz w:val="28"/>
        </w:rPr>
        <w:t>доклада</w:t>
      </w:r>
      <w:r w:rsidRPr="00245365">
        <w:rPr>
          <w:sz w:val="28"/>
        </w:rPr>
        <w:t>.</w:t>
      </w:r>
      <w:r w:rsidRPr="00F20DF8">
        <w:rPr>
          <w:sz w:val="28"/>
          <w:szCs w:val="28"/>
        </w:rPr>
        <w:t xml:space="preserve"> При этом в списке должны содержаться, как правило, законодательные акты, регламентирующие исследуемые отношения, теоретические источники (учебники, книги ведущих ученых-</w:t>
      </w:r>
      <w:r>
        <w:rPr>
          <w:sz w:val="28"/>
          <w:szCs w:val="28"/>
        </w:rPr>
        <w:t>юристов</w:t>
      </w:r>
      <w:r w:rsidRPr="00F20DF8">
        <w:rPr>
          <w:sz w:val="28"/>
          <w:szCs w:val="28"/>
        </w:rPr>
        <w:t xml:space="preserve">, монографии, сборники трудов), брошюры и статьи, опубликованные в периодической печати по теме </w:t>
      </w:r>
      <w:r>
        <w:rPr>
          <w:sz w:val="28"/>
          <w:szCs w:val="28"/>
        </w:rPr>
        <w:t>доклада</w:t>
      </w:r>
      <w:r w:rsidRPr="00F20DF8">
        <w:rPr>
          <w:sz w:val="28"/>
          <w:szCs w:val="28"/>
        </w:rPr>
        <w:t xml:space="preserve">, </w:t>
      </w:r>
      <w:r w:rsidRPr="00F20DF8">
        <w:rPr>
          <w:sz w:val="28"/>
          <w:szCs w:val="28"/>
          <w:lang w:val="en-US"/>
        </w:rPr>
        <w:t>Internet</w:t>
      </w:r>
      <w:r w:rsidRPr="00F20DF8">
        <w:rPr>
          <w:sz w:val="28"/>
          <w:szCs w:val="28"/>
        </w:rPr>
        <w:t>-источники. Сведения об источниках следует располагать в порядке появления ссылок на источники в тексте (либо в алфавитном порядке) и нумеровать арабскими цифрами, печатать с абзацного отступа. Приводимые в списке литературы использованные источники должны быть изданы (или опубликованы) в последние пять лет (исключение составляют законодательно-нормативные документы).</w:t>
      </w:r>
    </w:p>
    <w:p w:rsidR="00620420" w:rsidRPr="003E3395" w:rsidRDefault="00620420" w:rsidP="00620420">
      <w:pPr>
        <w:tabs>
          <w:tab w:val="left" w:pos="4203"/>
        </w:tabs>
        <w:ind w:firstLine="624"/>
        <w:jc w:val="both"/>
        <w:rPr>
          <w:sz w:val="28"/>
          <w:szCs w:val="28"/>
        </w:rPr>
      </w:pPr>
      <w:r w:rsidRPr="003E3395">
        <w:rPr>
          <w:sz w:val="28"/>
          <w:szCs w:val="28"/>
        </w:rPr>
        <w:t xml:space="preserve"> Обучающиеся должны быть готовы к участию в обсуждении докладов.</w:t>
      </w:r>
    </w:p>
    <w:p w:rsidR="00620420" w:rsidRPr="003E3395" w:rsidRDefault="00620420" w:rsidP="00620420">
      <w:pPr>
        <w:tabs>
          <w:tab w:val="left" w:pos="4203"/>
        </w:tabs>
        <w:ind w:firstLine="624"/>
        <w:jc w:val="both"/>
        <w:rPr>
          <w:sz w:val="28"/>
          <w:szCs w:val="28"/>
        </w:rPr>
      </w:pPr>
      <w:r w:rsidRPr="003E3395">
        <w:rPr>
          <w:sz w:val="28"/>
          <w:szCs w:val="28"/>
        </w:rPr>
        <w:t xml:space="preserve">На что обратить внимание при выступлении (докладе): </w:t>
      </w:r>
    </w:p>
    <w:p w:rsidR="00620420" w:rsidRPr="003E3395" w:rsidRDefault="00620420" w:rsidP="00620420">
      <w:pPr>
        <w:tabs>
          <w:tab w:val="left" w:pos="4203"/>
        </w:tabs>
        <w:ind w:firstLine="624"/>
        <w:jc w:val="both"/>
        <w:rPr>
          <w:sz w:val="28"/>
          <w:szCs w:val="28"/>
        </w:rPr>
      </w:pPr>
      <w:r w:rsidRPr="003E3395">
        <w:rPr>
          <w:sz w:val="28"/>
          <w:szCs w:val="28"/>
        </w:rPr>
        <w:t>1. Общее впечатление: внешний вид; речь (грамотная, самостоятельная, без использования шпаргалок, уверенная, свидетельствующая о знании темы); корректное и вежливое отношение к другим участникам учебного процесса.</w:t>
      </w:r>
    </w:p>
    <w:p w:rsidR="00620420" w:rsidRPr="003E3395" w:rsidRDefault="00620420" w:rsidP="00620420">
      <w:pPr>
        <w:tabs>
          <w:tab w:val="left" w:pos="4203"/>
        </w:tabs>
        <w:ind w:firstLine="624"/>
        <w:jc w:val="both"/>
        <w:rPr>
          <w:sz w:val="28"/>
          <w:szCs w:val="28"/>
        </w:rPr>
      </w:pPr>
      <w:r w:rsidRPr="003E3395">
        <w:rPr>
          <w:sz w:val="28"/>
          <w:szCs w:val="28"/>
        </w:rPr>
        <w:t xml:space="preserve"> 2. Логика построения выступления: наличие обращения к слушателям учебной группы; определение актуальности работы; выявление проблемы, цели и задач работы; сообщение о наиболее важных содержательных элементах доклада; примеры, иллюстрирующие представленные сюжеты работы; выводы по итогам работы; наличие завершающей фразы (общий итог, перспективы разработки проблемы и т.д.). </w:t>
      </w:r>
    </w:p>
    <w:p w:rsidR="00620420" w:rsidRPr="003E3395" w:rsidRDefault="00620420" w:rsidP="00620420">
      <w:pPr>
        <w:tabs>
          <w:tab w:val="left" w:pos="4203"/>
        </w:tabs>
        <w:ind w:firstLine="624"/>
        <w:jc w:val="both"/>
        <w:rPr>
          <w:sz w:val="28"/>
          <w:szCs w:val="28"/>
        </w:rPr>
      </w:pPr>
      <w:r w:rsidRPr="003E3395">
        <w:rPr>
          <w:sz w:val="28"/>
          <w:szCs w:val="28"/>
        </w:rPr>
        <w:t xml:space="preserve">3. Правильное использование специальных (юридических) понятий в разработке темы. </w:t>
      </w:r>
    </w:p>
    <w:p w:rsidR="00620420" w:rsidRPr="003E3395" w:rsidRDefault="00620420" w:rsidP="00620420">
      <w:pPr>
        <w:tabs>
          <w:tab w:val="left" w:pos="4203"/>
        </w:tabs>
        <w:ind w:firstLine="624"/>
        <w:jc w:val="both"/>
        <w:rPr>
          <w:sz w:val="28"/>
          <w:szCs w:val="28"/>
        </w:rPr>
      </w:pPr>
      <w:r w:rsidRPr="003E3395">
        <w:rPr>
          <w:sz w:val="28"/>
          <w:szCs w:val="28"/>
        </w:rPr>
        <w:t xml:space="preserve">4. Грамотное использование наглядности (применение компьютерных технологий, наличие схем, графиков, таблиц, т.д., работающих на раскрытие темы). </w:t>
      </w:r>
    </w:p>
    <w:p w:rsidR="00620420" w:rsidRPr="003E3395" w:rsidRDefault="00620420" w:rsidP="00620420">
      <w:pPr>
        <w:tabs>
          <w:tab w:val="left" w:pos="4203"/>
        </w:tabs>
        <w:ind w:firstLine="624"/>
        <w:jc w:val="both"/>
        <w:rPr>
          <w:sz w:val="28"/>
          <w:szCs w:val="28"/>
        </w:rPr>
      </w:pPr>
      <w:r w:rsidRPr="003E3395">
        <w:rPr>
          <w:sz w:val="28"/>
          <w:szCs w:val="28"/>
        </w:rPr>
        <w:t xml:space="preserve">Готовясь к устной презентации следует: </w:t>
      </w:r>
    </w:p>
    <w:p w:rsidR="00620420" w:rsidRPr="003E3395" w:rsidRDefault="00620420" w:rsidP="00620420">
      <w:pPr>
        <w:tabs>
          <w:tab w:val="left" w:pos="4203"/>
        </w:tabs>
        <w:ind w:firstLine="624"/>
        <w:jc w:val="both"/>
        <w:rPr>
          <w:sz w:val="28"/>
          <w:szCs w:val="28"/>
        </w:rPr>
      </w:pPr>
      <w:r w:rsidRPr="003E3395">
        <w:rPr>
          <w:sz w:val="28"/>
          <w:szCs w:val="28"/>
        </w:rPr>
        <w:t xml:space="preserve">продумать свое обращение к слушателям учебной группы; </w:t>
      </w:r>
    </w:p>
    <w:p w:rsidR="00620420" w:rsidRPr="003E3395" w:rsidRDefault="00620420" w:rsidP="00620420">
      <w:pPr>
        <w:tabs>
          <w:tab w:val="left" w:pos="4203"/>
        </w:tabs>
        <w:ind w:firstLine="624"/>
        <w:jc w:val="both"/>
        <w:rPr>
          <w:sz w:val="28"/>
          <w:szCs w:val="28"/>
        </w:rPr>
      </w:pPr>
      <w:r w:rsidRPr="003E3395">
        <w:rPr>
          <w:sz w:val="28"/>
          <w:szCs w:val="28"/>
        </w:rPr>
        <w:t xml:space="preserve">составить структуру устной презентации (не обязательно она полностью повторить письменный вариант работы, но непременно будет в целом соответствовать ему); </w:t>
      </w:r>
    </w:p>
    <w:p w:rsidR="00620420" w:rsidRPr="003E3395" w:rsidRDefault="00620420" w:rsidP="00620420">
      <w:pPr>
        <w:tabs>
          <w:tab w:val="left" w:pos="4203"/>
        </w:tabs>
        <w:ind w:firstLine="624"/>
        <w:jc w:val="both"/>
        <w:rPr>
          <w:sz w:val="28"/>
          <w:szCs w:val="28"/>
        </w:rPr>
      </w:pPr>
      <w:r w:rsidRPr="003E3395">
        <w:rPr>
          <w:sz w:val="28"/>
          <w:szCs w:val="28"/>
        </w:rPr>
        <w:t xml:space="preserve">в том случае, если   планируется использовать электронную презентацию: сделать ее в соответствии со структурой устного выступления; подобрать иллюстративный ряд; избегать стремления включить всю информацию (проговариваемые тексты) в слайды презентации; добиться синхронизации устного выступления и представления слайдов электронной презентации; быть готовым к тому, что могут возникнуть неполадки с техникой (стоит продумать вариант презентации без использования техники); </w:t>
      </w:r>
    </w:p>
    <w:p w:rsidR="00620420" w:rsidRPr="003E3395" w:rsidRDefault="00620420" w:rsidP="00620420">
      <w:pPr>
        <w:tabs>
          <w:tab w:val="left" w:pos="4203"/>
        </w:tabs>
        <w:ind w:firstLine="624"/>
        <w:jc w:val="both"/>
        <w:rPr>
          <w:sz w:val="28"/>
          <w:szCs w:val="28"/>
        </w:rPr>
      </w:pPr>
      <w:r w:rsidRPr="003E3395">
        <w:rPr>
          <w:sz w:val="28"/>
          <w:szCs w:val="28"/>
        </w:rPr>
        <w:t xml:space="preserve">выучить структуру ответа: ключевая фраза, самые важные определения, идеи; </w:t>
      </w:r>
    </w:p>
    <w:p w:rsidR="00620420" w:rsidRPr="003E3395" w:rsidRDefault="00620420" w:rsidP="00620420">
      <w:pPr>
        <w:tabs>
          <w:tab w:val="left" w:pos="4203"/>
        </w:tabs>
        <w:ind w:firstLine="624"/>
        <w:jc w:val="both"/>
        <w:rPr>
          <w:sz w:val="28"/>
          <w:szCs w:val="28"/>
        </w:rPr>
      </w:pPr>
      <w:r w:rsidRPr="003E3395">
        <w:rPr>
          <w:sz w:val="28"/>
          <w:szCs w:val="28"/>
        </w:rPr>
        <w:t>к каждой части выступления желательно привести пример и прокомментировать его</w:t>
      </w:r>
      <w:r>
        <w:rPr>
          <w:sz w:val="28"/>
          <w:szCs w:val="28"/>
        </w:rPr>
        <w:t>.</w:t>
      </w:r>
    </w:p>
    <w:p w:rsidR="00620420" w:rsidRDefault="00620420" w:rsidP="00620420">
      <w:pPr>
        <w:ind w:firstLine="624"/>
        <w:jc w:val="both"/>
        <w:rPr>
          <w:sz w:val="28"/>
          <w:szCs w:val="28"/>
        </w:rPr>
      </w:pPr>
      <w:r>
        <w:rPr>
          <w:sz w:val="28"/>
          <w:szCs w:val="28"/>
        </w:rPr>
        <w:lastRenderedPageBreak/>
        <w:t xml:space="preserve">Обучающийся </w:t>
      </w:r>
      <w:r w:rsidRPr="00245365">
        <w:rPr>
          <w:sz w:val="28"/>
          <w:szCs w:val="28"/>
        </w:rPr>
        <w:t xml:space="preserve">должен показать в </w:t>
      </w:r>
      <w:r>
        <w:rPr>
          <w:sz w:val="28"/>
          <w:szCs w:val="28"/>
        </w:rPr>
        <w:t>докладе</w:t>
      </w:r>
      <w:r w:rsidRPr="00245365">
        <w:rPr>
          <w:sz w:val="28"/>
          <w:szCs w:val="28"/>
        </w:rPr>
        <w:t xml:space="preserve">, что теоретические положения связаны с правовой действительностью и находят в ней отражение. </w:t>
      </w:r>
      <w:r>
        <w:rPr>
          <w:sz w:val="28"/>
          <w:szCs w:val="28"/>
        </w:rPr>
        <w:t>Обучающийся</w:t>
      </w:r>
      <w:r w:rsidRPr="00245365">
        <w:rPr>
          <w:sz w:val="28"/>
          <w:szCs w:val="28"/>
        </w:rPr>
        <w:t xml:space="preserve"> также должен показать и умение работать с нормативным материалом. Характер и объем изучения нормативного материала определяются темой и направленностью </w:t>
      </w:r>
      <w:r>
        <w:rPr>
          <w:sz w:val="28"/>
          <w:szCs w:val="28"/>
        </w:rPr>
        <w:t>доклада</w:t>
      </w:r>
      <w:r w:rsidRPr="00245365">
        <w:rPr>
          <w:sz w:val="28"/>
          <w:szCs w:val="28"/>
        </w:rPr>
        <w:t xml:space="preserve">. При этом </w:t>
      </w:r>
      <w:r>
        <w:rPr>
          <w:sz w:val="28"/>
          <w:szCs w:val="28"/>
        </w:rPr>
        <w:t>ссылки</w:t>
      </w:r>
      <w:r w:rsidRPr="00245365">
        <w:rPr>
          <w:sz w:val="28"/>
          <w:szCs w:val="28"/>
        </w:rPr>
        <w:t xml:space="preserve"> на законодательство должны быть точными и сопровождаться указанием полного названия, даты принятия, номера с обозначением места официального опубликования</w:t>
      </w:r>
      <w:r>
        <w:rPr>
          <w:sz w:val="28"/>
          <w:szCs w:val="28"/>
        </w:rPr>
        <w:t>.</w:t>
      </w:r>
    </w:p>
    <w:p w:rsidR="00620420" w:rsidRDefault="00620420" w:rsidP="00620420">
      <w:pPr>
        <w:ind w:firstLine="624"/>
        <w:jc w:val="both"/>
        <w:rPr>
          <w:i/>
          <w:sz w:val="28"/>
          <w:szCs w:val="28"/>
        </w:rPr>
      </w:pPr>
      <w:r w:rsidRPr="003E3395">
        <w:rPr>
          <w:sz w:val="28"/>
          <w:szCs w:val="28"/>
        </w:rPr>
        <w:t xml:space="preserve">Продолжительность доклада не должна превышать </w:t>
      </w:r>
      <w:r>
        <w:rPr>
          <w:sz w:val="28"/>
          <w:szCs w:val="28"/>
        </w:rPr>
        <w:t>10</w:t>
      </w:r>
      <w:r w:rsidRPr="003E3395">
        <w:rPr>
          <w:sz w:val="28"/>
          <w:szCs w:val="28"/>
        </w:rPr>
        <w:t>-1</w:t>
      </w:r>
      <w:r>
        <w:rPr>
          <w:sz w:val="28"/>
          <w:szCs w:val="28"/>
        </w:rPr>
        <w:t>2</w:t>
      </w:r>
      <w:r w:rsidRPr="003E3395">
        <w:rPr>
          <w:sz w:val="28"/>
          <w:szCs w:val="28"/>
        </w:rPr>
        <w:t xml:space="preserve"> минут в форме презентаций. После этого докладчику могут быть заданы вопросы. Текст доклада (вместе с презентационным материалом) в конце занятия переда</w:t>
      </w:r>
      <w:r>
        <w:rPr>
          <w:sz w:val="28"/>
          <w:szCs w:val="28"/>
        </w:rPr>
        <w:t>ё</w:t>
      </w:r>
      <w:r w:rsidRPr="003E3395">
        <w:rPr>
          <w:sz w:val="28"/>
          <w:szCs w:val="28"/>
        </w:rPr>
        <w:t>тся преподавателю.</w:t>
      </w:r>
    </w:p>
    <w:p w:rsidR="00620420" w:rsidRPr="003E3395" w:rsidRDefault="00620420" w:rsidP="00620420">
      <w:pPr>
        <w:tabs>
          <w:tab w:val="left" w:pos="4203"/>
        </w:tabs>
        <w:ind w:firstLine="624"/>
        <w:jc w:val="both"/>
        <w:rPr>
          <w:sz w:val="28"/>
          <w:szCs w:val="28"/>
        </w:rPr>
      </w:pPr>
      <w:r w:rsidRPr="00620420">
        <w:rPr>
          <w:sz w:val="28"/>
          <w:szCs w:val="28"/>
        </w:rPr>
        <w:t>Самостоятельная работа</w:t>
      </w:r>
      <w:r w:rsidRPr="003E3395">
        <w:rPr>
          <w:b/>
          <w:sz w:val="28"/>
          <w:szCs w:val="28"/>
        </w:rPr>
        <w:t xml:space="preserve"> </w:t>
      </w:r>
      <w:r w:rsidRPr="003E3395">
        <w:rPr>
          <w:sz w:val="28"/>
          <w:szCs w:val="28"/>
        </w:rPr>
        <w:t xml:space="preserve">является обязательным компонентом дисциплины. Организация самостоятельной работы обучающихся (аудиторной и внеаудиторной) обеспечивает решение следующих задач: постепенной подготовки к переходу от </w:t>
      </w:r>
      <w:r>
        <w:rPr>
          <w:sz w:val="28"/>
          <w:szCs w:val="28"/>
        </w:rPr>
        <w:t>изучения</w:t>
      </w:r>
      <w:r w:rsidRPr="003E3395">
        <w:rPr>
          <w:sz w:val="28"/>
          <w:szCs w:val="28"/>
        </w:rPr>
        <w:t xml:space="preserve"> учебного материала к способности самостоятельно анализировать его, систематизировать материал, выделять главное, делать выводы, аргументировать.</w:t>
      </w:r>
    </w:p>
    <w:p w:rsidR="00620420" w:rsidRPr="003E3395" w:rsidRDefault="00620420" w:rsidP="00620420">
      <w:pPr>
        <w:tabs>
          <w:tab w:val="left" w:pos="4203"/>
        </w:tabs>
        <w:ind w:firstLine="624"/>
        <w:jc w:val="both"/>
        <w:rPr>
          <w:sz w:val="28"/>
          <w:szCs w:val="28"/>
        </w:rPr>
      </w:pPr>
      <w:r w:rsidRPr="003E3395">
        <w:rPr>
          <w:sz w:val="28"/>
          <w:szCs w:val="28"/>
        </w:rPr>
        <w:t>При изучении дисциплины следует использовать следующие виды самостоятельной работы:</w:t>
      </w:r>
    </w:p>
    <w:p w:rsidR="00620420" w:rsidRPr="003E3395" w:rsidRDefault="00620420" w:rsidP="00620420">
      <w:pPr>
        <w:tabs>
          <w:tab w:val="left" w:pos="4203"/>
        </w:tabs>
        <w:ind w:firstLine="624"/>
        <w:jc w:val="both"/>
        <w:rPr>
          <w:sz w:val="28"/>
          <w:szCs w:val="28"/>
        </w:rPr>
      </w:pPr>
      <w:r w:rsidRPr="003E3395">
        <w:rPr>
          <w:sz w:val="28"/>
          <w:szCs w:val="28"/>
        </w:rPr>
        <w:t>поиск (подбор) литературы (в том числе электронных источников информации) по заданной теме, сравнительный анализ научных публикаций;</w:t>
      </w:r>
    </w:p>
    <w:p w:rsidR="00620420" w:rsidRPr="003E3395" w:rsidRDefault="00620420" w:rsidP="00620420">
      <w:pPr>
        <w:tabs>
          <w:tab w:val="left" w:pos="4203"/>
        </w:tabs>
        <w:ind w:firstLine="624"/>
        <w:jc w:val="both"/>
        <w:rPr>
          <w:sz w:val="28"/>
          <w:szCs w:val="28"/>
        </w:rPr>
      </w:pPr>
      <w:r w:rsidRPr="003E3395">
        <w:rPr>
          <w:sz w:val="28"/>
          <w:szCs w:val="28"/>
        </w:rPr>
        <w:t>написание  письменного задания по заданной теме;</w:t>
      </w:r>
    </w:p>
    <w:p w:rsidR="00620420" w:rsidRPr="003E3395" w:rsidRDefault="00620420" w:rsidP="00620420">
      <w:pPr>
        <w:tabs>
          <w:tab w:val="left" w:pos="4203"/>
        </w:tabs>
        <w:ind w:firstLine="624"/>
        <w:jc w:val="both"/>
        <w:rPr>
          <w:sz w:val="28"/>
          <w:szCs w:val="28"/>
        </w:rPr>
      </w:pPr>
      <w:r w:rsidRPr="003E3395">
        <w:rPr>
          <w:sz w:val="28"/>
          <w:szCs w:val="28"/>
        </w:rPr>
        <w:t>подготовка докладов, научных статей и участие в научных студенческих конференциях.</w:t>
      </w:r>
    </w:p>
    <w:p w:rsidR="00620420" w:rsidRPr="003E3395" w:rsidRDefault="00620420" w:rsidP="00620420">
      <w:pPr>
        <w:tabs>
          <w:tab w:val="left" w:pos="4203"/>
        </w:tabs>
        <w:ind w:firstLine="624"/>
        <w:jc w:val="both"/>
        <w:rPr>
          <w:sz w:val="28"/>
          <w:szCs w:val="28"/>
        </w:rPr>
      </w:pPr>
      <w:r w:rsidRPr="003E3395">
        <w:rPr>
          <w:sz w:val="28"/>
          <w:szCs w:val="28"/>
        </w:rPr>
        <w:t>Аудиторная самостоятельная работа включает:</w:t>
      </w:r>
    </w:p>
    <w:p w:rsidR="00620420" w:rsidRPr="003E3395" w:rsidRDefault="00620420" w:rsidP="00620420">
      <w:pPr>
        <w:numPr>
          <w:ilvl w:val="0"/>
          <w:numId w:val="5"/>
        </w:numPr>
        <w:tabs>
          <w:tab w:val="left" w:pos="851"/>
        </w:tabs>
        <w:ind w:left="0" w:firstLine="624"/>
        <w:jc w:val="both"/>
        <w:rPr>
          <w:sz w:val="28"/>
          <w:szCs w:val="28"/>
        </w:rPr>
      </w:pPr>
      <w:r w:rsidRPr="003E3395">
        <w:rPr>
          <w:sz w:val="28"/>
          <w:szCs w:val="28"/>
        </w:rPr>
        <w:t>самостоятельная работа над лекционным материалом;</w:t>
      </w:r>
    </w:p>
    <w:p w:rsidR="00620420" w:rsidRPr="003E3395" w:rsidRDefault="00620420" w:rsidP="00620420">
      <w:pPr>
        <w:numPr>
          <w:ilvl w:val="0"/>
          <w:numId w:val="5"/>
        </w:numPr>
        <w:tabs>
          <w:tab w:val="left" w:pos="851"/>
          <w:tab w:val="left" w:pos="1418"/>
        </w:tabs>
        <w:ind w:left="0" w:firstLine="624"/>
        <w:jc w:val="both"/>
        <w:rPr>
          <w:sz w:val="28"/>
          <w:szCs w:val="28"/>
        </w:rPr>
      </w:pPr>
      <w:r w:rsidRPr="003E3395">
        <w:rPr>
          <w:sz w:val="28"/>
          <w:szCs w:val="28"/>
        </w:rPr>
        <w:t>выполнение индивидуальных заданий и тестов.</w:t>
      </w:r>
    </w:p>
    <w:p w:rsidR="00620420" w:rsidRPr="003E3395" w:rsidRDefault="00620420" w:rsidP="00620420">
      <w:pPr>
        <w:tabs>
          <w:tab w:val="left" w:pos="4203"/>
        </w:tabs>
        <w:ind w:firstLine="624"/>
        <w:jc w:val="both"/>
        <w:rPr>
          <w:sz w:val="28"/>
          <w:szCs w:val="28"/>
        </w:rPr>
      </w:pPr>
      <w:r w:rsidRPr="003E3395">
        <w:rPr>
          <w:sz w:val="28"/>
          <w:szCs w:val="28"/>
        </w:rPr>
        <w:t>Внеаудиторная самостоятельная работа включает:</w:t>
      </w:r>
    </w:p>
    <w:p w:rsidR="00620420" w:rsidRPr="003E3395" w:rsidRDefault="00620420" w:rsidP="00620420">
      <w:pPr>
        <w:numPr>
          <w:ilvl w:val="0"/>
          <w:numId w:val="6"/>
        </w:numPr>
        <w:tabs>
          <w:tab w:val="left" w:pos="851"/>
        </w:tabs>
        <w:ind w:left="0" w:firstLine="624"/>
        <w:jc w:val="both"/>
        <w:rPr>
          <w:sz w:val="28"/>
          <w:szCs w:val="28"/>
        </w:rPr>
      </w:pPr>
      <w:r w:rsidRPr="003E3395">
        <w:rPr>
          <w:sz w:val="28"/>
          <w:szCs w:val="28"/>
        </w:rPr>
        <w:t>изучение базовой и общепрофессиональной литературы, материалов международных конференций, газетных статей по темам программы;</w:t>
      </w:r>
    </w:p>
    <w:p w:rsidR="00620420" w:rsidRPr="003E3395" w:rsidRDefault="00620420" w:rsidP="00620420">
      <w:pPr>
        <w:numPr>
          <w:ilvl w:val="0"/>
          <w:numId w:val="6"/>
        </w:numPr>
        <w:tabs>
          <w:tab w:val="left" w:pos="851"/>
        </w:tabs>
        <w:ind w:left="0" w:firstLine="624"/>
        <w:jc w:val="both"/>
        <w:rPr>
          <w:sz w:val="28"/>
          <w:szCs w:val="28"/>
        </w:rPr>
      </w:pPr>
      <w:r w:rsidRPr="003E3395">
        <w:rPr>
          <w:sz w:val="28"/>
          <w:szCs w:val="28"/>
        </w:rPr>
        <w:t xml:space="preserve">изучение обзоров судебной практики арбитражных судов по гражданским и </w:t>
      </w:r>
      <w:r>
        <w:rPr>
          <w:sz w:val="28"/>
          <w:szCs w:val="28"/>
        </w:rPr>
        <w:t xml:space="preserve">судебной практики по </w:t>
      </w:r>
      <w:r w:rsidRPr="003E3395">
        <w:rPr>
          <w:sz w:val="28"/>
          <w:szCs w:val="28"/>
        </w:rPr>
        <w:t xml:space="preserve">уголовным делам, </w:t>
      </w:r>
      <w:r>
        <w:rPr>
          <w:sz w:val="28"/>
          <w:szCs w:val="28"/>
        </w:rPr>
        <w:t>иных</w:t>
      </w:r>
      <w:r w:rsidRPr="003E3395">
        <w:rPr>
          <w:sz w:val="28"/>
          <w:szCs w:val="28"/>
        </w:rPr>
        <w:t xml:space="preserve"> материалов судебной практики</w:t>
      </w:r>
      <w:r>
        <w:rPr>
          <w:sz w:val="28"/>
          <w:szCs w:val="28"/>
        </w:rPr>
        <w:t>.</w:t>
      </w:r>
      <w:r w:rsidRPr="003E3395">
        <w:rPr>
          <w:sz w:val="28"/>
          <w:szCs w:val="28"/>
        </w:rPr>
        <w:t xml:space="preserve"> </w:t>
      </w:r>
    </w:p>
    <w:p w:rsidR="00620420" w:rsidRPr="003E3395" w:rsidRDefault="00620420" w:rsidP="00620420">
      <w:pPr>
        <w:numPr>
          <w:ilvl w:val="0"/>
          <w:numId w:val="6"/>
        </w:numPr>
        <w:tabs>
          <w:tab w:val="left" w:pos="851"/>
        </w:tabs>
        <w:ind w:left="0" w:firstLine="624"/>
        <w:jc w:val="both"/>
        <w:rPr>
          <w:sz w:val="28"/>
          <w:szCs w:val="28"/>
        </w:rPr>
      </w:pPr>
      <w:r w:rsidRPr="003E3395">
        <w:rPr>
          <w:sz w:val="28"/>
          <w:szCs w:val="28"/>
        </w:rPr>
        <w:t>подготовка сообщений, докладов и презентаций по темам программы.</w:t>
      </w:r>
    </w:p>
    <w:p w:rsidR="00620420" w:rsidRPr="003E3395" w:rsidRDefault="00620420" w:rsidP="00620420">
      <w:pPr>
        <w:tabs>
          <w:tab w:val="left" w:pos="4203"/>
        </w:tabs>
        <w:ind w:firstLine="624"/>
        <w:jc w:val="both"/>
        <w:rPr>
          <w:sz w:val="28"/>
          <w:szCs w:val="28"/>
        </w:rPr>
      </w:pPr>
      <w:r w:rsidRPr="003E3395">
        <w:rPr>
          <w:sz w:val="28"/>
          <w:szCs w:val="28"/>
        </w:rPr>
        <w:t>Также используются модельные задания, тесты, анализ предложенной ситуации, составление процессуальных документов, индивидуальная работа студентов с Интернет- ресурсами.</w:t>
      </w:r>
    </w:p>
    <w:p w:rsidR="00620420" w:rsidRPr="003E3395" w:rsidRDefault="00620420" w:rsidP="00620420">
      <w:pPr>
        <w:tabs>
          <w:tab w:val="left" w:pos="4203"/>
        </w:tabs>
        <w:ind w:firstLine="624"/>
        <w:jc w:val="both"/>
        <w:rPr>
          <w:sz w:val="28"/>
          <w:szCs w:val="28"/>
        </w:rPr>
      </w:pPr>
      <w:r w:rsidRPr="003E3395">
        <w:rPr>
          <w:sz w:val="28"/>
          <w:szCs w:val="28"/>
        </w:rPr>
        <w:t xml:space="preserve">Успешное выполнение </w:t>
      </w:r>
      <w:r w:rsidRPr="00620420">
        <w:rPr>
          <w:sz w:val="28"/>
          <w:szCs w:val="28"/>
        </w:rPr>
        <w:t>тестовых заданий</w:t>
      </w:r>
      <w:r w:rsidRPr="003E3395">
        <w:rPr>
          <w:sz w:val="28"/>
          <w:szCs w:val="28"/>
        </w:rPr>
        <w:t xml:space="preserve"> является одним из условий прохождения текущей аттестации по дисциплине. </w:t>
      </w:r>
    </w:p>
    <w:p w:rsidR="00620420" w:rsidRPr="003E3395" w:rsidRDefault="00620420" w:rsidP="00620420">
      <w:pPr>
        <w:tabs>
          <w:tab w:val="left" w:pos="4203"/>
        </w:tabs>
        <w:ind w:firstLine="624"/>
        <w:jc w:val="both"/>
        <w:rPr>
          <w:sz w:val="28"/>
          <w:szCs w:val="28"/>
        </w:rPr>
      </w:pPr>
      <w:r w:rsidRPr="003E3395">
        <w:rPr>
          <w:sz w:val="28"/>
          <w:szCs w:val="28"/>
        </w:rPr>
        <w:t xml:space="preserve">Тестовые задания охватывают основные вопросы по дисциплине. Для выполнения тестовых заданий обучающиеся должны изучить лекционный материал по теме, соответствующие разделы учебников, учебных пособий и других источников. </w:t>
      </w:r>
    </w:p>
    <w:p w:rsidR="00620420" w:rsidRPr="003E3395" w:rsidRDefault="00620420" w:rsidP="00620420">
      <w:pPr>
        <w:tabs>
          <w:tab w:val="left" w:pos="4203"/>
        </w:tabs>
        <w:ind w:firstLine="624"/>
        <w:jc w:val="both"/>
        <w:rPr>
          <w:sz w:val="28"/>
          <w:szCs w:val="28"/>
        </w:rPr>
      </w:pPr>
      <w:r w:rsidRPr="003E3395">
        <w:rPr>
          <w:sz w:val="28"/>
          <w:szCs w:val="28"/>
        </w:rPr>
        <w:t xml:space="preserve">Формами тестовых заданий являются: </w:t>
      </w:r>
    </w:p>
    <w:p w:rsidR="00620420" w:rsidRPr="003E3395" w:rsidRDefault="00620420" w:rsidP="00620420">
      <w:pPr>
        <w:tabs>
          <w:tab w:val="left" w:pos="4203"/>
        </w:tabs>
        <w:ind w:firstLine="624"/>
        <w:jc w:val="both"/>
        <w:rPr>
          <w:sz w:val="28"/>
          <w:szCs w:val="28"/>
        </w:rPr>
      </w:pPr>
      <w:r w:rsidRPr="003E3395">
        <w:rPr>
          <w:sz w:val="28"/>
          <w:szCs w:val="28"/>
        </w:rPr>
        <w:lastRenderedPageBreak/>
        <w:t xml:space="preserve">1. Закрытая (с выбором одного или нескольких заключений). </w:t>
      </w:r>
    </w:p>
    <w:p w:rsidR="00620420" w:rsidRPr="003E3395" w:rsidRDefault="00620420" w:rsidP="00620420">
      <w:pPr>
        <w:tabs>
          <w:tab w:val="left" w:pos="4203"/>
        </w:tabs>
        <w:ind w:firstLine="624"/>
        <w:jc w:val="both"/>
        <w:rPr>
          <w:sz w:val="28"/>
          <w:szCs w:val="28"/>
        </w:rPr>
      </w:pPr>
      <w:r w:rsidRPr="003E3395">
        <w:rPr>
          <w:sz w:val="28"/>
          <w:szCs w:val="28"/>
        </w:rPr>
        <w:t xml:space="preserve">2. Открытая (с заданием вписать самостоятельно правильный ответ). </w:t>
      </w:r>
    </w:p>
    <w:p w:rsidR="00620420" w:rsidRPr="003E3395" w:rsidRDefault="00620420" w:rsidP="00620420">
      <w:pPr>
        <w:tabs>
          <w:tab w:val="left" w:pos="4203"/>
        </w:tabs>
        <w:ind w:firstLine="624"/>
        <w:jc w:val="both"/>
        <w:rPr>
          <w:sz w:val="28"/>
          <w:szCs w:val="28"/>
        </w:rPr>
      </w:pPr>
      <w:r w:rsidRPr="003E3395">
        <w:rPr>
          <w:sz w:val="28"/>
          <w:szCs w:val="28"/>
        </w:rPr>
        <w:t xml:space="preserve">3. На установление правильной последовательности (дат, этапов и т.д.). </w:t>
      </w:r>
    </w:p>
    <w:p w:rsidR="00620420" w:rsidRPr="003E3395" w:rsidRDefault="00620420" w:rsidP="00620420">
      <w:pPr>
        <w:tabs>
          <w:tab w:val="left" w:pos="4203"/>
        </w:tabs>
        <w:ind w:firstLine="624"/>
        <w:jc w:val="both"/>
        <w:rPr>
          <w:sz w:val="28"/>
          <w:szCs w:val="28"/>
        </w:rPr>
      </w:pPr>
      <w:r w:rsidRPr="003E3395">
        <w:rPr>
          <w:sz w:val="28"/>
          <w:szCs w:val="28"/>
        </w:rPr>
        <w:t xml:space="preserve">4. На установление соответствия (авторов их монографиям, терминов их дефинициям и т.д.). </w:t>
      </w:r>
    </w:p>
    <w:p w:rsidR="00620420" w:rsidRPr="003E3395" w:rsidRDefault="00620420" w:rsidP="00620420">
      <w:pPr>
        <w:tabs>
          <w:tab w:val="left" w:pos="4203"/>
        </w:tabs>
        <w:ind w:firstLine="624"/>
        <w:jc w:val="both"/>
        <w:rPr>
          <w:sz w:val="28"/>
          <w:szCs w:val="28"/>
        </w:rPr>
      </w:pPr>
      <w:r w:rsidRPr="003E3395">
        <w:rPr>
          <w:sz w:val="28"/>
          <w:szCs w:val="28"/>
        </w:rPr>
        <w:t xml:space="preserve">У обучающегося есть возможность выбора правильного ответа или нескольких правильных ответов из числа предложенных вариантов. Тест выполняется обучающимися самостоятельно во время практических занятий.     </w:t>
      </w:r>
    </w:p>
    <w:p w:rsidR="00620420" w:rsidRPr="003E3395" w:rsidRDefault="00620420" w:rsidP="00620420">
      <w:pPr>
        <w:tabs>
          <w:tab w:val="left" w:pos="4203"/>
        </w:tabs>
        <w:ind w:firstLine="624"/>
        <w:jc w:val="both"/>
        <w:rPr>
          <w:sz w:val="28"/>
          <w:szCs w:val="28"/>
        </w:rPr>
      </w:pPr>
      <w:r w:rsidRPr="003E3395">
        <w:rPr>
          <w:sz w:val="28"/>
          <w:szCs w:val="28"/>
        </w:rPr>
        <w:t xml:space="preserve">Обучающийся имеет возможность самостоятельно готовиться к тестированию. </w:t>
      </w:r>
    </w:p>
    <w:p w:rsidR="00620420" w:rsidRPr="009D076A" w:rsidRDefault="00620420" w:rsidP="00620420">
      <w:pPr>
        <w:ind w:firstLine="624"/>
        <w:jc w:val="both"/>
        <w:rPr>
          <w:sz w:val="28"/>
          <w:szCs w:val="28"/>
        </w:rPr>
      </w:pPr>
      <w:r w:rsidRPr="009D076A">
        <w:rPr>
          <w:sz w:val="28"/>
          <w:szCs w:val="28"/>
        </w:rPr>
        <w:t>Методические указания по работе с юридической литературой</w:t>
      </w:r>
    </w:p>
    <w:p w:rsidR="00620420" w:rsidRDefault="00620420" w:rsidP="00620420">
      <w:pPr>
        <w:ind w:firstLine="624"/>
        <w:jc w:val="both"/>
        <w:rPr>
          <w:sz w:val="28"/>
          <w:szCs w:val="28"/>
        </w:rPr>
      </w:pPr>
      <w:r w:rsidRPr="00245365">
        <w:rPr>
          <w:sz w:val="28"/>
          <w:szCs w:val="28"/>
        </w:rPr>
        <w:t>Подбирать целесообразно в первую очередь новую литературу, поскольку в ней отражены последние научные достижения по данной проблеме, современные законодательство и правоприменительная практика. Использование литературных источников прежних лет должно быть скорректировано применительно к современному законодательству и более поздним взглядам ученых и практических работников</w:t>
      </w:r>
      <w:r>
        <w:rPr>
          <w:sz w:val="28"/>
          <w:szCs w:val="28"/>
        </w:rPr>
        <w:t>.</w:t>
      </w:r>
      <w:r w:rsidRPr="00245365">
        <w:rPr>
          <w:sz w:val="28"/>
          <w:szCs w:val="28"/>
        </w:rPr>
        <w:t xml:space="preserve"> </w:t>
      </w:r>
    </w:p>
    <w:p w:rsidR="00620420" w:rsidRPr="00157F88" w:rsidRDefault="00620420" w:rsidP="00620420">
      <w:pPr>
        <w:ind w:firstLine="624"/>
        <w:jc w:val="both"/>
        <w:rPr>
          <w:sz w:val="28"/>
          <w:szCs w:val="28"/>
        </w:rPr>
      </w:pPr>
      <w:r w:rsidRPr="00245365">
        <w:rPr>
          <w:sz w:val="28"/>
          <w:szCs w:val="28"/>
        </w:rPr>
        <w:t xml:space="preserve">Необходимый для </w:t>
      </w:r>
      <w:r>
        <w:rPr>
          <w:sz w:val="28"/>
          <w:szCs w:val="28"/>
        </w:rPr>
        <w:t xml:space="preserve"> </w:t>
      </w:r>
      <w:r w:rsidRPr="00245365">
        <w:rPr>
          <w:sz w:val="28"/>
          <w:szCs w:val="28"/>
        </w:rPr>
        <w:t>работы цифровой, фактический и аналитический материал можно найти в «Вестнике Конституционного Суда РФ», «Бюллетене Верховного Суда РФ», «Вестнике Высшего Арбитражного Суда РФ», «Бюллетене Министерства юстиции РФ»,</w:t>
      </w:r>
      <w:r w:rsidRPr="00A64323">
        <w:t xml:space="preserve"> </w:t>
      </w:r>
      <w:r w:rsidRPr="00620644">
        <w:rPr>
          <w:sz w:val="28"/>
        </w:rPr>
        <w:t>на официальн</w:t>
      </w:r>
      <w:r>
        <w:rPr>
          <w:sz w:val="28"/>
        </w:rPr>
        <w:t>ых</w:t>
      </w:r>
      <w:r w:rsidRPr="00620644">
        <w:rPr>
          <w:sz w:val="28"/>
        </w:rPr>
        <w:t xml:space="preserve"> сайт</w:t>
      </w:r>
      <w:r>
        <w:rPr>
          <w:sz w:val="28"/>
        </w:rPr>
        <w:t xml:space="preserve">ах </w:t>
      </w:r>
      <w:r w:rsidRPr="00620644">
        <w:rPr>
          <w:sz w:val="28"/>
        </w:rPr>
        <w:t xml:space="preserve"> Федерального агентства воздушного транспорта </w:t>
      </w:r>
      <w:hyperlink r:id="rId37" w:history="1">
        <w:r w:rsidRPr="00BB10EA">
          <w:rPr>
            <w:rStyle w:val="af8"/>
            <w:sz w:val="28"/>
            <w:szCs w:val="28"/>
          </w:rPr>
          <w:t>https://www.favt.ru/</w:t>
        </w:r>
      </w:hyperlink>
      <w:r>
        <w:rPr>
          <w:sz w:val="28"/>
          <w:szCs w:val="28"/>
        </w:rPr>
        <w:t>,</w:t>
      </w:r>
      <w:r w:rsidRPr="00245365">
        <w:rPr>
          <w:sz w:val="28"/>
          <w:szCs w:val="28"/>
        </w:rPr>
        <w:t xml:space="preserve"> </w:t>
      </w:r>
      <w:r>
        <w:rPr>
          <w:sz w:val="28"/>
          <w:szCs w:val="28"/>
        </w:rPr>
        <w:t xml:space="preserve">и Министерства транспорта </w:t>
      </w:r>
      <w:hyperlink r:id="rId38" w:history="1">
        <w:r w:rsidRPr="00BB10EA">
          <w:rPr>
            <w:rStyle w:val="af8"/>
            <w:bCs/>
            <w:iCs/>
            <w:sz w:val="28"/>
            <w:szCs w:val="28"/>
          </w:rPr>
          <w:t>https://www.mintrans.ru/</w:t>
        </w:r>
      </w:hyperlink>
      <w:hyperlink r:id="rId39" w:history="1">
        <w:r>
          <w:rPr>
            <w:rStyle w:val="af8"/>
            <w:bCs/>
            <w:iCs/>
            <w:sz w:val="28"/>
            <w:szCs w:val="28"/>
          </w:rPr>
          <w:t>,</w:t>
        </w:r>
      </w:hyperlink>
      <w:r>
        <w:rPr>
          <w:bCs/>
          <w:iCs/>
          <w:sz w:val="28"/>
          <w:szCs w:val="28"/>
        </w:rPr>
        <w:t xml:space="preserve"> в публикуемых обзорах судебной практики, могут быть использованы материалы по месту прохождения практик (</w:t>
      </w:r>
      <w:r w:rsidRPr="00245365">
        <w:rPr>
          <w:sz w:val="28"/>
          <w:szCs w:val="28"/>
        </w:rPr>
        <w:t xml:space="preserve">в судах, органах юстиции, прокуратуры, внутренних дел, </w:t>
      </w:r>
      <w:r>
        <w:rPr>
          <w:sz w:val="28"/>
          <w:szCs w:val="28"/>
        </w:rPr>
        <w:t>профильных организациях)</w:t>
      </w:r>
      <w:r w:rsidRPr="00245365">
        <w:rPr>
          <w:sz w:val="28"/>
          <w:szCs w:val="28"/>
        </w:rPr>
        <w:t xml:space="preserve">. </w:t>
      </w:r>
    </w:p>
    <w:p w:rsidR="00620420" w:rsidRPr="003E3395" w:rsidRDefault="00620420" w:rsidP="00620420">
      <w:pPr>
        <w:tabs>
          <w:tab w:val="left" w:pos="4203"/>
        </w:tabs>
        <w:ind w:firstLine="624"/>
        <w:jc w:val="both"/>
        <w:rPr>
          <w:sz w:val="28"/>
          <w:szCs w:val="28"/>
        </w:rPr>
      </w:pPr>
      <w:r w:rsidRPr="00245365">
        <w:rPr>
          <w:sz w:val="28"/>
          <w:szCs w:val="28"/>
        </w:rPr>
        <w:t xml:space="preserve">Доступ к ним может предоставляться </w:t>
      </w:r>
      <w:r>
        <w:rPr>
          <w:sz w:val="28"/>
          <w:szCs w:val="28"/>
        </w:rPr>
        <w:t xml:space="preserve">в учебных помещениях кафедры </w:t>
      </w:r>
      <w:r w:rsidRPr="00245365">
        <w:rPr>
          <w:sz w:val="28"/>
          <w:szCs w:val="28"/>
        </w:rPr>
        <w:t>(через компьютерную технику)</w:t>
      </w:r>
      <w:r>
        <w:rPr>
          <w:sz w:val="28"/>
          <w:szCs w:val="28"/>
        </w:rPr>
        <w:t xml:space="preserve"> либо </w:t>
      </w:r>
      <w:r w:rsidRPr="00245365">
        <w:rPr>
          <w:sz w:val="28"/>
          <w:szCs w:val="28"/>
        </w:rPr>
        <w:t xml:space="preserve">в читальном зале </w:t>
      </w:r>
      <w:r>
        <w:rPr>
          <w:sz w:val="28"/>
          <w:szCs w:val="28"/>
        </w:rPr>
        <w:t>Университета гражданской авиации</w:t>
      </w:r>
      <w:r w:rsidRPr="00245365">
        <w:rPr>
          <w:sz w:val="28"/>
          <w:szCs w:val="28"/>
        </w:rPr>
        <w:t>.</w:t>
      </w:r>
    </w:p>
    <w:p w:rsidR="00620420" w:rsidRDefault="00620420" w:rsidP="00620420">
      <w:pPr>
        <w:ind w:firstLine="624"/>
        <w:jc w:val="both"/>
        <w:rPr>
          <w:sz w:val="28"/>
          <w:szCs w:val="28"/>
        </w:rPr>
      </w:pPr>
      <w:r w:rsidRPr="00245365">
        <w:rPr>
          <w:sz w:val="28"/>
          <w:szCs w:val="28"/>
        </w:rPr>
        <w:t>При работе с литературой и нормативными правовыми актами следует точно фиксировать их выходные данные. Сведения о книге помещаются обычно на обороте титульного листа, реже – на последней странице текста. Это фамилия и инициалы автора (авторов) или редактора (редакторов), наименование книги или статьи, место издания, год издания, издательство и общее число страниц. Устанавливаются также все выходные данные и место официального опубликования для нормативно</w:t>
      </w:r>
      <w:r>
        <w:rPr>
          <w:sz w:val="28"/>
          <w:szCs w:val="28"/>
        </w:rPr>
        <w:t>-</w:t>
      </w:r>
      <w:r w:rsidRPr="00245365">
        <w:rPr>
          <w:sz w:val="28"/>
          <w:szCs w:val="28"/>
        </w:rPr>
        <w:t>правовых актов, а равно для судебной и иной юридической практики. Если материалы получены с электронного ресурса, то необходимо зафиксировать их электронный адрес. Если нормативные правовые акты и официальные материалы получены по справочным правовым системам, то место их официального опубликования можно установить через раздел «Справка».</w:t>
      </w:r>
    </w:p>
    <w:p w:rsidR="00620420" w:rsidRDefault="00620420" w:rsidP="00620420">
      <w:pPr>
        <w:tabs>
          <w:tab w:val="left" w:pos="4203"/>
        </w:tabs>
        <w:ind w:firstLine="624"/>
        <w:jc w:val="both"/>
        <w:rPr>
          <w:sz w:val="28"/>
          <w:szCs w:val="28"/>
        </w:rPr>
      </w:pPr>
      <w:r w:rsidRPr="00245365">
        <w:rPr>
          <w:sz w:val="28"/>
          <w:szCs w:val="28"/>
        </w:rPr>
        <w:t xml:space="preserve">Одновременно с изучением литературы следует подбирать примеры из юридической практики для обоснования теоретических положений. </w:t>
      </w:r>
    </w:p>
    <w:p w:rsidR="00620420" w:rsidRPr="003E3395" w:rsidRDefault="00620420" w:rsidP="00620420">
      <w:pPr>
        <w:tabs>
          <w:tab w:val="left" w:pos="4203"/>
        </w:tabs>
        <w:ind w:firstLine="624"/>
        <w:jc w:val="both"/>
        <w:rPr>
          <w:sz w:val="28"/>
          <w:szCs w:val="28"/>
        </w:rPr>
      </w:pPr>
      <w:r w:rsidRPr="003E3395">
        <w:rPr>
          <w:sz w:val="28"/>
          <w:szCs w:val="28"/>
        </w:rPr>
        <w:t>Изучение дисциплины осуществляется в тесном взаимодействии с другими дисциплинами. Форма и способы изучения материала определяются с уче</w:t>
      </w:r>
      <w:r w:rsidRPr="003E3395">
        <w:rPr>
          <w:sz w:val="28"/>
          <w:szCs w:val="28"/>
        </w:rPr>
        <w:lastRenderedPageBreak/>
        <w:t>том специфики изучаемой темы. Однако во всех случаях необходимо обеспечить сочетание изучения научного толкования того или иного понятия, даваемого в учебниках и лекциях, с самостоятельной работой, выполнением практических заданий, подготовкой докладов.</w:t>
      </w:r>
    </w:p>
    <w:p w:rsidR="00620420" w:rsidRPr="003E3395" w:rsidRDefault="00620420" w:rsidP="00620420">
      <w:pPr>
        <w:tabs>
          <w:tab w:val="left" w:pos="4203"/>
        </w:tabs>
        <w:ind w:firstLine="624"/>
        <w:jc w:val="both"/>
        <w:rPr>
          <w:sz w:val="28"/>
          <w:szCs w:val="28"/>
        </w:rPr>
      </w:pPr>
      <w:r w:rsidRPr="003E3395">
        <w:rPr>
          <w:sz w:val="28"/>
          <w:szCs w:val="28"/>
        </w:rPr>
        <w:t xml:space="preserve">Для успешного усвоения материала и получения устойчивых знаний требуется соблюдать следующие условия. </w:t>
      </w:r>
    </w:p>
    <w:p w:rsidR="00620420" w:rsidRPr="003E3395" w:rsidRDefault="00620420" w:rsidP="00620420">
      <w:pPr>
        <w:tabs>
          <w:tab w:val="left" w:pos="4203"/>
        </w:tabs>
        <w:ind w:firstLine="624"/>
        <w:jc w:val="both"/>
        <w:rPr>
          <w:sz w:val="28"/>
          <w:szCs w:val="28"/>
        </w:rPr>
      </w:pPr>
      <w:r w:rsidRPr="003E3395">
        <w:rPr>
          <w:sz w:val="28"/>
          <w:szCs w:val="28"/>
        </w:rPr>
        <w:t xml:space="preserve">Во-первых, посещать лекционные занятия, на которых преподаватели акцентируют внимание на основных темах данного курса и их главных вопросах.    </w:t>
      </w:r>
    </w:p>
    <w:p w:rsidR="00620420" w:rsidRPr="003E3395" w:rsidRDefault="00620420" w:rsidP="00620420">
      <w:pPr>
        <w:tabs>
          <w:tab w:val="left" w:pos="4203"/>
        </w:tabs>
        <w:ind w:firstLine="624"/>
        <w:jc w:val="both"/>
        <w:rPr>
          <w:sz w:val="28"/>
          <w:szCs w:val="28"/>
        </w:rPr>
      </w:pPr>
      <w:r w:rsidRPr="003E3395">
        <w:rPr>
          <w:sz w:val="28"/>
          <w:szCs w:val="28"/>
        </w:rPr>
        <w:t xml:space="preserve">Во-вторых, важное значение имеют практические занятия, где обучающиеся не только получают новые знания, умения и навыки, но и закрепляют ранее полученные и имеют возможность проконсультироваться у преподавателя по вопросам, представляющим определенные трудности. </w:t>
      </w:r>
    </w:p>
    <w:p w:rsidR="00620420" w:rsidRDefault="00620420" w:rsidP="00620420">
      <w:pPr>
        <w:ind w:firstLine="624"/>
        <w:jc w:val="both"/>
        <w:rPr>
          <w:spacing w:val="2"/>
          <w:sz w:val="28"/>
          <w:szCs w:val="28"/>
        </w:rPr>
      </w:pPr>
      <w:r w:rsidRPr="001A434C">
        <w:rPr>
          <w:spacing w:val="2"/>
          <w:sz w:val="28"/>
          <w:szCs w:val="28"/>
        </w:rPr>
        <w:t>Обучающемуся необходимо регулярно отводить время для повторения пройденного материала, проверяя свои знания, умения и навыки</w:t>
      </w:r>
      <w:r>
        <w:rPr>
          <w:spacing w:val="2"/>
          <w:sz w:val="28"/>
          <w:szCs w:val="28"/>
        </w:rPr>
        <w:t>.</w:t>
      </w:r>
      <w:r w:rsidRPr="001A434C">
        <w:rPr>
          <w:spacing w:val="2"/>
          <w:sz w:val="28"/>
          <w:szCs w:val="28"/>
        </w:rPr>
        <w:t xml:space="preserve"> Для успешного обучения необходимо иметь подборку учебной литературы, достаточную для изучения дисциплины. При этом следует иметь в виду, что нужна учебная литература различных видов: б) основная учебная литература – учебники, учебные и учебно-методические пособия; в) дополнительная научная литература – монографии, сборники научных статей, публикации в научных журналах; г) справочная литература – энциклопедии, словари, тематические, терминологические справочники</w:t>
      </w:r>
      <w:r>
        <w:rPr>
          <w:spacing w:val="2"/>
          <w:sz w:val="28"/>
          <w:szCs w:val="28"/>
        </w:rPr>
        <w:t>.</w:t>
      </w:r>
    </w:p>
    <w:p w:rsidR="00620420" w:rsidRPr="00CE7CCA" w:rsidRDefault="00620420" w:rsidP="00620420">
      <w:pPr>
        <w:autoSpaceDE w:val="0"/>
        <w:autoSpaceDN w:val="0"/>
        <w:adjustRightInd w:val="0"/>
        <w:ind w:firstLine="680"/>
        <w:jc w:val="both"/>
        <w:rPr>
          <w:bCs/>
          <w:sz w:val="28"/>
          <w:szCs w:val="28"/>
        </w:rPr>
      </w:pPr>
      <w:r w:rsidRPr="00CE7CCA">
        <w:rPr>
          <w:bCs/>
          <w:sz w:val="28"/>
          <w:szCs w:val="28"/>
        </w:rPr>
        <w:t xml:space="preserve">В период подготовки к </w:t>
      </w:r>
      <w:r>
        <w:rPr>
          <w:bCs/>
          <w:sz w:val="28"/>
          <w:szCs w:val="28"/>
        </w:rPr>
        <w:t xml:space="preserve">сессии </w:t>
      </w:r>
      <w:r w:rsidRPr="00CE7CCA">
        <w:rPr>
          <w:bCs/>
          <w:sz w:val="28"/>
          <w:szCs w:val="28"/>
        </w:rPr>
        <w:t>обучающиеся обращаются</w:t>
      </w:r>
      <w:r w:rsidRPr="00D509E9">
        <w:rPr>
          <w:bCs/>
          <w:sz w:val="28"/>
          <w:szCs w:val="28"/>
        </w:rPr>
        <w:t xml:space="preserve"> </w:t>
      </w:r>
      <w:r>
        <w:rPr>
          <w:bCs/>
          <w:sz w:val="28"/>
          <w:szCs w:val="28"/>
        </w:rPr>
        <w:t xml:space="preserve">к первоисточникам: </w:t>
      </w:r>
      <w:r w:rsidRPr="00CE7CCA">
        <w:rPr>
          <w:bCs/>
          <w:sz w:val="28"/>
          <w:szCs w:val="28"/>
        </w:rPr>
        <w:t>нормативны</w:t>
      </w:r>
      <w:r>
        <w:rPr>
          <w:bCs/>
          <w:sz w:val="28"/>
          <w:szCs w:val="28"/>
        </w:rPr>
        <w:t>м</w:t>
      </w:r>
      <w:r w:rsidRPr="00CE7CCA">
        <w:rPr>
          <w:bCs/>
          <w:sz w:val="28"/>
          <w:szCs w:val="28"/>
        </w:rPr>
        <w:t xml:space="preserve"> документ</w:t>
      </w:r>
      <w:r>
        <w:rPr>
          <w:bCs/>
          <w:sz w:val="28"/>
          <w:szCs w:val="28"/>
        </w:rPr>
        <w:t>ам,</w:t>
      </w:r>
      <w:r w:rsidRPr="00CE7CCA">
        <w:rPr>
          <w:bCs/>
          <w:sz w:val="28"/>
          <w:szCs w:val="28"/>
        </w:rPr>
        <w:t xml:space="preserve"> к учебно-методическому материалу</w:t>
      </w:r>
      <w:r>
        <w:rPr>
          <w:bCs/>
          <w:sz w:val="28"/>
          <w:szCs w:val="28"/>
        </w:rPr>
        <w:t>:</w:t>
      </w:r>
      <w:r w:rsidRPr="009030D7">
        <w:rPr>
          <w:bCs/>
          <w:sz w:val="28"/>
          <w:szCs w:val="28"/>
        </w:rPr>
        <w:t xml:space="preserve"> </w:t>
      </w:r>
      <w:r w:rsidRPr="00CE7CCA">
        <w:rPr>
          <w:bCs/>
          <w:sz w:val="28"/>
          <w:szCs w:val="28"/>
        </w:rPr>
        <w:t>материал</w:t>
      </w:r>
      <w:r>
        <w:rPr>
          <w:bCs/>
          <w:sz w:val="28"/>
          <w:szCs w:val="28"/>
        </w:rPr>
        <w:t>ам</w:t>
      </w:r>
      <w:r w:rsidRPr="00CE7CCA">
        <w:rPr>
          <w:bCs/>
          <w:sz w:val="28"/>
          <w:szCs w:val="28"/>
        </w:rPr>
        <w:t xml:space="preserve"> лекций, основн</w:t>
      </w:r>
      <w:r>
        <w:rPr>
          <w:bCs/>
          <w:sz w:val="28"/>
          <w:szCs w:val="28"/>
        </w:rPr>
        <w:t>ой</w:t>
      </w:r>
      <w:r w:rsidRPr="00D509E9">
        <w:rPr>
          <w:bCs/>
          <w:sz w:val="28"/>
          <w:szCs w:val="28"/>
        </w:rPr>
        <w:t xml:space="preserve"> </w:t>
      </w:r>
      <w:r w:rsidRPr="00CE7CCA">
        <w:rPr>
          <w:bCs/>
          <w:sz w:val="28"/>
          <w:szCs w:val="28"/>
        </w:rPr>
        <w:t>и дополнительн</w:t>
      </w:r>
      <w:r>
        <w:rPr>
          <w:bCs/>
          <w:sz w:val="28"/>
          <w:szCs w:val="28"/>
        </w:rPr>
        <w:t>ой</w:t>
      </w:r>
      <w:r w:rsidRPr="00CE7CCA">
        <w:rPr>
          <w:bCs/>
          <w:sz w:val="28"/>
          <w:szCs w:val="28"/>
        </w:rPr>
        <w:t xml:space="preserve"> литератур</w:t>
      </w:r>
      <w:r>
        <w:rPr>
          <w:bCs/>
          <w:sz w:val="28"/>
          <w:szCs w:val="28"/>
        </w:rPr>
        <w:t>е,</w:t>
      </w:r>
      <w:r w:rsidRPr="00CE7CCA">
        <w:rPr>
          <w:bCs/>
          <w:sz w:val="28"/>
          <w:szCs w:val="28"/>
        </w:rPr>
        <w:t xml:space="preserve"> закрепляют полученные знания, умения и навыки. Подготовка включат в себя </w:t>
      </w:r>
      <w:r>
        <w:rPr>
          <w:bCs/>
          <w:sz w:val="28"/>
          <w:szCs w:val="28"/>
        </w:rPr>
        <w:t>два</w:t>
      </w:r>
      <w:r w:rsidRPr="00CE7CCA">
        <w:rPr>
          <w:bCs/>
          <w:sz w:val="28"/>
          <w:szCs w:val="28"/>
        </w:rPr>
        <w:t xml:space="preserve"> этапа: </w:t>
      </w:r>
    </w:p>
    <w:p w:rsidR="00620420" w:rsidRPr="00CE7CCA" w:rsidRDefault="00620420" w:rsidP="00620420">
      <w:pPr>
        <w:autoSpaceDE w:val="0"/>
        <w:autoSpaceDN w:val="0"/>
        <w:adjustRightInd w:val="0"/>
        <w:ind w:firstLine="680"/>
        <w:jc w:val="both"/>
        <w:rPr>
          <w:bCs/>
          <w:sz w:val="28"/>
          <w:szCs w:val="28"/>
        </w:rPr>
      </w:pPr>
      <w:r w:rsidRPr="00CE7CCA">
        <w:rPr>
          <w:bCs/>
          <w:sz w:val="28"/>
          <w:szCs w:val="28"/>
        </w:rPr>
        <w:t xml:space="preserve">самостоятельная работа в течение семестра; </w:t>
      </w:r>
    </w:p>
    <w:p w:rsidR="00620420" w:rsidRPr="00CE7CCA" w:rsidRDefault="00620420" w:rsidP="00620420">
      <w:pPr>
        <w:autoSpaceDE w:val="0"/>
        <w:autoSpaceDN w:val="0"/>
        <w:adjustRightInd w:val="0"/>
        <w:ind w:firstLine="680"/>
        <w:jc w:val="both"/>
        <w:rPr>
          <w:bCs/>
          <w:sz w:val="28"/>
          <w:szCs w:val="28"/>
        </w:rPr>
      </w:pPr>
      <w:r w:rsidRPr="00CE7CCA">
        <w:rPr>
          <w:bCs/>
          <w:sz w:val="28"/>
          <w:szCs w:val="28"/>
        </w:rPr>
        <w:t>повторение и уточнение материалов по всем темам дисциплины в течение семестра</w:t>
      </w:r>
      <w:r>
        <w:rPr>
          <w:bCs/>
          <w:sz w:val="28"/>
          <w:szCs w:val="28"/>
        </w:rPr>
        <w:t>.</w:t>
      </w:r>
    </w:p>
    <w:p w:rsidR="00FB4023" w:rsidRDefault="00DE5F7B" w:rsidP="008D149C">
      <w:pPr>
        <w:spacing w:line="276" w:lineRule="auto"/>
        <w:ind w:firstLine="709"/>
        <w:jc w:val="both"/>
        <w:rPr>
          <w:sz w:val="28"/>
          <w:szCs w:val="28"/>
        </w:rPr>
      </w:pPr>
      <w:r>
        <w:rPr>
          <w:sz w:val="28"/>
          <w:szCs w:val="28"/>
        </w:rPr>
        <w:br w:type="page"/>
      </w:r>
    </w:p>
    <w:p w:rsidR="00E97CF3" w:rsidRDefault="00E97CF3" w:rsidP="008D149C">
      <w:pPr>
        <w:spacing w:line="276" w:lineRule="auto"/>
        <w:ind w:firstLine="709"/>
        <w:jc w:val="both"/>
        <w:rPr>
          <w:sz w:val="28"/>
          <w:szCs w:val="28"/>
        </w:rPr>
      </w:pPr>
    </w:p>
    <w:p w:rsidR="006663CA" w:rsidRPr="00414072" w:rsidRDefault="006663CA" w:rsidP="006663CA">
      <w:pPr>
        <w:ind w:firstLine="567"/>
        <w:jc w:val="both"/>
        <w:rPr>
          <w:color w:val="000000"/>
          <w:sz w:val="28"/>
          <w:szCs w:val="28"/>
        </w:rPr>
      </w:pPr>
      <w:r w:rsidRPr="00414072">
        <w:rPr>
          <w:sz w:val="28"/>
          <w:szCs w:val="28"/>
        </w:rPr>
        <w:t>Рабочая программа дисциплины «Т</w:t>
      </w:r>
      <w:r>
        <w:rPr>
          <w:sz w:val="28"/>
          <w:szCs w:val="28"/>
        </w:rPr>
        <w:t>ранспортное</w:t>
      </w:r>
      <w:r w:rsidRPr="00414072">
        <w:rPr>
          <w:sz w:val="28"/>
          <w:szCs w:val="28"/>
        </w:rPr>
        <w:t xml:space="preserve"> право» </w:t>
      </w:r>
      <w:r>
        <w:rPr>
          <w:sz w:val="28"/>
          <w:szCs w:val="28"/>
        </w:rPr>
        <w:t>разработана</w:t>
      </w:r>
      <w:r w:rsidRPr="00414072">
        <w:rPr>
          <w:sz w:val="28"/>
          <w:szCs w:val="28"/>
        </w:rPr>
        <w:t xml:space="preserve"> в соответствии с требованиями ФГОС ВО по направлению подготовки </w:t>
      </w:r>
      <w:r w:rsidRPr="00414072">
        <w:rPr>
          <w:bCs/>
          <w:sz w:val="28"/>
          <w:szCs w:val="28"/>
        </w:rPr>
        <w:t>40.03.01 «Юриспруденция»</w:t>
      </w:r>
      <w:r>
        <w:rPr>
          <w:bCs/>
          <w:sz w:val="28"/>
        </w:rPr>
        <w:t>.</w:t>
      </w:r>
    </w:p>
    <w:p w:rsidR="006663CA" w:rsidRPr="00414072" w:rsidRDefault="006663CA" w:rsidP="006663CA">
      <w:pPr>
        <w:ind w:firstLine="567"/>
        <w:jc w:val="both"/>
        <w:rPr>
          <w:sz w:val="28"/>
          <w:szCs w:val="28"/>
        </w:rPr>
      </w:pPr>
      <w:bookmarkStart w:id="3" w:name="_GoBack"/>
      <w:bookmarkEnd w:id="3"/>
    </w:p>
    <w:p w:rsidR="006663CA" w:rsidRPr="00B84989" w:rsidRDefault="006663CA" w:rsidP="006663CA">
      <w:pPr>
        <w:ind w:firstLine="567"/>
        <w:jc w:val="both"/>
        <w:rPr>
          <w:sz w:val="28"/>
          <w:szCs w:val="28"/>
        </w:rPr>
      </w:pPr>
      <w:r w:rsidRPr="00414072">
        <w:rPr>
          <w:sz w:val="28"/>
          <w:szCs w:val="28"/>
        </w:rPr>
        <w:t>Программа рассмотрена и утверждена на заседании каф</w:t>
      </w:r>
      <w:r>
        <w:rPr>
          <w:sz w:val="28"/>
          <w:szCs w:val="28"/>
        </w:rPr>
        <w:t xml:space="preserve">едры № 33 «Транспортное право» </w:t>
      </w:r>
      <w:r w:rsidRPr="00414072">
        <w:rPr>
          <w:sz w:val="28"/>
          <w:szCs w:val="28"/>
        </w:rPr>
        <w:t>«</w:t>
      </w:r>
      <w:r w:rsidRPr="00B84989">
        <w:rPr>
          <w:sz w:val="28"/>
          <w:szCs w:val="28"/>
        </w:rPr>
        <w:t>22» января   2018 года, протокол № 7.</w:t>
      </w:r>
    </w:p>
    <w:p w:rsidR="006663CA" w:rsidRPr="00B84989" w:rsidRDefault="006663CA" w:rsidP="006663CA">
      <w:pPr>
        <w:autoSpaceDE w:val="0"/>
        <w:autoSpaceDN w:val="0"/>
        <w:adjustRightInd w:val="0"/>
        <w:ind w:firstLine="709"/>
        <w:jc w:val="both"/>
        <w:rPr>
          <w:sz w:val="28"/>
          <w:szCs w:val="28"/>
        </w:rPr>
      </w:pPr>
    </w:p>
    <w:p w:rsidR="006663CA" w:rsidRPr="00414072" w:rsidRDefault="006663CA" w:rsidP="006663CA">
      <w:pPr>
        <w:widowControl w:val="0"/>
        <w:ind w:firstLine="567"/>
        <w:jc w:val="both"/>
        <w:rPr>
          <w:sz w:val="28"/>
          <w:szCs w:val="28"/>
        </w:rPr>
      </w:pPr>
      <w:r w:rsidRPr="00414072">
        <w:rPr>
          <w:sz w:val="28"/>
          <w:szCs w:val="28"/>
        </w:rPr>
        <w:t>Разработчик:</w:t>
      </w:r>
    </w:p>
    <w:p w:rsidR="006663CA" w:rsidRDefault="006663CA" w:rsidP="006663CA">
      <w:pPr>
        <w:widowControl w:val="0"/>
        <w:tabs>
          <w:tab w:val="right" w:pos="9356"/>
        </w:tabs>
        <w:ind w:firstLine="567"/>
        <w:rPr>
          <w:sz w:val="28"/>
          <w:szCs w:val="28"/>
        </w:rPr>
      </w:pPr>
    </w:p>
    <w:p w:rsidR="006663CA" w:rsidRPr="00414072" w:rsidRDefault="006663CA" w:rsidP="006663CA">
      <w:pPr>
        <w:widowControl w:val="0"/>
        <w:tabs>
          <w:tab w:val="right" w:pos="9356"/>
        </w:tabs>
        <w:ind w:firstLine="567"/>
        <w:rPr>
          <w:sz w:val="28"/>
          <w:szCs w:val="28"/>
        </w:rPr>
      </w:pPr>
      <w:r w:rsidRPr="00414072">
        <w:rPr>
          <w:sz w:val="28"/>
          <w:szCs w:val="28"/>
        </w:rPr>
        <w:t>к.ю.н., доцент</w:t>
      </w:r>
      <w:r w:rsidR="00021177">
        <w:rPr>
          <w:noProof/>
        </w:rPr>
        <mc:AlternateContent>
          <mc:Choice Requires="wps">
            <w:drawing>
              <wp:anchor distT="4294967293" distB="4294967293" distL="114300" distR="114300" simplePos="0" relativeHeight="251659264" behindDoc="0" locked="0" layoutInCell="1" allowOverlap="1">
                <wp:simplePos x="0" y="0"/>
                <wp:positionH relativeFrom="column">
                  <wp:posOffset>106045</wp:posOffset>
                </wp:positionH>
                <wp:positionV relativeFrom="paragraph">
                  <wp:posOffset>191769</wp:posOffset>
                </wp:positionV>
                <wp:extent cx="5978525" cy="0"/>
                <wp:effectExtent l="0" t="0" r="22225" b="19050"/>
                <wp:wrapNone/>
                <wp:docPr id="7"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78A63B" id="_x0000_t32" coordsize="21600,21600" o:spt="32" o:oned="t" path="m,l21600,21600e" filled="f">
                <v:path arrowok="t" fillok="f" o:connecttype="none"/>
                <o:lock v:ext="edit" shapetype="t"/>
              </v:shapetype>
              <v:shape id="AutoShape 453" o:spid="_x0000_s1026" type="#_x0000_t32" style="position:absolute;margin-left:8.35pt;margin-top:15.1pt;width:470.7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"/>
            </w:pict>
          </mc:Fallback>
        </mc:AlternateContent>
      </w:r>
      <w:r w:rsidRPr="00414072">
        <w:rPr>
          <w:sz w:val="28"/>
          <w:szCs w:val="28"/>
        </w:rPr>
        <w:tab/>
      </w:r>
      <w:r>
        <w:rPr>
          <w:sz w:val="28"/>
          <w:szCs w:val="28"/>
        </w:rPr>
        <w:t>Гер О.Е.</w:t>
      </w:r>
    </w:p>
    <w:p w:rsidR="006663CA" w:rsidRPr="00414072" w:rsidRDefault="006663CA" w:rsidP="006663CA">
      <w:pPr>
        <w:widowControl w:val="0"/>
        <w:ind w:firstLine="720"/>
        <w:jc w:val="center"/>
        <w:rPr>
          <w:sz w:val="16"/>
          <w:szCs w:val="16"/>
        </w:rPr>
      </w:pPr>
      <w:r w:rsidRPr="00414072">
        <w:rPr>
          <w:sz w:val="16"/>
          <w:szCs w:val="16"/>
        </w:rPr>
        <w:t>(</w:t>
      </w:r>
      <w:r w:rsidRPr="00414072">
        <w:rPr>
          <w:i/>
          <w:sz w:val="16"/>
          <w:szCs w:val="16"/>
        </w:rPr>
        <w:t>ученая степень, ученое звание, фамилия и инициалы разработчик</w:t>
      </w:r>
      <w:r>
        <w:rPr>
          <w:i/>
          <w:sz w:val="16"/>
          <w:szCs w:val="16"/>
        </w:rPr>
        <w:t>а</w:t>
      </w:r>
      <w:r w:rsidRPr="00414072">
        <w:rPr>
          <w:sz w:val="16"/>
          <w:szCs w:val="16"/>
        </w:rPr>
        <w:t>)</w:t>
      </w:r>
    </w:p>
    <w:p w:rsidR="006663CA" w:rsidRPr="00414072" w:rsidRDefault="006663CA" w:rsidP="006663CA">
      <w:pPr>
        <w:widowControl w:val="0"/>
        <w:ind w:firstLine="567"/>
        <w:jc w:val="both"/>
        <w:rPr>
          <w:sz w:val="28"/>
          <w:szCs w:val="28"/>
        </w:rPr>
      </w:pPr>
    </w:p>
    <w:p w:rsidR="006663CA" w:rsidRPr="00414072" w:rsidRDefault="006663CA" w:rsidP="006663CA">
      <w:pPr>
        <w:widowControl w:val="0"/>
        <w:ind w:firstLine="567"/>
        <w:jc w:val="both"/>
        <w:rPr>
          <w:sz w:val="28"/>
          <w:szCs w:val="28"/>
        </w:rPr>
      </w:pPr>
      <w:r>
        <w:rPr>
          <w:sz w:val="28"/>
          <w:szCs w:val="28"/>
        </w:rPr>
        <w:t>З</w:t>
      </w:r>
      <w:r w:rsidRPr="00414072">
        <w:rPr>
          <w:sz w:val="28"/>
          <w:szCs w:val="28"/>
        </w:rPr>
        <w:t>аведующ</w:t>
      </w:r>
      <w:r>
        <w:rPr>
          <w:sz w:val="28"/>
          <w:szCs w:val="28"/>
        </w:rPr>
        <w:t>ая</w:t>
      </w:r>
      <w:r w:rsidRPr="00414072">
        <w:rPr>
          <w:sz w:val="28"/>
          <w:szCs w:val="28"/>
        </w:rPr>
        <w:t xml:space="preserve"> кафедрой № 33 «Транспортное право»</w:t>
      </w:r>
      <w:r>
        <w:rPr>
          <w:sz w:val="28"/>
          <w:szCs w:val="28"/>
        </w:rPr>
        <w:t>:</w:t>
      </w:r>
    </w:p>
    <w:p w:rsidR="006663CA" w:rsidRPr="00414072" w:rsidRDefault="00021177" w:rsidP="006663CA">
      <w:pPr>
        <w:widowControl w:val="0"/>
        <w:tabs>
          <w:tab w:val="right" w:pos="9356"/>
        </w:tabs>
        <w:ind w:firstLine="567"/>
        <w:rPr>
          <w:sz w:val="28"/>
          <w:szCs w:val="28"/>
        </w:rPr>
      </w:pPr>
      <w:r>
        <w:rPr>
          <w:noProof/>
        </w:rPr>
        <mc:AlternateContent>
          <mc:Choice Requires="wps">
            <w:drawing>
              <wp:anchor distT="4294967293" distB="4294967293" distL="114300" distR="114300" simplePos="0" relativeHeight="251660288" behindDoc="0" locked="0" layoutInCell="1" allowOverlap="1">
                <wp:simplePos x="0" y="0"/>
                <wp:positionH relativeFrom="column">
                  <wp:posOffset>106045</wp:posOffset>
                </wp:positionH>
                <wp:positionV relativeFrom="paragraph">
                  <wp:posOffset>191769</wp:posOffset>
                </wp:positionV>
                <wp:extent cx="5978525" cy="0"/>
                <wp:effectExtent l="0" t="0" r="22225" b="19050"/>
                <wp:wrapNone/>
                <wp:docPr id="6"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7A1EE" id="AutoShape 453" o:spid="_x0000_s1026" type="#_x0000_t32" style="position:absolute;margin-left:8.35pt;margin-top:15.1pt;width:470.75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"/>
            </w:pict>
          </mc:Fallback>
        </mc:AlternateContent>
      </w:r>
      <w:r w:rsidR="006663CA" w:rsidRPr="00414072">
        <w:rPr>
          <w:sz w:val="28"/>
          <w:szCs w:val="28"/>
        </w:rPr>
        <w:t>к.ю.н., доцент</w:t>
      </w:r>
      <w:r w:rsidR="006663CA" w:rsidRPr="00414072">
        <w:rPr>
          <w:sz w:val="28"/>
          <w:szCs w:val="28"/>
        </w:rPr>
        <w:tab/>
        <w:t>Лебедева М.Ю.</w:t>
      </w:r>
    </w:p>
    <w:p w:rsidR="006663CA" w:rsidRPr="00414072" w:rsidRDefault="006663CA" w:rsidP="006663CA">
      <w:pPr>
        <w:widowControl w:val="0"/>
        <w:tabs>
          <w:tab w:val="right" w:pos="9356"/>
        </w:tabs>
        <w:ind w:firstLine="708"/>
        <w:jc w:val="center"/>
        <w:rPr>
          <w:sz w:val="16"/>
          <w:szCs w:val="16"/>
        </w:rPr>
      </w:pPr>
      <w:r w:rsidRPr="00414072">
        <w:rPr>
          <w:sz w:val="16"/>
          <w:szCs w:val="16"/>
        </w:rPr>
        <w:t>(</w:t>
      </w:r>
      <w:r w:rsidRPr="00414072">
        <w:rPr>
          <w:i/>
          <w:sz w:val="16"/>
          <w:szCs w:val="16"/>
        </w:rPr>
        <w:t xml:space="preserve">ученая степень, ученое звание, фамилия и инициалы </w:t>
      </w:r>
      <w:r>
        <w:rPr>
          <w:i/>
          <w:sz w:val="16"/>
          <w:szCs w:val="16"/>
        </w:rPr>
        <w:t>зав. кафедрой</w:t>
      </w:r>
      <w:r w:rsidRPr="00414072">
        <w:rPr>
          <w:sz w:val="16"/>
          <w:szCs w:val="16"/>
        </w:rPr>
        <w:t>)</w:t>
      </w:r>
    </w:p>
    <w:p w:rsidR="006663CA" w:rsidRPr="00414072" w:rsidRDefault="006663CA" w:rsidP="006663CA">
      <w:pPr>
        <w:ind w:firstLine="567"/>
        <w:rPr>
          <w:sz w:val="28"/>
          <w:szCs w:val="28"/>
        </w:rPr>
      </w:pPr>
    </w:p>
    <w:p w:rsidR="006663CA" w:rsidRPr="00414072" w:rsidRDefault="006663CA" w:rsidP="006663CA">
      <w:pPr>
        <w:widowControl w:val="0"/>
        <w:ind w:firstLine="567"/>
        <w:jc w:val="both"/>
        <w:rPr>
          <w:sz w:val="28"/>
          <w:szCs w:val="28"/>
        </w:rPr>
      </w:pPr>
      <w:r w:rsidRPr="00414072">
        <w:rPr>
          <w:sz w:val="28"/>
          <w:szCs w:val="28"/>
        </w:rPr>
        <w:t>Программа согласована:</w:t>
      </w:r>
    </w:p>
    <w:p w:rsidR="006663CA" w:rsidRDefault="006663CA" w:rsidP="006663CA">
      <w:pPr>
        <w:ind w:firstLine="567"/>
        <w:rPr>
          <w:sz w:val="28"/>
          <w:szCs w:val="28"/>
        </w:rPr>
      </w:pPr>
    </w:p>
    <w:p w:rsidR="006663CA" w:rsidRPr="00414072" w:rsidRDefault="006663CA" w:rsidP="006663CA">
      <w:pPr>
        <w:ind w:firstLine="567"/>
        <w:rPr>
          <w:sz w:val="28"/>
          <w:szCs w:val="28"/>
        </w:rPr>
      </w:pPr>
      <w:r w:rsidRPr="00414072">
        <w:rPr>
          <w:sz w:val="28"/>
          <w:szCs w:val="28"/>
        </w:rPr>
        <w:t>Руководитель ОПОП</w:t>
      </w:r>
      <w:r>
        <w:rPr>
          <w:sz w:val="28"/>
          <w:szCs w:val="28"/>
        </w:rPr>
        <w:t xml:space="preserve"> ВО:</w:t>
      </w:r>
    </w:p>
    <w:p w:rsidR="006663CA" w:rsidRPr="00414072" w:rsidRDefault="006663CA" w:rsidP="006663CA">
      <w:pPr>
        <w:tabs>
          <w:tab w:val="left" w:pos="5726"/>
        </w:tabs>
        <w:ind w:firstLine="567"/>
        <w:rPr>
          <w:sz w:val="28"/>
          <w:szCs w:val="28"/>
        </w:rPr>
      </w:pPr>
      <w:r w:rsidRPr="00414072">
        <w:rPr>
          <w:sz w:val="28"/>
          <w:szCs w:val="28"/>
        </w:rPr>
        <w:tab/>
      </w:r>
    </w:p>
    <w:p w:rsidR="006663CA" w:rsidRPr="00414072" w:rsidRDefault="006663CA" w:rsidP="006663CA">
      <w:pPr>
        <w:widowControl w:val="0"/>
        <w:tabs>
          <w:tab w:val="right" w:pos="9356"/>
        </w:tabs>
        <w:ind w:firstLine="567"/>
        <w:rPr>
          <w:sz w:val="28"/>
          <w:szCs w:val="28"/>
        </w:rPr>
      </w:pPr>
      <w:r w:rsidRPr="00414072">
        <w:rPr>
          <w:sz w:val="28"/>
          <w:szCs w:val="28"/>
        </w:rPr>
        <w:t>к.ю.н., доцент</w:t>
      </w:r>
      <w:r w:rsidRPr="00414072">
        <w:rPr>
          <w:sz w:val="28"/>
          <w:szCs w:val="28"/>
        </w:rPr>
        <w:tab/>
        <w:t>Лебедева М.Ю</w:t>
      </w:r>
      <w:r w:rsidR="00021177">
        <w:rPr>
          <w:noProof/>
        </w:rPr>
        <mc:AlternateContent>
          <mc:Choice Requires="wps">
            <w:drawing>
              <wp:anchor distT="4294967293" distB="4294967293" distL="114300" distR="114300" simplePos="0" relativeHeight="251661312" behindDoc="0" locked="0" layoutInCell="1" allowOverlap="1">
                <wp:simplePos x="0" y="0"/>
                <wp:positionH relativeFrom="column">
                  <wp:posOffset>106045</wp:posOffset>
                </wp:positionH>
                <wp:positionV relativeFrom="paragraph">
                  <wp:posOffset>191769</wp:posOffset>
                </wp:positionV>
                <wp:extent cx="5978525" cy="0"/>
                <wp:effectExtent l="0" t="0" r="22225" b="19050"/>
                <wp:wrapNone/>
                <wp:docPr id="5"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D109D" id="AutoShape 453" o:spid="_x0000_s1026" type="#_x0000_t32" style="position:absolute;margin-left:8.35pt;margin-top:15.1pt;width:470.75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n/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"/>
            </w:pict>
          </mc:Fallback>
        </mc:AlternateContent>
      </w:r>
    </w:p>
    <w:p w:rsidR="006663CA" w:rsidRPr="00414072" w:rsidRDefault="006663CA" w:rsidP="006663CA">
      <w:pPr>
        <w:widowControl w:val="0"/>
        <w:tabs>
          <w:tab w:val="right" w:pos="9356"/>
        </w:tabs>
        <w:ind w:firstLine="708"/>
        <w:jc w:val="center"/>
        <w:rPr>
          <w:sz w:val="16"/>
          <w:szCs w:val="16"/>
        </w:rPr>
      </w:pPr>
      <w:r w:rsidRPr="00414072">
        <w:rPr>
          <w:sz w:val="16"/>
          <w:szCs w:val="16"/>
        </w:rPr>
        <w:t>(</w:t>
      </w:r>
      <w:r w:rsidRPr="00414072">
        <w:rPr>
          <w:i/>
          <w:sz w:val="16"/>
          <w:szCs w:val="16"/>
        </w:rPr>
        <w:t>ученая степень, ученое звание, фамилия и инициалы</w:t>
      </w:r>
      <w:r>
        <w:rPr>
          <w:i/>
          <w:sz w:val="16"/>
          <w:szCs w:val="16"/>
        </w:rPr>
        <w:t xml:space="preserve"> руководителя ОПОП ВО</w:t>
      </w:r>
      <w:r w:rsidRPr="00414072">
        <w:rPr>
          <w:sz w:val="16"/>
          <w:szCs w:val="16"/>
        </w:rPr>
        <w:t>)</w:t>
      </w:r>
    </w:p>
    <w:p w:rsidR="006663CA" w:rsidRPr="00414072" w:rsidRDefault="006663CA" w:rsidP="006663CA">
      <w:pPr>
        <w:jc w:val="center"/>
        <w:rPr>
          <w:sz w:val="28"/>
          <w:szCs w:val="28"/>
        </w:rPr>
      </w:pPr>
    </w:p>
    <w:p w:rsidR="006663CA" w:rsidRDefault="006663CA" w:rsidP="006663CA">
      <w:pPr>
        <w:ind w:firstLine="567"/>
        <w:jc w:val="both"/>
        <w:rPr>
          <w:sz w:val="28"/>
          <w:szCs w:val="28"/>
        </w:rPr>
      </w:pPr>
    </w:p>
    <w:p w:rsidR="006663CA" w:rsidRPr="00B84989" w:rsidRDefault="006663CA" w:rsidP="006663CA">
      <w:pPr>
        <w:ind w:firstLine="567"/>
        <w:jc w:val="both"/>
        <w:rPr>
          <w:sz w:val="28"/>
          <w:szCs w:val="28"/>
        </w:rPr>
      </w:pPr>
      <w:r w:rsidRPr="00414072">
        <w:rPr>
          <w:sz w:val="28"/>
          <w:szCs w:val="28"/>
        </w:rPr>
        <w:t>Программа одобрена на заседании Учебно-методического совета Университета «</w:t>
      </w:r>
      <w:r w:rsidRPr="00B84989">
        <w:rPr>
          <w:sz w:val="28"/>
          <w:szCs w:val="28"/>
        </w:rPr>
        <w:t>14» февраля 2018 года, протокол № 5.</w:t>
      </w:r>
    </w:p>
    <w:p w:rsidR="008D149C" w:rsidRPr="0066032F" w:rsidRDefault="008D149C" w:rsidP="008D149C">
      <w:pPr>
        <w:ind w:firstLine="567"/>
        <w:rPr>
          <w:sz w:val="28"/>
          <w:szCs w:val="28"/>
        </w:rPr>
      </w:pPr>
    </w:p>
    <w:p w:rsidR="008D149C" w:rsidRPr="00E30ACF" w:rsidRDefault="008D149C" w:rsidP="008D149C">
      <w:pPr>
        <w:ind w:firstLine="720"/>
        <w:jc w:val="both"/>
        <w:rPr>
          <w:sz w:val="28"/>
          <w:szCs w:val="28"/>
        </w:rPr>
      </w:pPr>
    </w:p>
    <w:p w:rsidR="00DE5F7B" w:rsidRPr="00021177" w:rsidRDefault="00DE5F7B" w:rsidP="008B40EA">
      <w:pPr>
        <w:tabs>
          <w:tab w:val="left" w:pos="4203"/>
        </w:tabs>
        <w:ind w:firstLine="709"/>
        <w:jc w:val="both"/>
      </w:pPr>
    </w:p>
    <w:sectPr w:rsidR="00DE5F7B" w:rsidRPr="00021177" w:rsidSect="00086DF1">
      <w:footerReference w:type="even" r:id="rId40"/>
      <w:footerReference w:type="default" r:id="rId41"/>
      <w:pgSz w:w="11906" w:h="16838"/>
      <w:pgMar w:top="1134" w:right="566" w:bottom="1134" w:left="1701" w:header="720"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464" w:rsidRDefault="00917464">
      <w:r>
        <w:separator/>
      </w:r>
    </w:p>
  </w:endnote>
  <w:endnote w:type="continuationSeparator" w:id="0">
    <w:p w:rsidR="00917464" w:rsidRDefault="00917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0BD" w:rsidRDefault="00CD40BD" w:rsidP="007A2A55">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CD40BD" w:rsidRDefault="00CD40BD" w:rsidP="00300CDC">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4542069"/>
      <w:docPartObj>
        <w:docPartGallery w:val="Page Numbers (Bottom of Page)"/>
        <w:docPartUnique/>
      </w:docPartObj>
    </w:sdtPr>
    <w:sdtEndPr>
      <w:rPr>
        <w:sz w:val="28"/>
        <w:szCs w:val="28"/>
      </w:rPr>
    </w:sdtEndPr>
    <w:sdtContent>
      <w:p w:rsidR="00CD40BD" w:rsidRPr="007D473A" w:rsidRDefault="00CD40BD">
        <w:pPr>
          <w:pStyle w:val="ab"/>
          <w:jc w:val="right"/>
          <w:rPr>
            <w:sz w:val="28"/>
            <w:szCs w:val="28"/>
          </w:rPr>
        </w:pPr>
        <w:r w:rsidRPr="007D473A">
          <w:rPr>
            <w:sz w:val="28"/>
            <w:szCs w:val="28"/>
          </w:rPr>
          <w:fldChar w:fldCharType="begin"/>
        </w:r>
        <w:r w:rsidRPr="007D473A">
          <w:rPr>
            <w:sz w:val="28"/>
            <w:szCs w:val="28"/>
          </w:rPr>
          <w:instrText>PAGE   \* MERGEFORMAT</w:instrText>
        </w:r>
        <w:r w:rsidRPr="007D473A">
          <w:rPr>
            <w:sz w:val="28"/>
            <w:szCs w:val="28"/>
          </w:rPr>
          <w:fldChar w:fldCharType="separate"/>
        </w:r>
        <w:r w:rsidR="00021177">
          <w:rPr>
            <w:noProof/>
            <w:sz w:val="28"/>
            <w:szCs w:val="28"/>
          </w:rPr>
          <w:t>48</w:t>
        </w:r>
        <w:r w:rsidRPr="007D473A">
          <w:rPr>
            <w:sz w:val="28"/>
            <w:szCs w:val="28"/>
          </w:rPr>
          <w:fldChar w:fldCharType="end"/>
        </w:r>
      </w:p>
    </w:sdtContent>
  </w:sdt>
  <w:p w:rsidR="00CD40BD" w:rsidRDefault="00CD40BD" w:rsidP="00300CDC">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464" w:rsidRDefault="00917464">
      <w:r>
        <w:separator/>
      </w:r>
    </w:p>
  </w:footnote>
  <w:footnote w:type="continuationSeparator" w:id="0">
    <w:p w:rsidR="00917464" w:rsidRDefault="009174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CD053E0"/>
    <w:lvl w:ilvl="0">
      <w:numFmt w:val="bullet"/>
      <w:lvlText w:val="*"/>
      <w:lvlJc w:val="left"/>
    </w:lvl>
  </w:abstractNum>
  <w:abstractNum w:abstractNumId="1" w15:restartNumberingAfterBreak="0">
    <w:nsid w:val="030802DB"/>
    <w:multiLevelType w:val="hybridMultilevel"/>
    <w:tmpl w:val="61EE6A90"/>
    <w:lvl w:ilvl="0" w:tplc="18189848">
      <w:start w:val="8"/>
      <w:numFmt w:val="bullet"/>
      <w:lvlText w:val="-"/>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9786415"/>
    <w:multiLevelType w:val="hybridMultilevel"/>
    <w:tmpl w:val="4300CB70"/>
    <w:lvl w:ilvl="0" w:tplc="533693A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4510A1"/>
    <w:multiLevelType w:val="hybridMultilevel"/>
    <w:tmpl w:val="1AF0B056"/>
    <w:lvl w:ilvl="0" w:tplc="0409000F">
      <w:start w:val="1"/>
      <w:numFmt w:val="decimal"/>
      <w:lvlText w:val="%1."/>
      <w:lvlJc w:val="left"/>
      <w:pPr>
        <w:ind w:left="1287" w:hanging="360"/>
      </w:pPr>
      <w:rPr>
        <w:b w:val="0"/>
      </w:rPr>
    </w:lvl>
    <w:lvl w:ilvl="1" w:tplc="4CE8CBD6">
      <w:start w:val="1"/>
      <w:numFmt w:val="bullet"/>
      <w:lvlText w:val="–"/>
      <w:lvlJc w:val="left"/>
      <w:pPr>
        <w:ind w:left="2007" w:hanging="360"/>
      </w:pPr>
      <w:rPr>
        <w:rFonts w:ascii="Times New Roman"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0F973981"/>
    <w:multiLevelType w:val="hybridMultilevel"/>
    <w:tmpl w:val="73621A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08B5A53"/>
    <w:multiLevelType w:val="hybridMultilevel"/>
    <w:tmpl w:val="CB341DC4"/>
    <w:lvl w:ilvl="0" w:tplc="533693A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DD5D3B"/>
    <w:multiLevelType w:val="hybridMultilevel"/>
    <w:tmpl w:val="BC769E68"/>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7339AE"/>
    <w:multiLevelType w:val="hybridMultilevel"/>
    <w:tmpl w:val="03949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030439"/>
    <w:multiLevelType w:val="hybridMultilevel"/>
    <w:tmpl w:val="4C94239C"/>
    <w:lvl w:ilvl="0" w:tplc="533693A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AF7925"/>
    <w:multiLevelType w:val="hybridMultilevel"/>
    <w:tmpl w:val="BCD23A42"/>
    <w:lvl w:ilvl="0" w:tplc="533693AA">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275813D2"/>
    <w:multiLevelType w:val="hybridMultilevel"/>
    <w:tmpl w:val="6E308D54"/>
    <w:lvl w:ilvl="0" w:tplc="674E9E4C">
      <w:start w:val="1"/>
      <w:numFmt w:val="decimal"/>
      <w:lvlText w:val="%1."/>
      <w:lvlJc w:val="left"/>
      <w:pPr>
        <w:ind w:left="720" w:hanging="360"/>
      </w:pPr>
      <w:rPr>
        <w:rFonts w:hint="default"/>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697B95"/>
    <w:multiLevelType w:val="hybridMultilevel"/>
    <w:tmpl w:val="6E0C3E3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B3349E"/>
    <w:multiLevelType w:val="hybridMultilevel"/>
    <w:tmpl w:val="AC5A843C"/>
    <w:lvl w:ilvl="0" w:tplc="5DC6E9D4">
      <w:start w:val="1"/>
      <w:numFmt w:val="decimal"/>
      <w:lvlText w:val="%1"/>
      <w:lvlJc w:val="left"/>
      <w:pPr>
        <w:ind w:left="1080" w:hanging="360"/>
      </w:pPr>
      <w:rPr>
        <w:rFonts w:hint="default"/>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37E1F3F"/>
    <w:multiLevelType w:val="hybridMultilevel"/>
    <w:tmpl w:val="F6DC052C"/>
    <w:lvl w:ilvl="0" w:tplc="B0762866">
      <w:start w:val="7"/>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9E3EF9"/>
    <w:multiLevelType w:val="hybridMultilevel"/>
    <w:tmpl w:val="0DFE1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320D3C"/>
    <w:multiLevelType w:val="hybridMultilevel"/>
    <w:tmpl w:val="ECB45E3A"/>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15:restartNumberingAfterBreak="0">
    <w:nsid w:val="3B724B15"/>
    <w:multiLevelType w:val="hybridMultilevel"/>
    <w:tmpl w:val="6E0C3E3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29D3E23"/>
    <w:multiLevelType w:val="hybridMultilevel"/>
    <w:tmpl w:val="F482AF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6F19ED"/>
    <w:multiLevelType w:val="hybridMultilevel"/>
    <w:tmpl w:val="AFA4D58A"/>
    <w:lvl w:ilvl="0" w:tplc="533693A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AC001B"/>
    <w:multiLevelType w:val="hybridMultilevel"/>
    <w:tmpl w:val="872E59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7E4459B"/>
    <w:multiLevelType w:val="hybridMultilevel"/>
    <w:tmpl w:val="1FB83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CA30A1"/>
    <w:multiLevelType w:val="hybridMultilevel"/>
    <w:tmpl w:val="69544C2A"/>
    <w:lvl w:ilvl="0" w:tplc="DB4C70D0">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22" w15:restartNumberingAfterBreak="0">
    <w:nsid w:val="4E264FFD"/>
    <w:multiLevelType w:val="hybridMultilevel"/>
    <w:tmpl w:val="8572D41A"/>
    <w:lvl w:ilvl="0" w:tplc="0419000F">
      <w:start w:val="1"/>
      <w:numFmt w:val="decimal"/>
      <w:lvlText w:val="%1."/>
      <w:lvlJc w:val="left"/>
      <w:pPr>
        <w:ind w:left="644" w:hanging="360"/>
      </w:pPr>
      <w:rPr>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3" w15:restartNumberingAfterBreak="0">
    <w:nsid w:val="52D9134A"/>
    <w:multiLevelType w:val="multilevel"/>
    <w:tmpl w:val="B7F6063C"/>
    <w:lvl w:ilvl="0">
      <w:start w:val="7"/>
      <w:numFmt w:val="decimal"/>
      <w:lvlText w:val="%1"/>
      <w:lvlJc w:val="left"/>
      <w:rPr>
        <w:rFonts w:hint="default"/>
        <w:b w:val="0"/>
        <w:bCs w:val="0"/>
        <w:i w:val="0"/>
        <w:iCs/>
        <w:smallCaps w:val="0"/>
        <w:strike w:val="0"/>
        <w:color w:val="111111"/>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5E62DE9"/>
    <w:multiLevelType w:val="hybridMultilevel"/>
    <w:tmpl w:val="F9967FEE"/>
    <w:lvl w:ilvl="0" w:tplc="4CE8CBD6">
      <w:start w:val="1"/>
      <w:numFmt w:val="bullet"/>
      <w:lvlText w:val="–"/>
      <w:lvlJc w:val="left"/>
      <w:pPr>
        <w:ind w:left="1212" w:hanging="360"/>
      </w:pPr>
      <w:rPr>
        <w:rFonts w:ascii="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15:restartNumberingAfterBreak="0">
    <w:nsid w:val="56013251"/>
    <w:multiLevelType w:val="hybridMultilevel"/>
    <w:tmpl w:val="F27631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5D752954"/>
    <w:multiLevelType w:val="hybridMultilevel"/>
    <w:tmpl w:val="8BD03C8E"/>
    <w:lvl w:ilvl="0" w:tplc="FBE89DF8">
      <w:start w:val="1"/>
      <w:numFmt w:val="bullet"/>
      <w:lvlText w:val="–"/>
      <w:lvlJc w:val="left"/>
      <w:pPr>
        <w:ind w:left="1354" w:hanging="360"/>
      </w:pPr>
      <w:rPr>
        <w:rFonts w:ascii="Calibri" w:hAnsi="Calibri" w:cs="Times New Roman"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7" w15:restartNumberingAfterBreak="0">
    <w:nsid w:val="605B5A43"/>
    <w:multiLevelType w:val="hybridMultilevel"/>
    <w:tmpl w:val="514EA63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66AC2345"/>
    <w:multiLevelType w:val="hybridMultilevel"/>
    <w:tmpl w:val="76EA6E6C"/>
    <w:lvl w:ilvl="0" w:tplc="FBE89DF8">
      <w:start w:val="1"/>
      <w:numFmt w:val="bullet"/>
      <w:lvlText w:val="–"/>
      <w:lvlJc w:val="left"/>
      <w:pPr>
        <w:ind w:left="1287" w:hanging="360"/>
      </w:pPr>
      <w:rPr>
        <w:rFonts w:ascii="Calibri" w:hAnsi="Calibri"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DEC4D81"/>
    <w:multiLevelType w:val="hybridMultilevel"/>
    <w:tmpl w:val="1610B1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E6B3D23"/>
    <w:multiLevelType w:val="hybridMultilevel"/>
    <w:tmpl w:val="4180218A"/>
    <w:lvl w:ilvl="0" w:tplc="0AC0ABDE">
      <w:start w:val="1"/>
      <w:numFmt w:val="decimal"/>
      <w:lvlText w:val="%1"/>
      <w:lvlJc w:val="left"/>
      <w:pPr>
        <w:ind w:left="720" w:hanging="360"/>
      </w:pPr>
      <w:rPr>
        <w:rFonts w:hint="default"/>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E9B0979"/>
    <w:multiLevelType w:val="multilevel"/>
    <w:tmpl w:val="B7F6063C"/>
    <w:lvl w:ilvl="0">
      <w:start w:val="7"/>
      <w:numFmt w:val="decimal"/>
      <w:lvlText w:val="%1"/>
      <w:lvlJc w:val="left"/>
      <w:rPr>
        <w:rFonts w:hint="default"/>
        <w:b w:val="0"/>
        <w:bCs w:val="0"/>
        <w:i w:val="0"/>
        <w:iCs/>
        <w:smallCaps w:val="0"/>
        <w:strike w:val="0"/>
        <w:color w:val="111111"/>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536C23"/>
    <w:multiLevelType w:val="hybridMultilevel"/>
    <w:tmpl w:val="925651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B5533CA"/>
    <w:multiLevelType w:val="hybridMultilevel"/>
    <w:tmpl w:val="38128A34"/>
    <w:lvl w:ilvl="0" w:tplc="5DC6E9D4">
      <w:start w:val="1"/>
      <w:numFmt w:val="decimal"/>
      <w:lvlText w:val="%1"/>
      <w:lvlJc w:val="left"/>
      <w:pPr>
        <w:ind w:left="928" w:hanging="360"/>
      </w:pPr>
      <w:rPr>
        <w:rFonts w:hint="default"/>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B023D5"/>
    <w:multiLevelType w:val="hybridMultilevel"/>
    <w:tmpl w:val="A510D330"/>
    <w:lvl w:ilvl="0" w:tplc="59F68CEA">
      <w:start w:val="7"/>
      <w:numFmt w:val="decimal"/>
      <w:lvlText w:val="%1"/>
      <w:lvlJc w:val="left"/>
      <w:pPr>
        <w:ind w:left="720" w:hanging="360"/>
      </w:pPr>
      <w:rPr>
        <w:rFonts w:hint="default"/>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5"/>
  </w:num>
  <w:num w:numId="6">
    <w:abstractNumId w:val="8"/>
  </w:num>
  <w:num w:numId="7">
    <w:abstractNumId w:val="31"/>
  </w:num>
  <w:num w:numId="8">
    <w:abstractNumId w:val="33"/>
  </w:num>
  <w:num w:numId="9">
    <w:abstractNumId w:val="32"/>
  </w:num>
  <w:num w:numId="10">
    <w:abstractNumId w:val="12"/>
  </w:num>
  <w:num w:numId="11">
    <w:abstractNumId w:val="24"/>
  </w:num>
  <w:num w:numId="12">
    <w:abstractNumId w:val="17"/>
  </w:num>
  <w:num w:numId="13">
    <w:abstractNumId w:val="28"/>
  </w:num>
  <w:num w:numId="14">
    <w:abstractNumId w:val="26"/>
  </w:num>
  <w:num w:numId="15">
    <w:abstractNumId w:val="6"/>
  </w:num>
  <w:num w:numId="16">
    <w:abstractNumId w:val="25"/>
  </w:num>
  <w:num w:numId="17">
    <w:abstractNumId w:val="19"/>
  </w:num>
  <w:num w:numId="18">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19">
    <w:abstractNumId w:val="13"/>
  </w:num>
  <w:num w:numId="20">
    <w:abstractNumId w:val="23"/>
  </w:num>
  <w:num w:numId="21">
    <w:abstractNumId w:val="34"/>
  </w:num>
  <w:num w:numId="22">
    <w:abstractNumId w:val="30"/>
  </w:num>
  <w:num w:numId="23">
    <w:abstractNumId w:val="20"/>
  </w:num>
  <w:num w:numId="24">
    <w:abstractNumId w:val="10"/>
  </w:num>
  <w:num w:numId="25">
    <w:abstractNumId w:val="7"/>
  </w:num>
  <w:num w:numId="26">
    <w:abstractNumId w:val="2"/>
  </w:num>
  <w:num w:numId="27">
    <w:abstractNumId w:val="18"/>
  </w:num>
  <w:num w:numId="28">
    <w:abstractNumId w:val="9"/>
  </w:num>
  <w:num w:numId="29">
    <w:abstractNumId w:val="22"/>
  </w:num>
  <w:num w:numId="30">
    <w:abstractNumId w:val="1"/>
  </w:num>
  <w:num w:numId="31">
    <w:abstractNumId w:val="16"/>
  </w:num>
  <w:num w:numId="32">
    <w:abstractNumId w:val="11"/>
  </w:num>
  <w:num w:numId="33">
    <w:abstractNumId w:val="15"/>
  </w:num>
  <w:num w:numId="34">
    <w:abstractNumId w:val="29"/>
  </w:num>
  <w:num w:numId="35">
    <w:abstractNumId w:val="14"/>
  </w:num>
  <w:num w:numId="36">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CDC"/>
    <w:rsid w:val="00002941"/>
    <w:rsid w:val="000038A3"/>
    <w:rsid w:val="00004F80"/>
    <w:rsid w:val="000100D8"/>
    <w:rsid w:val="00015E19"/>
    <w:rsid w:val="000160C1"/>
    <w:rsid w:val="0002043C"/>
    <w:rsid w:val="00021177"/>
    <w:rsid w:val="00022197"/>
    <w:rsid w:val="0002219F"/>
    <w:rsid w:val="00022A90"/>
    <w:rsid w:val="00022F84"/>
    <w:rsid w:val="000246C5"/>
    <w:rsid w:val="00026F28"/>
    <w:rsid w:val="00031DAA"/>
    <w:rsid w:val="00032754"/>
    <w:rsid w:val="00034B23"/>
    <w:rsid w:val="00041FFA"/>
    <w:rsid w:val="000429D1"/>
    <w:rsid w:val="0004572F"/>
    <w:rsid w:val="0005191E"/>
    <w:rsid w:val="000524F8"/>
    <w:rsid w:val="000531BA"/>
    <w:rsid w:val="0005336C"/>
    <w:rsid w:val="000625C9"/>
    <w:rsid w:val="000653F4"/>
    <w:rsid w:val="00066275"/>
    <w:rsid w:val="0006708B"/>
    <w:rsid w:val="00070694"/>
    <w:rsid w:val="00070CD3"/>
    <w:rsid w:val="000745E5"/>
    <w:rsid w:val="0007701E"/>
    <w:rsid w:val="00077329"/>
    <w:rsid w:val="00081967"/>
    <w:rsid w:val="00081B57"/>
    <w:rsid w:val="00081CCE"/>
    <w:rsid w:val="0008314B"/>
    <w:rsid w:val="00083C18"/>
    <w:rsid w:val="00084099"/>
    <w:rsid w:val="00086DF1"/>
    <w:rsid w:val="000A08D1"/>
    <w:rsid w:val="000A14B5"/>
    <w:rsid w:val="000A4FA4"/>
    <w:rsid w:val="000A6D3E"/>
    <w:rsid w:val="000A7BCF"/>
    <w:rsid w:val="000B1A00"/>
    <w:rsid w:val="000B4DD6"/>
    <w:rsid w:val="000B58C9"/>
    <w:rsid w:val="000C167E"/>
    <w:rsid w:val="000C22D5"/>
    <w:rsid w:val="000C70C9"/>
    <w:rsid w:val="000D2121"/>
    <w:rsid w:val="000D247F"/>
    <w:rsid w:val="000D29E9"/>
    <w:rsid w:val="000D5DA2"/>
    <w:rsid w:val="000D7E20"/>
    <w:rsid w:val="000E25C8"/>
    <w:rsid w:val="000E25F6"/>
    <w:rsid w:val="000E288A"/>
    <w:rsid w:val="000E5926"/>
    <w:rsid w:val="000F0DD4"/>
    <w:rsid w:val="000F0E45"/>
    <w:rsid w:val="000F1F1E"/>
    <w:rsid w:val="000F55DD"/>
    <w:rsid w:val="000F5628"/>
    <w:rsid w:val="000F6528"/>
    <w:rsid w:val="000F793E"/>
    <w:rsid w:val="001054F7"/>
    <w:rsid w:val="001054FD"/>
    <w:rsid w:val="00105832"/>
    <w:rsid w:val="00111EAE"/>
    <w:rsid w:val="00116676"/>
    <w:rsid w:val="001210D8"/>
    <w:rsid w:val="001233BE"/>
    <w:rsid w:val="00125331"/>
    <w:rsid w:val="00125B10"/>
    <w:rsid w:val="00126341"/>
    <w:rsid w:val="00126DA7"/>
    <w:rsid w:val="001276D1"/>
    <w:rsid w:val="00127CDE"/>
    <w:rsid w:val="00127DCE"/>
    <w:rsid w:val="0013290B"/>
    <w:rsid w:val="00133D76"/>
    <w:rsid w:val="0013494D"/>
    <w:rsid w:val="00136CF0"/>
    <w:rsid w:val="00137E3D"/>
    <w:rsid w:val="00143E29"/>
    <w:rsid w:val="001445E8"/>
    <w:rsid w:val="00145B53"/>
    <w:rsid w:val="00146B04"/>
    <w:rsid w:val="00146D2B"/>
    <w:rsid w:val="0015091C"/>
    <w:rsid w:val="001520CE"/>
    <w:rsid w:val="001530DB"/>
    <w:rsid w:val="001534C1"/>
    <w:rsid w:val="00154694"/>
    <w:rsid w:val="001548D8"/>
    <w:rsid w:val="00155A2F"/>
    <w:rsid w:val="00155B85"/>
    <w:rsid w:val="001560BC"/>
    <w:rsid w:val="00157176"/>
    <w:rsid w:val="001578FB"/>
    <w:rsid w:val="001608A2"/>
    <w:rsid w:val="001613B3"/>
    <w:rsid w:val="0016178C"/>
    <w:rsid w:val="001622C8"/>
    <w:rsid w:val="00164791"/>
    <w:rsid w:val="00164FFA"/>
    <w:rsid w:val="00165084"/>
    <w:rsid w:val="0016617F"/>
    <w:rsid w:val="0016649D"/>
    <w:rsid w:val="00167E15"/>
    <w:rsid w:val="00170B9C"/>
    <w:rsid w:val="0017475E"/>
    <w:rsid w:val="00177968"/>
    <w:rsid w:val="0018066C"/>
    <w:rsid w:val="00180777"/>
    <w:rsid w:val="0018126C"/>
    <w:rsid w:val="001941F4"/>
    <w:rsid w:val="00195F8C"/>
    <w:rsid w:val="00197BD4"/>
    <w:rsid w:val="001A3071"/>
    <w:rsid w:val="001A469B"/>
    <w:rsid w:val="001A4797"/>
    <w:rsid w:val="001A622E"/>
    <w:rsid w:val="001A713C"/>
    <w:rsid w:val="001B1803"/>
    <w:rsid w:val="001B2280"/>
    <w:rsid w:val="001B4CED"/>
    <w:rsid w:val="001B4F56"/>
    <w:rsid w:val="001B5892"/>
    <w:rsid w:val="001B6584"/>
    <w:rsid w:val="001C6219"/>
    <w:rsid w:val="001C6651"/>
    <w:rsid w:val="001C7D84"/>
    <w:rsid w:val="001D3323"/>
    <w:rsid w:val="001D5816"/>
    <w:rsid w:val="001E4E5D"/>
    <w:rsid w:val="001E6B41"/>
    <w:rsid w:val="001E749C"/>
    <w:rsid w:val="001F0661"/>
    <w:rsid w:val="001F3B9C"/>
    <w:rsid w:val="001F6603"/>
    <w:rsid w:val="001F69DC"/>
    <w:rsid w:val="002056E8"/>
    <w:rsid w:val="00211C99"/>
    <w:rsid w:val="00212A2B"/>
    <w:rsid w:val="0021342E"/>
    <w:rsid w:val="0021503D"/>
    <w:rsid w:val="00217447"/>
    <w:rsid w:val="00221073"/>
    <w:rsid w:val="00225A18"/>
    <w:rsid w:val="002309A8"/>
    <w:rsid w:val="00235381"/>
    <w:rsid w:val="00235D1A"/>
    <w:rsid w:val="00240F57"/>
    <w:rsid w:val="002457D6"/>
    <w:rsid w:val="002462F6"/>
    <w:rsid w:val="002466CD"/>
    <w:rsid w:val="00247017"/>
    <w:rsid w:val="002508ED"/>
    <w:rsid w:val="002514BF"/>
    <w:rsid w:val="00254CD0"/>
    <w:rsid w:val="00254D1C"/>
    <w:rsid w:val="00256A4B"/>
    <w:rsid w:val="0025777D"/>
    <w:rsid w:val="0026087C"/>
    <w:rsid w:val="00262E53"/>
    <w:rsid w:val="00263F09"/>
    <w:rsid w:val="00267833"/>
    <w:rsid w:val="0027708F"/>
    <w:rsid w:val="00284BB5"/>
    <w:rsid w:val="00284EC8"/>
    <w:rsid w:val="00292E4F"/>
    <w:rsid w:val="0029326A"/>
    <w:rsid w:val="002934C1"/>
    <w:rsid w:val="002A3639"/>
    <w:rsid w:val="002A3BFF"/>
    <w:rsid w:val="002A4F70"/>
    <w:rsid w:val="002A5F8B"/>
    <w:rsid w:val="002A7C36"/>
    <w:rsid w:val="002B0008"/>
    <w:rsid w:val="002B0E6D"/>
    <w:rsid w:val="002B33AB"/>
    <w:rsid w:val="002B63D1"/>
    <w:rsid w:val="002B7CFE"/>
    <w:rsid w:val="002C317C"/>
    <w:rsid w:val="002C3512"/>
    <w:rsid w:val="002C613A"/>
    <w:rsid w:val="002C65F7"/>
    <w:rsid w:val="002C6D7B"/>
    <w:rsid w:val="002C6EAA"/>
    <w:rsid w:val="002D0905"/>
    <w:rsid w:val="002D3253"/>
    <w:rsid w:val="002E0874"/>
    <w:rsid w:val="002E0A4F"/>
    <w:rsid w:val="002E3A02"/>
    <w:rsid w:val="002E5932"/>
    <w:rsid w:val="002E6555"/>
    <w:rsid w:val="002F50DF"/>
    <w:rsid w:val="002F5AC6"/>
    <w:rsid w:val="002F6C58"/>
    <w:rsid w:val="00300CDC"/>
    <w:rsid w:val="00302485"/>
    <w:rsid w:val="0030253D"/>
    <w:rsid w:val="0030511B"/>
    <w:rsid w:val="00305F0A"/>
    <w:rsid w:val="003067BA"/>
    <w:rsid w:val="00310D66"/>
    <w:rsid w:val="003115DF"/>
    <w:rsid w:val="00312615"/>
    <w:rsid w:val="0031558A"/>
    <w:rsid w:val="003157F2"/>
    <w:rsid w:val="0033070C"/>
    <w:rsid w:val="003307C1"/>
    <w:rsid w:val="00335A6A"/>
    <w:rsid w:val="003362CB"/>
    <w:rsid w:val="00336D7C"/>
    <w:rsid w:val="00337D96"/>
    <w:rsid w:val="00340032"/>
    <w:rsid w:val="0034120A"/>
    <w:rsid w:val="0034306B"/>
    <w:rsid w:val="00343683"/>
    <w:rsid w:val="00344CE1"/>
    <w:rsid w:val="00347709"/>
    <w:rsid w:val="00347BD5"/>
    <w:rsid w:val="003512AE"/>
    <w:rsid w:val="00353740"/>
    <w:rsid w:val="003538F2"/>
    <w:rsid w:val="00370A33"/>
    <w:rsid w:val="003726AF"/>
    <w:rsid w:val="00374BAC"/>
    <w:rsid w:val="0037727A"/>
    <w:rsid w:val="00380F9B"/>
    <w:rsid w:val="00381659"/>
    <w:rsid w:val="00381E4B"/>
    <w:rsid w:val="003821A7"/>
    <w:rsid w:val="0038538D"/>
    <w:rsid w:val="003875FC"/>
    <w:rsid w:val="00390AE9"/>
    <w:rsid w:val="00396E30"/>
    <w:rsid w:val="003A2628"/>
    <w:rsid w:val="003A595C"/>
    <w:rsid w:val="003A595E"/>
    <w:rsid w:val="003B17D1"/>
    <w:rsid w:val="003B7810"/>
    <w:rsid w:val="003C08E4"/>
    <w:rsid w:val="003C5878"/>
    <w:rsid w:val="003D1F9D"/>
    <w:rsid w:val="003D3CF2"/>
    <w:rsid w:val="003D6217"/>
    <w:rsid w:val="003E1EAD"/>
    <w:rsid w:val="003E3164"/>
    <w:rsid w:val="003E6A0D"/>
    <w:rsid w:val="003F0014"/>
    <w:rsid w:val="003F6D53"/>
    <w:rsid w:val="003F772D"/>
    <w:rsid w:val="00404345"/>
    <w:rsid w:val="0040449A"/>
    <w:rsid w:val="0040463F"/>
    <w:rsid w:val="00410B62"/>
    <w:rsid w:val="0041553E"/>
    <w:rsid w:val="00416FDF"/>
    <w:rsid w:val="00420285"/>
    <w:rsid w:val="00420825"/>
    <w:rsid w:val="00422B56"/>
    <w:rsid w:val="00423AFE"/>
    <w:rsid w:val="004240C4"/>
    <w:rsid w:val="0043080E"/>
    <w:rsid w:val="00433865"/>
    <w:rsid w:val="00434CDA"/>
    <w:rsid w:val="00436264"/>
    <w:rsid w:val="004404E6"/>
    <w:rsid w:val="00440BDD"/>
    <w:rsid w:val="004446C2"/>
    <w:rsid w:val="004501B7"/>
    <w:rsid w:val="0045265F"/>
    <w:rsid w:val="00452B8B"/>
    <w:rsid w:val="00453244"/>
    <w:rsid w:val="00454E19"/>
    <w:rsid w:val="00455069"/>
    <w:rsid w:val="00460443"/>
    <w:rsid w:val="00461566"/>
    <w:rsid w:val="00462D8C"/>
    <w:rsid w:val="00463C60"/>
    <w:rsid w:val="00464667"/>
    <w:rsid w:val="0046491B"/>
    <w:rsid w:val="00471AA9"/>
    <w:rsid w:val="00473CFB"/>
    <w:rsid w:val="00473F78"/>
    <w:rsid w:val="004759F9"/>
    <w:rsid w:val="00482E81"/>
    <w:rsid w:val="00484D3C"/>
    <w:rsid w:val="00494D18"/>
    <w:rsid w:val="00497EE5"/>
    <w:rsid w:val="004A2BE9"/>
    <w:rsid w:val="004A2BF5"/>
    <w:rsid w:val="004A5D8E"/>
    <w:rsid w:val="004B2E67"/>
    <w:rsid w:val="004B30E4"/>
    <w:rsid w:val="004B31DB"/>
    <w:rsid w:val="004B3524"/>
    <w:rsid w:val="004B45EB"/>
    <w:rsid w:val="004C28F4"/>
    <w:rsid w:val="004C4C4A"/>
    <w:rsid w:val="004C5FA9"/>
    <w:rsid w:val="004C6204"/>
    <w:rsid w:val="004C6C7B"/>
    <w:rsid w:val="004D01C2"/>
    <w:rsid w:val="004D27F8"/>
    <w:rsid w:val="004D38D4"/>
    <w:rsid w:val="004D5D77"/>
    <w:rsid w:val="004E104C"/>
    <w:rsid w:val="004E29CA"/>
    <w:rsid w:val="004E49B2"/>
    <w:rsid w:val="004E4D73"/>
    <w:rsid w:val="004E569F"/>
    <w:rsid w:val="004E69FF"/>
    <w:rsid w:val="004E77AB"/>
    <w:rsid w:val="004F1AAD"/>
    <w:rsid w:val="004F431D"/>
    <w:rsid w:val="004F6C43"/>
    <w:rsid w:val="004F725B"/>
    <w:rsid w:val="00504047"/>
    <w:rsid w:val="005042E0"/>
    <w:rsid w:val="00504B71"/>
    <w:rsid w:val="005101C9"/>
    <w:rsid w:val="00511043"/>
    <w:rsid w:val="005115CC"/>
    <w:rsid w:val="0051178D"/>
    <w:rsid w:val="00513BFF"/>
    <w:rsid w:val="00514111"/>
    <w:rsid w:val="0051567A"/>
    <w:rsid w:val="00525C1F"/>
    <w:rsid w:val="0052792B"/>
    <w:rsid w:val="005322EA"/>
    <w:rsid w:val="00532F5B"/>
    <w:rsid w:val="0053500F"/>
    <w:rsid w:val="00535289"/>
    <w:rsid w:val="0053547D"/>
    <w:rsid w:val="00535D27"/>
    <w:rsid w:val="00540547"/>
    <w:rsid w:val="005406E7"/>
    <w:rsid w:val="00542FD6"/>
    <w:rsid w:val="0054568C"/>
    <w:rsid w:val="00547CEE"/>
    <w:rsid w:val="00547F68"/>
    <w:rsid w:val="005519B4"/>
    <w:rsid w:val="00551D64"/>
    <w:rsid w:val="00553CB7"/>
    <w:rsid w:val="00554F35"/>
    <w:rsid w:val="00555995"/>
    <w:rsid w:val="0055615C"/>
    <w:rsid w:val="0055672D"/>
    <w:rsid w:val="005575B8"/>
    <w:rsid w:val="00557AC7"/>
    <w:rsid w:val="005605B1"/>
    <w:rsid w:val="0056089C"/>
    <w:rsid w:val="00560939"/>
    <w:rsid w:val="00560A10"/>
    <w:rsid w:val="00564086"/>
    <w:rsid w:val="00566607"/>
    <w:rsid w:val="00566D63"/>
    <w:rsid w:val="005676B5"/>
    <w:rsid w:val="005722CF"/>
    <w:rsid w:val="00573047"/>
    <w:rsid w:val="00573A97"/>
    <w:rsid w:val="00575884"/>
    <w:rsid w:val="00575A4D"/>
    <w:rsid w:val="0057717A"/>
    <w:rsid w:val="00577236"/>
    <w:rsid w:val="00580EE1"/>
    <w:rsid w:val="00582275"/>
    <w:rsid w:val="005834DE"/>
    <w:rsid w:val="00585008"/>
    <w:rsid w:val="005901F3"/>
    <w:rsid w:val="0059055B"/>
    <w:rsid w:val="005914A2"/>
    <w:rsid w:val="005934FB"/>
    <w:rsid w:val="00597BA6"/>
    <w:rsid w:val="005A1BF3"/>
    <w:rsid w:val="005A2DB8"/>
    <w:rsid w:val="005A5FA4"/>
    <w:rsid w:val="005A702D"/>
    <w:rsid w:val="005A7FCF"/>
    <w:rsid w:val="005B0394"/>
    <w:rsid w:val="005B3FA8"/>
    <w:rsid w:val="005B4020"/>
    <w:rsid w:val="005B5016"/>
    <w:rsid w:val="005C1DE1"/>
    <w:rsid w:val="005C1E94"/>
    <w:rsid w:val="005C2E4B"/>
    <w:rsid w:val="005C4A15"/>
    <w:rsid w:val="005C62A0"/>
    <w:rsid w:val="005D2CDD"/>
    <w:rsid w:val="005D378C"/>
    <w:rsid w:val="005D3C88"/>
    <w:rsid w:val="005D469B"/>
    <w:rsid w:val="005D63A5"/>
    <w:rsid w:val="005D6423"/>
    <w:rsid w:val="005D72C4"/>
    <w:rsid w:val="005E02E6"/>
    <w:rsid w:val="005E0CCE"/>
    <w:rsid w:val="005E37C8"/>
    <w:rsid w:val="005E5211"/>
    <w:rsid w:val="005E5484"/>
    <w:rsid w:val="005F11C0"/>
    <w:rsid w:val="005F1307"/>
    <w:rsid w:val="005F3315"/>
    <w:rsid w:val="005F4247"/>
    <w:rsid w:val="005F4468"/>
    <w:rsid w:val="005F45B4"/>
    <w:rsid w:val="005F6E53"/>
    <w:rsid w:val="00601F40"/>
    <w:rsid w:val="00607448"/>
    <w:rsid w:val="00610C1E"/>
    <w:rsid w:val="00612892"/>
    <w:rsid w:val="00613505"/>
    <w:rsid w:val="00613783"/>
    <w:rsid w:val="006145C0"/>
    <w:rsid w:val="00615030"/>
    <w:rsid w:val="00620420"/>
    <w:rsid w:val="00622F58"/>
    <w:rsid w:val="006238CA"/>
    <w:rsid w:val="00624937"/>
    <w:rsid w:val="00624D7D"/>
    <w:rsid w:val="0063126E"/>
    <w:rsid w:val="006320FE"/>
    <w:rsid w:val="0063283A"/>
    <w:rsid w:val="00635C64"/>
    <w:rsid w:val="00637EE0"/>
    <w:rsid w:val="00640553"/>
    <w:rsid w:val="00643145"/>
    <w:rsid w:val="00643B6F"/>
    <w:rsid w:val="00646F23"/>
    <w:rsid w:val="00647513"/>
    <w:rsid w:val="00652B84"/>
    <w:rsid w:val="00653F6D"/>
    <w:rsid w:val="00654630"/>
    <w:rsid w:val="00654973"/>
    <w:rsid w:val="00654EE9"/>
    <w:rsid w:val="0066032F"/>
    <w:rsid w:val="00660DC9"/>
    <w:rsid w:val="0066266B"/>
    <w:rsid w:val="006638A5"/>
    <w:rsid w:val="0066418E"/>
    <w:rsid w:val="00664492"/>
    <w:rsid w:val="00666187"/>
    <w:rsid w:val="006663CA"/>
    <w:rsid w:val="00666B94"/>
    <w:rsid w:val="006758DC"/>
    <w:rsid w:val="00676E7E"/>
    <w:rsid w:val="00680890"/>
    <w:rsid w:val="0068207D"/>
    <w:rsid w:val="00682B29"/>
    <w:rsid w:val="006855B2"/>
    <w:rsid w:val="0068751C"/>
    <w:rsid w:val="0069340E"/>
    <w:rsid w:val="006950D8"/>
    <w:rsid w:val="0069631F"/>
    <w:rsid w:val="006A595B"/>
    <w:rsid w:val="006A5A8E"/>
    <w:rsid w:val="006A734E"/>
    <w:rsid w:val="006B18CD"/>
    <w:rsid w:val="006B2A6C"/>
    <w:rsid w:val="006B3CAC"/>
    <w:rsid w:val="006B7E17"/>
    <w:rsid w:val="006C07A3"/>
    <w:rsid w:val="006C3FA0"/>
    <w:rsid w:val="006C48DE"/>
    <w:rsid w:val="006C6CE2"/>
    <w:rsid w:val="006D039D"/>
    <w:rsid w:val="006D3E89"/>
    <w:rsid w:val="006D6352"/>
    <w:rsid w:val="006D6CBB"/>
    <w:rsid w:val="006E19E5"/>
    <w:rsid w:val="006E2A11"/>
    <w:rsid w:val="006E2B43"/>
    <w:rsid w:val="006E584D"/>
    <w:rsid w:val="006E70B2"/>
    <w:rsid w:val="006F0FD8"/>
    <w:rsid w:val="006F1737"/>
    <w:rsid w:val="006F3751"/>
    <w:rsid w:val="006F3C28"/>
    <w:rsid w:val="006F4781"/>
    <w:rsid w:val="006F67DD"/>
    <w:rsid w:val="006F70DA"/>
    <w:rsid w:val="00700BDE"/>
    <w:rsid w:val="00703C28"/>
    <w:rsid w:val="00703CAA"/>
    <w:rsid w:val="00703D88"/>
    <w:rsid w:val="007070E6"/>
    <w:rsid w:val="00707BC5"/>
    <w:rsid w:val="00707CEA"/>
    <w:rsid w:val="007129F7"/>
    <w:rsid w:val="00712F10"/>
    <w:rsid w:val="007135BD"/>
    <w:rsid w:val="00713A15"/>
    <w:rsid w:val="00714F53"/>
    <w:rsid w:val="007157F7"/>
    <w:rsid w:val="00715917"/>
    <w:rsid w:val="00715A20"/>
    <w:rsid w:val="00716CD9"/>
    <w:rsid w:val="00717429"/>
    <w:rsid w:val="007212D6"/>
    <w:rsid w:val="00721ADE"/>
    <w:rsid w:val="0072330B"/>
    <w:rsid w:val="0072483F"/>
    <w:rsid w:val="00726315"/>
    <w:rsid w:val="00726E44"/>
    <w:rsid w:val="0073291E"/>
    <w:rsid w:val="00734FA6"/>
    <w:rsid w:val="00737965"/>
    <w:rsid w:val="00742C38"/>
    <w:rsid w:val="007456F8"/>
    <w:rsid w:val="00747384"/>
    <w:rsid w:val="00751224"/>
    <w:rsid w:val="00752311"/>
    <w:rsid w:val="00753EB2"/>
    <w:rsid w:val="007550EE"/>
    <w:rsid w:val="00762A3C"/>
    <w:rsid w:val="00765EAE"/>
    <w:rsid w:val="00767334"/>
    <w:rsid w:val="00770526"/>
    <w:rsid w:val="0077787D"/>
    <w:rsid w:val="00781F0C"/>
    <w:rsid w:val="00783E05"/>
    <w:rsid w:val="007845F0"/>
    <w:rsid w:val="007931BA"/>
    <w:rsid w:val="007933A6"/>
    <w:rsid w:val="0079797C"/>
    <w:rsid w:val="007A25A1"/>
    <w:rsid w:val="007A2A55"/>
    <w:rsid w:val="007A38B6"/>
    <w:rsid w:val="007A3F49"/>
    <w:rsid w:val="007A45EF"/>
    <w:rsid w:val="007A5115"/>
    <w:rsid w:val="007A721B"/>
    <w:rsid w:val="007B6D51"/>
    <w:rsid w:val="007B7ABD"/>
    <w:rsid w:val="007C06F1"/>
    <w:rsid w:val="007C24EB"/>
    <w:rsid w:val="007C3962"/>
    <w:rsid w:val="007C6FAB"/>
    <w:rsid w:val="007D1436"/>
    <w:rsid w:val="007D473A"/>
    <w:rsid w:val="007D50CC"/>
    <w:rsid w:val="007D6EE0"/>
    <w:rsid w:val="007E00F8"/>
    <w:rsid w:val="007E2735"/>
    <w:rsid w:val="007E6471"/>
    <w:rsid w:val="007F0873"/>
    <w:rsid w:val="007F2D89"/>
    <w:rsid w:val="007F31AB"/>
    <w:rsid w:val="007F37BB"/>
    <w:rsid w:val="007F4957"/>
    <w:rsid w:val="007F54D2"/>
    <w:rsid w:val="007F5D7A"/>
    <w:rsid w:val="007F5E07"/>
    <w:rsid w:val="007F76A8"/>
    <w:rsid w:val="00802A99"/>
    <w:rsid w:val="00805538"/>
    <w:rsid w:val="0080588B"/>
    <w:rsid w:val="00810CE0"/>
    <w:rsid w:val="008114BE"/>
    <w:rsid w:val="00812362"/>
    <w:rsid w:val="008125BC"/>
    <w:rsid w:val="00812E7B"/>
    <w:rsid w:val="00815B25"/>
    <w:rsid w:val="00816973"/>
    <w:rsid w:val="00817FD5"/>
    <w:rsid w:val="0082077A"/>
    <w:rsid w:val="0082350D"/>
    <w:rsid w:val="00826A3B"/>
    <w:rsid w:val="0083101C"/>
    <w:rsid w:val="00831531"/>
    <w:rsid w:val="0083245D"/>
    <w:rsid w:val="008359FC"/>
    <w:rsid w:val="00840FB9"/>
    <w:rsid w:val="00842755"/>
    <w:rsid w:val="0084395A"/>
    <w:rsid w:val="00844188"/>
    <w:rsid w:val="00846827"/>
    <w:rsid w:val="00851666"/>
    <w:rsid w:val="0085433B"/>
    <w:rsid w:val="00855EB7"/>
    <w:rsid w:val="008575F7"/>
    <w:rsid w:val="00861247"/>
    <w:rsid w:val="00864F9E"/>
    <w:rsid w:val="0087279B"/>
    <w:rsid w:val="00873980"/>
    <w:rsid w:val="00874732"/>
    <w:rsid w:val="008748F9"/>
    <w:rsid w:val="00875999"/>
    <w:rsid w:val="00876BAA"/>
    <w:rsid w:val="00876FFC"/>
    <w:rsid w:val="00881065"/>
    <w:rsid w:val="008817CC"/>
    <w:rsid w:val="00882D86"/>
    <w:rsid w:val="00887A82"/>
    <w:rsid w:val="00887BBC"/>
    <w:rsid w:val="008924E3"/>
    <w:rsid w:val="00892B5E"/>
    <w:rsid w:val="00893B0D"/>
    <w:rsid w:val="00895AAE"/>
    <w:rsid w:val="0089637A"/>
    <w:rsid w:val="008966F0"/>
    <w:rsid w:val="008A039F"/>
    <w:rsid w:val="008A0567"/>
    <w:rsid w:val="008A7419"/>
    <w:rsid w:val="008B2BDE"/>
    <w:rsid w:val="008B3625"/>
    <w:rsid w:val="008B40EA"/>
    <w:rsid w:val="008B66BB"/>
    <w:rsid w:val="008B79F4"/>
    <w:rsid w:val="008C3413"/>
    <w:rsid w:val="008D149C"/>
    <w:rsid w:val="008D1E00"/>
    <w:rsid w:val="008D29E2"/>
    <w:rsid w:val="008D2EE0"/>
    <w:rsid w:val="008D4F43"/>
    <w:rsid w:val="008D5DE2"/>
    <w:rsid w:val="008D77E4"/>
    <w:rsid w:val="008E099B"/>
    <w:rsid w:val="008E1B52"/>
    <w:rsid w:val="008E26CC"/>
    <w:rsid w:val="008E2D20"/>
    <w:rsid w:val="008E3DC0"/>
    <w:rsid w:val="008E7342"/>
    <w:rsid w:val="008E7376"/>
    <w:rsid w:val="008E77E4"/>
    <w:rsid w:val="008F379A"/>
    <w:rsid w:val="008F3E25"/>
    <w:rsid w:val="008F5584"/>
    <w:rsid w:val="008F63FB"/>
    <w:rsid w:val="008F6953"/>
    <w:rsid w:val="008F6B08"/>
    <w:rsid w:val="00911134"/>
    <w:rsid w:val="00911205"/>
    <w:rsid w:val="00911BA4"/>
    <w:rsid w:val="009128D0"/>
    <w:rsid w:val="00914479"/>
    <w:rsid w:val="0091707C"/>
    <w:rsid w:val="00917464"/>
    <w:rsid w:val="009175C1"/>
    <w:rsid w:val="00923E28"/>
    <w:rsid w:val="0092493F"/>
    <w:rsid w:val="009308EE"/>
    <w:rsid w:val="009315A6"/>
    <w:rsid w:val="00934CEE"/>
    <w:rsid w:val="00935AE7"/>
    <w:rsid w:val="009361D6"/>
    <w:rsid w:val="0093637B"/>
    <w:rsid w:val="0093753A"/>
    <w:rsid w:val="00937C8F"/>
    <w:rsid w:val="009403AC"/>
    <w:rsid w:val="00942BA9"/>
    <w:rsid w:val="00945575"/>
    <w:rsid w:val="00946D37"/>
    <w:rsid w:val="00947015"/>
    <w:rsid w:val="00947B1E"/>
    <w:rsid w:val="00951D0E"/>
    <w:rsid w:val="00956F21"/>
    <w:rsid w:val="00960675"/>
    <w:rsid w:val="00960B97"/>
    <w:rsid w:val="00961D7C"/>
    <w:rsid w:val="00962373"/>
    <w:rsid w:val="00964A3E"/>
    <w:rsid w:val="00966BEC"/>
    <w:rsid w:val="009745E1"/>
    <w:rsid w:val="0097582D"/>
    <w:rsid w:val="00977894"/>
    <w:rsid w:val="00980ABE"/>
    <w:rsid w:val="00982102"/>
    <w:rsid w:val="00982564"/>
    <w:rsid w:val="00983693"/>
    <w:rsid w:val="00984676"/>
    <w:rsid w:val="009849A0"/>
    <w:rsid w:val="00984CCB"/>
    <w:rsid w:val="00986B22"/>
    <w:rsid w:val="00987E90"/>
    <w:rsid w:val="00990A99"/>
    <w:rsid w:val="00997862"/>
    <w:rsid w:val="009A0CD8"/>
    <w:rsid w:val="009A14A1"/>
    <w:rsid w:val="009A1C62"/>
    <w:rsid w:val="009A2118"/>
    <w:rsid w:val="009A3302"/>
    <w:rsid w:val="009B30D9"/>
    <w:rsid w:val="009B61C0"/>
    <w:rsid w:val="009B79FE"/>
    <w:rsid w:val="009C27DA"/>
    <w:rsid w:val="009C2C44"/>
    <w:rsid w:val="009C3990"/>
    <w:rsid w:val="009C4C61"/>
    <w:rsid w:val="009D00F9"/>
    <w:rsid w:val="009D076A"/>
    <w:rsid w:val="009D0BE5"/>
    <w:rsid w:val="009D1DCD"/>
    <w:rsid w:val="009D4091"/>
    <w:rsid w:val="009D42FA"/>
    <w:rsid w:val="009D6B8C"/>
    <w:rsid w:val="009D6BBB"/>
    <w:rsid w:val="009D7380"/>
    <w:rsid w:val="009D743A"/>
    <w:rsid w:val="009E0D1A"/>
    <w:rsid w:val="009E31C0"/>
    <w:rsid w:val="009E4055"/>
    <w:rsid w:val="009E417C"/>
    <w:rsid w:val="009E42B5"/>
    <w:rsid w:val="009E43CC"/>
    <w:rsid w:val="009E7C59"/>
    <w:rsid w:val="009F22B7"/>
    <w:rsid w:val="009F344E"/>
    <w:rsid w:val="009F34B3"/>
    <w:rsid w:val="009F62C5"/>
    <w:rsid w:val="009F6F88"/>
    <w:rsid w:val="00A0034A"/>
    <w:rsid w:val="00A0231B"/>
    <w:rsid w:val="00A06F29"/>
    <w:rsid w:val="00A06FA9"/>
    <w:rsid w:val="00A07202"/>
    <w:rsid w:val="00A07D80"/>
    <w:rsid w:val="00A13336"/>
    <w:rsid w:val="00A14863"/>
    <w:rsid w:val="00A202EA"/>
    <w:rsid w:val="00A20D13"/>
    <w:rsid w:val="00A2359D"/>
    <w:rsid w:val="00A24085"/>
    <w:rsid w:val="00A24BBD"/>
    <w:rsid w:val="00A269C5"/>
    <w:rsid w:val="00A30E14"/>
    <w:rsid w:val="00A4234B"/>
    <w:rsid w:val="00A4367F"/>
    <w:rsid w:val="00A43D97"/>
    <w:rsid w:val="00A4566A"/>
    <w:rsid w:val="00A45D93"/>
    <w:rsid w:val="00A4741A"/>
    <w:rsid w:val="00A52016"/>
    <w:rsid w:val="00A54E5C"/>
    <w:rsid w:val="00A56D52"/>
    <w:rsid w:val="00A701C9"/>
    <w:rsid w:val="00A705DF"/>
    <w:rsid w:val="00A706AF"/>
    <w:rsid w:val="00A737D3"/>
    <w:rsid w:val="00A74484"/>
    <w:rsid w:val="00A74C02"/>
    <w:rsid w:val="00A8190D"/>
    <w:rsid w:val="00A837FD"/>
    <w:rsid w:val="00A90A98"/>
    <w:rsid w:val="00A96584"/>
    <w:rsid w:val="00A96E21"/>
    <w:rsid w:val="00A97E3B"/>
    <w:rsid w:val="00AA12A4"/>
    <w:rsid w:val="00AA6EA1"/>
    <w:rsid w:val="00AA7D8C"/>
    <w:rsid w:val="00AB0896"/>
    <w:rsid w:val="00AB474D"/>
    <w:rsid w:val="00AC0EF0"/>
    <w:rsid w:val="00AC0FC5"/>
    <w:rsid w:val="00AC39B6"/>
    <w:rsid w:val="00AC42A5"/>
    <w:rsid w:val="00AC631E"/>
    <w:rsid w:val="00AD37B8"/>
    <w:rsid w:val="00AD48DE"/>
    <w:rsid w:val="00AE7251"/>
    <w:rsid w:val="00AE7667"/>
    <w:rsid w:val="00AF1E4D"/>
    <w:rsid w:val="00AF4665"/>
    <w:rsid w:val="00AF46DC"/>
    <w:rsid w:val="00AF5EB4"/>
    <w:rsid w:val="00B01B3E"/>
    <w:rsid w:val="00B02962"/>
    <w:rsid w:val="00B036BE"/>
    <w:rsid w:val="00B0559E"/>
    <w:rsid w:val="00B063D8"/>
    <w:rsid w:val="00B072C6"/>
    <w:rsid w:val="00B12254"/>
    <w:rsid w:val="00B1324C"/>
    <w:rsid w:val="00B139DF"/>
    <w:rsid w:val="00B14386"/>
    <w:rsid w:val="00B14EB8"/>
    <w:rsid w:val="00B154AB"/>
    <w:rsid w:val="00B22C88"/>
    <w:rsid w:val="00B2610B"/>
    <w:rsid w:val="00B340AA"/>
    <w:rsid w:val="00B34693"/>
    <w:rsid w:val="00B37DA4"/>
    <w:rsid w:val="00B459F2"/>
    <w:rsid w:val="00B461A5"/>
    <w:rsid w:val="00B469FF"/>
    <w:rsid w:val="00B6017D"/>
    <w:rsid w:val="00B60C4A"/>
    <w:rsid w:val="00B6173C"/>
    <w:rsid w:val="00B654CC"/>
    <w:rsid w:val="00B71732"/>
    <w:rsid w:val="00B71CAF"/>
    <w:rsid w:val="00B7327C"/>
    <w:rsid w:val="00B7417C"/>
    <w:rsid w:val="00B7591D"/>
    <w:rsid w:val="00B76588"/>
    <w:rsid w:val="00B76DBE"/>
    <w:rsid w:val="00B8162B"/>
    <w:rsid w:val="00B82DD4"/>
    <w:rsid w:val="00B82F78"/>
    <w:rsid w:val="00B83697"/>
    <w:rsid w:val="00B83C3E"/>
    <w:rsid w:val="00B83D65"/>
    <w:rsid w:val="00B852F0"/>
    <w:rsid w:val="00B93AEF"/>
    <w:rsid w:val="00B9778D"/>
    <w:rsid w:val="00B97DDA"/>
    <w:rsid w:val="00B97EFC"/>
    <w:rsid w:val="00BA22D7"/>
    <w:rsid w:val="00BA341D"/>
    <w:rsid w:val="00BB2839"/>
    <w:rsid w:val="00BB3016"/>
    <w:rsid w:val="00BB41B6"/>
    <w:rsid w:val="00BB598A"/>
    <w:rsid w:val="00BB69E2"/>
    <w:rsid w:val="00BB78A6"/>
    <w:rsid w:val="00BC0650"/>
    <w:rsid w:val="00BC0819"/>
    <w:rsid w:val="00BC0B5E"/>
    <w:rsid w:val="00BC1A7B"/>
    <w:rsid w:val="00BC2C0E"/>
    <w:rsid w:val="00BC7D21"/>
    <w:rsid w:val="00BD1EA6"/>
    <w:rsid w:val="00BE1E38"/>
    <w:rsid w:val="00BE6F0F"/>
    <w:rsid w:val="00BF1B4F"/>
    <w:rsid w:val="00BF41B4"/>
    <w:rsid w:val="00BF5086"/>
    <w:rsid w:val="00BF55DD"/>
    <w:rsid w:val="00BF677D"/>
    <w:rsid w:val="00C002CF"/>
    <w:rsid w:val="00C011DE"/>
    <w:rsid w:val="00C01F9E"/>
    <w:rsid w:val="00C0594B"/>
    <w:rsid w:val="00C0744F"/>
    <w:rsid w:val="00C07F3B"/>
    <w:rsid w:val="00C116C9"/>
    <w:rsid w:val="00C12F82"/>
    <w:rsid w:val="00C151BF"/>
    <w:rsid w:val="00C1610C"/>
    <w:rsid w:val="00C16CF7"/>
    <w:rsid w:val="00C234D2"/>
    <w:rsid w:val="00C27472"/>
    <w:rsid w:val="00C279CE"/>
    <w:rsid w:val="00C321A6"/>
    <w:rsid w:val="00C32B7E"/>
    <w:rsid w:val="00C32D86"/>
    <w:rsid w:val="00C45000"/>
    <w:rsid w:val="00C47B2D"/>
    <w:rsid w:val="00C5044E"/>
    <w:rsid w:val="00C50BDE"/>
    <w:rsid w:val="00C51FF3"/>
    <w:rsid w:val="00C52F8A"/>
    <w:rsid w:val="00C55FA8"/>
    <w:rsid w:val="00C56DFF"/>
    <w:rsid w:val="00C5782D"/>
    <w:rsid w:val="00C610E8"/>
    <w:rsid w:val="00C61B69"/>
    <w:rsid w:val="00C65C64"/>
    <w:rsid w:val="00C661CB"/>
    <w:rsid w:val="00C668FD"/>
    <w:rsid w:val="00C7007D"/>
    <w:rsid w:val="00C72371"/>
    <w:rsid w:val="00C72904"/>
    <w:rsid w:val="00C72C33"/>
    <w:rsid w:val="00C733EF"/>
    <w:rsid w:val="00C74018"/>
    <w:rsid w:val="00C761AA"/>
    <w:rsid w:val="00C77F75"/>
    <w:rsid w:val="00C85C9E"/>
    <w:rsid w:val="00C9086F"/>
    <w:rsid w:val="00C96BA7"/>
    <w:rsid w:val="00CA0D7E"/>
    <w:rsid w:val="00CA253E"/>
    <w:rsid w:val="00CA318E"/>
    <w:rsid w:val="00CA7641"/>
    <w:rsid w:val="00CB120C"/>
    <w:rsid w:val="00CB192D"/>
    <w:rsid w:val="00CC03BD"/>
    <w:rsid w:val="00CC051C"/>
    <w:rsid w:val="00CC4CFB"/>
    <w:rsid w:val="00CC7E11"/>
    <w:rsid w:val="00CD28BC"/>
    <w:rsid w:val="00CD40BD"/>
    <w:rsid w:val="00CD4441"/>
    <w:rsid w:val="00CD4844"/>
    <w:rsid w:val="00CD7425"/>
    <w:rsid w:val="00CE1F72"/>
    <w:rsid w:val="00CE238D"/>
    <w:rsid w:val="00CE4BBC"/>
    <w:rsid w:val="00CE5EFD"/>
    <w:rsid w:val="00CF00FB"/>
    <w:rsid w:val="00CF28CE"/>
    <w:rsid w:val="00CF6794"/>
    <w:rsid w:val="00D0085A"/>
    <w:rsid w:val="00D0592D"/>
    <w:rsid w:val="00D07074"/>
    <w:rsid w:val="00D07FBB"/>
    <w:rsid w:val="00D10D87"/>
    <w:rsid w:val="00D16C57"/>
    <w:rsid w:val="00D24243"/>
    <w:rsid w:val="00D246C8"/>
    <w:rsid w:val="00D31C27"/>
    <w:rsid w:val="00D32096"/>
    <w:rsid w:val="00D37A96"/>
    <w:rsid w:val="00D40A1B"/>
    <w:rsid w:val="00D4199F"/>
    <w:rsid w:val="00D4255C"/>
    <w:rsid w:val="00D42747"/>
    <w:rsid w:val="00D42E9A"/>
    <w:rsid w:val="00D43E59"/>
    <w:rsid w:val="00D44B2B"/>
    <w:rsid w:val="00D44D52"/>
    <w:rsid w:val="00D4764D"/>
    <w:rsid w:val="00D4780E"/>
    <w:rsid w:val="00D56DA2"/>
    <w:rsid w:val="00D57301"/>
    <w:rsid w:val="00D57898"/>
    <w:rsid w:val="00D578B5"/>
    <w:rsid w:val="00D6079C"/>
    <w:rsid w:val="00D61161"/>
    <w:rsid w:val="00D6255A"/>
    <w:rsid w:val="00D64909"/>
    <w:rsid w:val="00D64CB5"/>
    <w:rsid w:val="00D64E30"/>
    <w:rsid w:val="00D6506E"/>
    <w:rsid w:val="00D66399"/>
    <w:rsid w:val="00D67386"/>
    <w:rsid w:val="00D7145A"/>
    <w:rsid w:val="00D71672"/>
    <w:rsid w:val="00D7607A"/>
    <w:rsid w:val="00D77C36"/>
    <w:rsid w:val="00D84E64"/>
    <w:rsid w:val="00D86C6D"/>
    <w:rsid w:val="00D924FB"/>
    <w:rsid w:val="00D956D9"/>
    <w:rsid w:val="00D972C9"/>
    <w:rsid w:val="00DA3B2E"/>
    <w:rsid w:val="00DA4A7D"/>
    <w:rsid w:val="00DA7226"/>
    <w:rsid w:val="00DB0482"/>
    <w:rsid w:val="00DB0A29"/>
    <w:rsid w:val="00DB1A7A"/>
    <w:rsid w:val="00DB30C4"/>
    <w:rsid w:val="00DB3422"/>
    <w:rsid w:val="00DC07F3"/>
    <w:rsid w:val="00DC2CFF"/>
    <w:rsid w:val="00DC7364"/>
    <w:rsid w:val="00DD2472"/>
    <w:rsid w:val="00DD254C"/>
    <w:rsid w:val="00DD31AE"/>
    <w:rsid w:val="00DD344B"/>
    <w:rsid w:val="00DD3FE8"/>
    <w:rsid w:val="00DD4698"/>
    <w:rsid w:val="00DD56EB"/>
    <w:rsid w:val="00DD59DF"/>
    <w:rsid w:val="00DE0E43"/>
    <w:rsid w:val="00DE1F8D"/>
    <w:rsid w:val="00DE210F"/>
    <w:rsid w:val="00DE2765"/>
    <w:rsid w:val="00DE5F7B"/>
    <w:rsid w:val="00DE623F"/>
    <w:rsid w:val="00DE7CBF"/>
    <w:rsid w:val="00DF0437"/>
    <w:rsid w:val="00DF4A49"/>
    <w:rsid w:val="00DF629A"/>
    <w:rsid w:val="00DF73C6"/>
    <w:rsid w:val="00E0098E"/>
    <w:rsid w:val="00E014EE"/>
    <w:rsid w:val="00E025D3"/>
    <w:rsid w:val="00E0657B"/>
    <w:rsid w:val="00E103AD"/>
    <w:rsid w:val="00E128DA"/>
    <w:rsid w:val="00E15B0F"/>
    <w:rsid w:val="00E17AF5"/>
    <w:rsid w:val="00E2637A"/>
    <w:rsid w:val="00E26624"/>
    <w:rsid w:val="00E268B9"/>
    <w:rsid w:val="00E27106"/>
    <w:rsid w:val="00E3031D"/>
    <w:rsid w:val="00E30ACF"/>
    <w:rsid w:val="00E33832"/>
    <w:rsid w:val="00E352E0"/>
    <w:rsid w:val="00E35725"/>
    <w:rsid w:val="00E369BE"/>
    <w:rsid w:val="00E36ABA"/>
    <w:rsid w:val="00E37FF9"/>
    <w:rsid w:val="00E47C05"/>
    <w:rsid w:val="00E51455"/>
    <w:rsid w:val="00E52BA2"/>
    <w:rsid w:val="00E53833"/>
    <w:rsid w:val="00E57E8E"/>
    <w:rsid w:val="00E613EB"/>
    <w:rsid w:val="00E61A8B"/>
    <w:rsid w:val="00E6250F"/>
    <w:rsid w:val="00E63414"/>
    <w:rsid w:val="00E63BFC"/>
    <w:rsid w:val="00E662EE"/>
    <w:rsid w:val="00E67726"/>
    <w:rsid w:val="00E70203"/>
    <w:rsid w:val="00E703BF"/>
    <w:rsid w:val="00E72299"/>
    <w:rsid w:val="00E7233E"/>
    <w:rsid w:val="00E72D14"/>
    <w:rsid w:val="00E74211"/>
    <w:rsid w:val="00E76629"/>
    <w:rsid w:val="00E80821"/>
    <w:rsid w:val="00E92369"/>
    <w:rsid w:val="00E92A07"/>
    <w:rsid w:val="00E92E9D"/>
    <w:rsid w:val="00E94110"/>
    <w:rsid w:val="00E9634D"/>
    <w:rsid w:val="00E97A2F"/>
    <w:rsid w:val="00E97C81"/>
    <w:rsid w:val="00E97CF3"/>
    <w:rsid w:val="00EA74F9"/>
    <w:rsid w:val="00EB13F5"/>
    <w:rsid w:val="00EB29C0"/>
    <w:rsid w:val="00EB2D7B"/>
    <w:rsid w:val="00EB33DD"/>
    <w:rsid w:val="00EB34EC"/>
    <w:rsid w:val="00EB4123"/>
    <w:rsid w:val="00EB43A5"/>
    <w:rsid w:val="00EB6247"/>
    <w:rsid w:val="00EC0887"/>
    <w:rsid w:val="00EC17EF"/>
    <w:rsid w:val="00EC4C34"/>
    <w:rsid w:val="00EC4DF9"/>
    <w:rsid w:val="00EC53D8"/>
    <w:rsid w:val="00EC6281"/>
    <w:rsid w:val="00EC7DD0"/>
    <w:rsid w:val="00EC7F2F"/>
    <w:rsid w:val="00ED199B"/>
    <w:rsid w:val="00ED4482"/>
    <w:rsid w:val="00ED5262"/>
    <w:rsid w:val="00EE0A6F"/>
    <w:rsid w:val="00EE13BD"/>
    <w:rsid w:val="00EE216F"/>
    <w:rsid w:val="00EE2257"/>
    <w:rsid w:val="00EE31FE"/>
    <w:rsid w:val="00EE5F93"/>
    <w:rsid w:val="00EF057C"/>
    <w:rsid w:val="00EF0B4C"/>
    <w:rsid w:val="00EF0BFD"/>
    <w:rsid w:val="00EF4819"/>
    <w:rsid w:val="00EF6E5D"/>
    <w:rsid w:val="00F0082D"/>
    <w:rsid w:val="00F00D33"/>
    <w:rsid w:val="00F01123"/>
    <w:rsid w:val="00F02EF0"/>
    <w:rsid w:val="00F02FFF"/>
    <w:rsid w:val="00F03A82"/>
    <w:rsid w:val="00F05DB8"/>
    <w:rsid w:val="00F06994"/>
    <w:rsid w:val="00F137F7"/>
    <w:rsid w:val="00F1601B"/>
    <w:rsid w:val="00F2692E"/>
    <w:rsid w:val="00F31474"/>
    <w:rsid w:val="00F315C4"/>
    <w:rsid w:val="00F31D8D"/>
    <w:rsid w:val="00F35FAC"/>
    <w:rsid w:val="00F3668E"/>
    <w:rsid w:val="00F37258"/>
    <w:rsid w:val="00F40954"/>
    <w:rsid w:val="00F411E1"/>
    <w:rsid w:val="00F43051"/>
    <w:rsid w:val="00F43566"/>
    <w:rsid w:val="00F43FA6"/>
    <w:rsid w:val="00F449A2"/>
    <w:rsid w:val="00F45288"/>
    <w:rsid w:val="00F46483"/>
    <w:rsid w:val="00F47F16"/>
    <w:rsid w:val="00F50986"/>
    <w:rsid w:val="00F55070"/>
    <w:rsid w:val="00F55C90"/>
    <w:rsid w:val="00F571BB"/>
    <w:rsid w:val="00F573AD"/>
    <w:rsid w:val="00F57C2A"/>
    <w:rsid w:val="00F63952"/>
    <w:rsid w:val="00F642CC"/>
    <w:rsid w:val="00F648B0"/>
    <w:rsid w:val="00F64C89"/>
    <w:rsid w:val="00F64D39"/>
    <w:rsid w:val="00F6760D"/>
    <w:rsid w:val="00F750A8"/>
    <w:rsid w:val="00F7702B"/>
    <w:rsid w:val="00F806DC"/>
    <w:rsid w:val="00F821F0"/>
    <w:rsid w:val="00F86059"/>
    <w:rsid w:val="00F863E1"/>
    <w:rsid w:val="00F87769"/>
    <w:rsid w:val="00F903E2"/>
    <w:rsid w:val="00F92151"/>
    <w:rsid w:val="00F9717B"/>
    <w:rsid w:val="00FA3313"/>
    <w:rsid w:val="00FA5F81"/>
    <w:rsid w:val="00FA616E"/>
    <w:rsid w:val="00FB4023"/>
    <w:rsid w:val="00FB4639"/>
    <w:rsid w:val="00FB5060"/>
    <w:rsid w:val="00FB5256"/>
    <w:rsid w:val="00FC1EEF"/>
    <w:rsid w:val="00FC2459"/>
    <w:rsid w:val="00FC4A40"/>
    <w:rsid w:val="00FC52D6"/>
    <w:rsid w:val="00FC7B25"/>
    <w:rsid w:val="00FC7C9F"/>
    <w:rsid w:val="00FD0B44"/>
    <w:rsid w:val="00FD162D"/>
    <w:rsid w:val="00FD60F3"/>
    <w:rsid w:val="00FD6DDF"/>
    <w:rsid w:val="00FD7AD1"/>
    <w:rsid w:val="00FE0C55"/>
    <w:rsid w:val="00FE10AA"/>
    <w:rsid w:val="00FE297D"/>
    <w:rsid w:val="00FE52C7"/>
    <w:rsid w:val="00FE6054"/>
    <w:rsid w:val="00FE7378"/>
    <w:rsid w:val="00FF0D03"/>
    <w:rsid w:val="00FF1677"/>
    <w:rsid w:val="00FF2840"/>
    <w:rsid w:val="00FF43EE"/>
    <w:rsid w:val="00FF4E51"/>
    <w:rsid w:val="00FF4F79"/>
    <w:rsid w:val="00FF78BD"/>
    <w:rsid w:val="00FF7B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B2FA702-463A-4A7A-8FBB-509D2F7EE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80E"/>
    <w:rPr>
      <w:sz w:val="20"/>
      <w:szCs w:val="20"/>
    </w:rPr>
  </w:style>
  <w:style w:type="paragraph" w:styleId="1">
    <w:name w:val="heading 1"/>
    <w:basedOn w:val="a"/>
    <w:next w:val="a"/>
    <w:link w:val="10"/>
    <w:uiPriority w:val="99"/>
    <w:qFormat/>
    <w:rsid w:val="007A45EF"/>
    <w:pPr>
      <w:keepNext/>
      <w:outlineLvl w:val="0"/>
    </w:pPr>
    <w:rPr>
      <w:b/>
      <w:sz w:val="28"/>
    </w:rPr>
  </w:style>
  <w:style w:type="paragraph" w:styleId="2">
    <w:name w:val="heading 2"/>
    <w:basedOn w:val="a"/>
    <w:next w:val="a"/>
    <w:link w:val="20"/>
    <w:uiPriority w:val="99"/>
    <w:qFormat/>
    <w:rsid w:val="007A45EF"/>
    <w:pPr>
      <w:keepNext/>
      <w:outlineLvl w:val="1"/>
    </w:pPr>
    <w:rPr>
      <w:sz w:val="28"/>
    </w:rPr>
  </w:style>
  <w:style w:type="paragraph" w:styleId="3">
    <w:name w:val="heading 3"/>
    <w:basedOn w:val="a"/>
    <w:next w:val="a"/>
    <w:link w:val="30"/>
    <w:uiPriority w:val="99"/>
    <w:qFormat/>
    <w:rsid w:val="006C3FA0"/>
    <w:pPr>
      <w:keepNext/>
      <w:spacing w:before="240" w:after="60"/>
      <w:outlineLvl w:val="2"/>
    </w:pPr>
    <w:rPr>
      <w:rFonts w:ascii="Arial" w:hAnsi="Arial" w:cs="Arial"/>
      <w:b/>
      <w:bCs/>
      <w:sz w:val="26"/>
      <w:szCs w:val="26"/>
    </w:rPr>
  </w:style>
  <w:style w:type="paragraph" w:styleId="5">
    <w:name w:val="heading 5"/>
    <w:basedOn w:val="a"/>
    <w:next w:val="a"/>
    <w:link w:val="50"/>
    <w:uiPriority w:val="99"/>
    <w:qFormat/>
    <w:rsid w:val="007A45EF"/>
    <w:pPr>
      <w:keepNext/>
      <w:ind w:left="1134"/>
      <w:outlineLvl w:val="4"/>
    </w:pPr>
    <w:rPr>
      <w:sz w:val="28"/>
    </w:rPr>
  </w:style>
  <w:style w:type="paragraph" w:styleId="6">
    <w:name w:val="heading 6"/>
    <w:basedOn w:val="a"/>
    <w:next w:val="a"/>
    <w:link w:val="60"/>
    <w:uiPriority w:val="99"/>
    <w:qFormat/>
    <w:rsid w:val="00E51455"/>
    <w:pPr>
      <w:spacing w:before="240" w:after="60"/>
      <w:outlineLvl w:val="5"/>
    </w:pPr>
    <w:rPr>
      <w:b/>
      <w:bCs/>
      <w:sz w:val="22"/>
      <w:szCs w:val="22"/>
    </w:rPr>
  </w:style>
  <w:style w:type="paragraph" w:styleId="7">
    <w:name w:val="heading 7"/>
    <w:basedOn w:val="a"/>
    <w:next w:val="a"/>
    <w:link w:val="70"/>
    <w:uiPriority w:val="99"/>
    <w:qFormat/>
    <w:rsid w:val="00F05DB8"/>
    <w:pPr>
      <w:spacing w:before="240" w:after="60"/>
      <w:outlineLvl w:val="6"/>
    </w:pPr>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44B2B"/>
    <w:rPr>
      <w:rFonts w:ascii="Cambria" w:hAnsi="Cambria" w:cs="Times New Roman"/>
      <w:b/>
      <w:bCs/>
      <w:kern w:val="32"/>
      <w:sz w:val="32"/>
      <w:szCs w:val="32"/>
    </w:rPr>
  </w:style>
  <w:style w:type="character" w:customStyle="1" w:styleId="20">
    <w:name w:val="Заголовок 2 Знак"/>
    <w:basedOn w:val="a0"/>
    <w:link w:val="2"/>
    <w:uiPriority w:val="99"/>
    <w:locked/>
    <w:rsid w:val="00654EE9"/>
    <w:rPr>
      <w:rFonts w:cs="Times New Roman"/>
      <w:sz w:val="28"/>
    </w:rPr>
  </w:style>
  <w:style w:type="character" w:customStyle="1" w:styleId="30">
    <w:name w:val="Заголовок 3 Знак"/>
    <w:basedOn w:val="a0"/>
    <w:link w:val="3"/>
    <w:uiPriority w:val="99"/>
    <w:semiHidden/>
    <w:locked/>
    <w:rsid w:val="00D44B2B"/>
    <w:rPr>
      <w:rFonts w:ascii="Cambria" w:hAnsi="Cambria" w:cs="Times New Roman"/>
      <w:b/>
      <w:bCs/>
      <w:sz w:val="26"/>
      <w:szCs w:val="26"/>
    </w:rPr>
  </w:style>
  <w:style w:type="character" w:customStyle="1" w:styleId="50">
    <w:name w:val="Заголовок 5 Знак"/>
    <w:basedOn w:val="a0"/>
    <w:link w:val="5"/>
    <w:uiPriority w:val="99"/>
    <w:semiHidden/>
    <w:locked/>
    <w:rsid w:val="00D44B2B"/>
    <w:rPr>
      <w:rFonts w:ascii="Calibri" w:hAnsi="Calibri" w:cs="Times New Roman"/>
      <w:b/>
      <w:bCs/>
      <w:i/>
      <w:iCs/>
      <w:sz w:val="26"/>
      <w:szCs w:val="26"/>
    </w:rPr>
  </w:style>
  <w:style w:type="character" w:customStyle="1" w:styleId="60">
    <w:name w:val="Заголовок 6 Знак"/>
    <w:basedOn w:val="a0"/>
    <w:link w:val="6"/>
    <w:uiPriority w:val="99"/>
    <w:semiHidden/>
    <w:locked/>
    <w:rsid w:val="00D44B2B"/>
    <w:rPr>
      <w:rFonts w:ascii="Calibri" w:hAnsi="Calibri" w:cs="Times New Roman"/>
      <w:b/>
      <w:bCs/>
    </w:rPr>
  </w:style>
  <w:style w:type="character" w:customStyle="1" w:styleId="70">
    <w:name w:val="Заголовок 7 Знак"/>
    <w:basedOn w:val="a0"/>
    <w:link w:val="7"/>
    <w:uiPriority w:val="99"/>
    <w:semiHidden/>
    <w:locked/>
    <w:rsid w:val="00D44B2B"/>
    <w:rPr>
      <w:rFonts w:ascii="Calibri" w:hAnsi="Calibri" w:cs="Times New Roman"/>
      <w:sz w:val="24"/>
      <w:szCs w:val="24"/>
    </w:rPr>
  </w:style>
  <w:style w:type="paragraph" w:styleId="a3">
    <w:name w:val="Body Text"/>
    <w:basedOn w:val="a"/>
    <w:link w:val="a4"/>
    <w:uiPriority w:val="99"/>
    <w:rsid w:val="007A45EF"/>
    <w:pPr>
      <w:jc w:val="both"/>
    </w:pPr>
    <w:rPr>
      <w:sz w:val="28"/>
    </w:rPr>
  </w:style>
  <w:style w:type="character" w:customStyle="1" w:styleId="a4">
    <w:name w:val="Основной текст Знак"/>
    <w:basedOn w:val="a0"/>
    <w:link w:val="a3"/>
    <w:uiPriority w:val="99"/>
    <w:locked/>
    <w:rsid w:val="007F0873"/>
    <w:rPr>
      <w:rFonts w:cs="Times New Roman"/>
      <w:sz w:val="28"/>
    </w:rPr>
  </w:style>
  <w:style w:type="paragraph" w:customStyle="1" w:styleId="a5">
    <w:name w:val="список с точками"/>
    <w:basedOn w:val="a"/>
    <w:uiPriority w:val="99"/>
    <w:rsid w:val="007A45EF"/>
    <w:pPr>
      <w:tabs>
        <w:tab w:val="num" w:pos="360"/>
        <w:tab w:val="num" w:pos="756"/>
      </w:tabs>
      <w:spacing w:line="312" w:lineRule="auto"/>
      <w:ind w:left="756"/>
      <w:jc w:val="both"/>
    </w:pPr>
    <w:rPr>
      <w:sz w:val="24"/>
      <w:szCs w:val="24"/>
    </w:rPr>
  </w:style>
  <w:style w:type="paragraph" w:customStyle="1" w:styleId="a6">
    <w:name w:val="Для таблиц"/>
    <w:basedOn w:val="a"/>
    <w:uiPriority w:val="99"/>
    <w:rsid w:val="007A45EF"/>
    <w:rPr>
      <w:sz w:val="24"/>
      <w:szCs w:val="24"/>
    </w:rPr>
  </w:style>
  <w:style w:type="paragraph" w:customStyle="1" w:styleId="11">
    <w:name w:val="1"/>
    <w:basedOn w:val="a"/>
    <w:uiPriority w:val="99"/>
    <w:rsid w:val="007A45EF"/>
    <w:pPr>
      <w:tabs>
        <w:tab w:val="num" w:pos="643"/>
      </w:tabs>
      <w:spacing w:after="160" w:line="240" w:lineRule="exact"/>
    </w:pPr>
    <w:rPr>
      <w:rFonts w:ascii="Verdana" w:hAnsi="Verdana" w:cs="Verdana"/>
      <w:lang w:val="en-US" w:eastAsia="en-US"/>
    </w:rPr>
  </w:style>
  <w:style w:type="paragraph" w:customStyle="1" w:styleId="FR2">
    <w:name w:val="FR2"/>
    <w:uiPriority w:val="99"/>
    <w:rsid w:val="007A45EF"/>
    <w:pPr>
      <w:widowControl w:val="0"/>
      <w:spacing w:line="300" w:lineRule="auto"/>
      <w:ind w:firstLine="720"/>
      <w:jc w:val="both"/>
    </w:pPr>
    <w:rPr>
      <w:sz w:val="28"/>
      <w:szCs w:val="20"/>
    </w:rPr>
  </w:style>
  <w:style w:type="paragraph" w:styleId="a7">
    <w:name w:val="Body Text Indent"/>
    <w:basedOn w:val="a"/>
    <w:link w:val="a8"/>
    <w:uiPriority w:val="99"/>
    <w:rsid w:val="007A45EF"/>
    <w:pPr>
      <w:ind w:firstLine="567"/>
    </w:pPr>
    <w:rPr>
      <w:sz w:val="28"/>
    </w:rPr>
  </w:style>
  <w:style w:type="character" w:customStyle="1" w:styleId="a8">
    <w:name w:val="Основной текст с отступом Знак"/>
    <w:basedOn w:val="a0"/>
    <w:link w:val="a7"/>
    <w:uiPriority w:val="99"/>
    <w:semiHidden/>
    <w:locked/>
    <w:rsid w:val="00D44B2B"/>
    <w:rPr>
      <w:rFonts w:cs="Times New Roman"/>
      <w:sz w:val="20"/>
      <w:szCs w:val="20"/>
    </w:rPr>
  </w:style>
  <w:style w:type="paragraph" w:customStyle="1" w:styleId="12">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uiPriority w:val="99"/>
    <w:rsid w:val="007A45EF"/>
    <w:pPr>
      <w:tabs>
        <w:tab w:val="num" w:pos="643"/>
      </w:tabs>
      <w:spacing w:after="160" w:line="240" w:lineRule="exact"/>
    </w:pPr>
    <w:rPr>
      <w:rFonts w:ascii="Verdana" w:hAnsi="Verdana" w:cs="Verdana"/>
      <w:lang w:val="en-US" w:eastAsia="en-US"/>
    </w:rPr>
  </w:style>
  <w:style w:type="paragraph" w:customStyle="1" w:styleId="a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A45EF"/>
    <w:pPr>
      <w:tabs>
        <w:tab w:val="num" w:pos="643"/>
      </w:tabs>
      <w:spacing w:after="160" w:line="240" w:lineRule="exact"/>
    </w:pPr>
    <w:rPr>
      <w:rFonts w:ascii="Verdana" w:hAnsi="Verdana" w:cs="Verdana"/>
      <w:lang w:val="en-US" w:eastAsia="en-US"/>
    </w:rPr>
  </w:style>
  <w:style w:type="paragraph" w:styleId="21">
    <w:name w:val="Body Text Indent 2"/>
    <w:basedOn w:val="a"/>
    <w:link w:val="22"/>
    <w:uiPriority w:val="99"/>
    <w:rsid w:val="007A45EF"/>
    <w:pPr>
      <w:spacing w:after="120" w:line="480" w:lineRule="auto"/>
      <w:ind w:left="283"/>
    </w:pPr>
  </w:style>
  <w:style w:type="character" w:customStyle="1" w:styleId="22">
    <w:name w:val="Основной текст с отступом 2 Знак"/>
    <w:basedOn w:val="a0"/>
    <w:link w:val="21"/>
    <w:uiPriority w:val="99"/>
    <w:semiHidden/>
    <w:locked/>
    <w:rsid w:val="00D44B2B"/>
    <w:rPr>
      <w:rFonts w:cs="Times New Roman"/>
      <w:sz w:val="20"/>
      <w:szCs w:val="20"/>
    </w:rPr>
  </w:style>
  <w:style w:type="paragraph" w:customStyle="1" w:styleId="13">
    <w:name w:val="Абзац_1"/>
    <w:basedOn w:val="a"/>
    <w:uiPriority w:val="99"/>
    <w:rsid w:val="007A45EF"/>
    <w:pPr>
      <w:spacing w:before="60"/>
      <w:ind w:firstLine="567"/>
      <w:jc w:val="both"/>
    </w:pPr>
    <w:rPr>
      <w:sz w:val="24"/>
    </w:rPr>
  </w:style>
  <w:style w:type="paragraph" w:customStyle="1" w:styleId="aa">
    <w:name w:val="Абзац"/>
    <w:basedOn w:val="a"/>
    <w:uiPriority w:val="99"/>
    <w:rsid w:val="007A45EF"/>
    <w:pPr>
      <w:spacing w:line="312" w:lineRule="auto"/>
      <w:ind w:firstLine="567"/>
      <w:jc w:val="both"/>
    </w:pPr>
    <w:rPr>
      <w:sz w:val="24"/>
    </w:rPr>
  </w:style>
  <w:style w:type="paragraph" w:styleId="31">
    <w:name w:val="Body Text Indent 3"/>
    <w:basedOn w:val="a"/>
    <w:link w:val="32"/>
    <w:uiPriority w:val="99"/>
    <w:rsid w:val="007A45EF"/>
    <w:pPr>
      <w:ind w:firstLine="567"/>
      <w:jc w:val="both"/>
    </w:pPr>
    <w:rPr>
      <w:sz w:val="28"/>
    </w:rPr>
  </w:style>
  <w:style w:type="character" w:customStyle="1" w:styleId="32">
    <w:name w:val="Основной текст с отступом 3 Знак"/>
    <w:basedOn w:val="a0"/>
    <w:link w:val="31"/>
    <w:uiPriority w:val="99"/>
    <w:semiHidden/>
    <w:locked/>
    <w:rsid w:val="00D44B2B"/>
    <w:rPr>
      <w:rFonts w:cs="Times New Roman"/>
      <w:sz w:val="16"/>
      <w:szCs w:val="16"/>
    </w:rPr>
  </w:style>
  <w:style w:type="paragraph" w:styleId="23">
    <w:name w:val="Body Text 2"/>
    <w:basedOn w:val="a"/>
    <w:link w:val="24"/>
    <w:uiPriority w:val="99"/>
    <w:rsid w:val="007A45EF"/>
    <w:rPr>
      <w:sz w:val="28"/>
    </w:rPr>
  </w:style>
  <w:style w:type="character" w:customStyle="1" w:styleId="24">
    <w:name w:val="Основной текст 2 Знак"/>
    <w:basedOn w:val="a0"/>
    <w:link w:val="23"/>
    <w:uiPriority w:val="99"/>
    <w:locked/>
    <w:rsid w:val="00726E44"/>
    <w:rPr>
      <w:rFonts w:cs="Times New Roman"/>
      <w:sz w:val="28"/>
    </w:rPr>
  </w:style>
  <w:style w:type="paragraph" w:styleId="ab">
    <w:name w:val="footer"/>
    <w:basedOn w:val="a"/>
    <w:link w:val="ac"/>
    <w:uiPriority w:val="99"/>
    <w:rsid w:val="00300CDC"/>
    <w:pPr>
      <w:tabs>
        <w:tab w:val="center" w:pos="4677"/>
        <w:tab w:val="right" w:pos="9355"/>
      </w:tabs>
    </w:pPr>
  </w:style>
  <w:style w:type="character" w:customStyle="1" w:styleId="ac">
    <w:name w:val="Нижний колонтитул Знак"/>
    <w:basedOn w:val="a0"/>
    <w:link w:val="ab"/>
    <w:uiPriority w:val="99"/>
    <w:locked/>
    <w:rsid w:val="00D44B2B"/>
    <w:rPr>
      <w:rFonts w:cs="Times New Roman"/>
      <w:sz w:val="20"/>
      <w:szCs w:val="20"/>
    </w:rPr>
  </w:style>
  <w:style w:type="character" w:styleId="ad">
    <w:name w:val="page number"/>
    <w:basedOn w:val="a0"/>
    <w:uiPriority w:val="99"/>
    <w:rsid w:val="00300CDC"/>
    <w:rPr>
      <w:rFonts w:cs="Times New Roman"/>
    </w:rPr>
  </w:style>
  <w:style w:type="paragraph" w:styleId="ae">
    <w:name w:val="footnote text"/>
    <w:basedOn w:val="a"/>
    <w:link w:val="af"/>
    <w:uiPriority w:val="99"/>
    <w:semiHidden/>
    <w:rsid w:val="00844188"/>
  </w:style>
  <w:style w:type="character" w:customStyle="1" w:styleId="af">
    <w:name w:val="Текст сноски Знак"/>
    <w:basedOn w:val="a0"/>
    <w:link w:val="ae"/>
    <w:uiPriority w:val="99"/>
    <w:semiHidden/>
    <w:locked/>
    <w:rsid w:val="00D61161"/>
    <w:rPr>
      <w:rFonts w:cs="Times New Roman"/>
    </w:rPr>
  </w:style>
  <w:style w:type="paragraph" w:styleId="af0">
    <w:name w:val="List"/>
    <w:basedOn w:val="a3"/>
    <w:uiPriority w:val="99"/>
    <w:semiHidden/>
    <w:rsid w:val="00844188"/>
    <w:pPr>
      <w:spacing w:after="120"/>
      <w:jc w:val="left"/>
    </w:pPr>
    <w:rPr>
      <w:rFonts w:ascii="Arial" w:hAnsi="Arial" w:cs="Tahoma"/>
      <w:sz w:val="24"/>
      <w:szCs w:val="28"/>
      <w:lang w:eastAsia="ar-SA"/>
    </w:rPr>
  </w:style>
  <w:style w:type="paragraph" w:styleId="af1">
    <w:name w:val="Title"/>
    <w:basedOn w:val="a"/>
    <w:link w:val="af2"/>
    <w:uiPriority w:val="99"/>
    <w:qFormat/>
    <w:rsid w:val="00844188"/>
    <w:pPr>
      <w:jc w:val="center"/>
    </w:pPr>
    <w:rPr>
      <w:sz w:val="24"/>
    </w:rPr>
  </w:style>
  <w:style w:type="character" w:customStyle="1" w:styleId="af2">
    <w:name w:val="Название Знак"/>
    <w:basedOn w:val="a0"/>
    <w:link w:val="af1"/>
    <w:uiPriority w:val="99"/>
    <w:locked/>
    <w:rsid w:val="00964A3E"/>
    <w:rPr>
      <w:rFonts w:cs="Times New Roman"/>
      <w:sz w:val="24"/>
    </w:rPr>
  </w:style>
  <w:style w:type="paragraph" w:styleId="af3">
    <w:name w:val="Subtitle"/>
    <w:basedOn w:val="a"/>
    <w:link w:val="af4"/>
    <w:uiPriority w:val="99"/>
    <w:qFormat/>
    <w:rsid w:val="00844188"/>
    <w:pPr>
      <w:spacing w:line="360" w:lineRule="auto"/>
      <w:ind w:left="5670"/>
      <w:jc w:val="center"/>
    </w:pPr>
    <w:rPr>
      <w:rFonts w:ascii="Arial" w:hAnsi="Arial"/>
      <w:sz w:val="24"/>
    </w:rPr>
  </w:style>
  <w:style w:type="character" w:customStyle="1" w:styleId="af4">
    <w:name w:val="Подзаголовок Знак"/>
    <w:basedOn w:val="a0"/>
    <w:link w:val="af3"/>
    <w:uiPriority w:val="99"/>
    <w:locked/>
    <w:rsid w:val="00964A3E"/>
    <w:rPr>
      <w:rFonts w:ascii="Arial" w:hAnsi="Arial" w:cs="Times New Roman"/>
      <w:sz w:val="24"/>
    </w:rPr>
  </w:style>
  <w:style w:type="character" w:styleId="af5">
    <w:name w:val="footnote reference"/>
    <w:basedOn w:val="a0"/>
    <w:uiPriority w:val="99"/>
    <w:semiHidden/>
    <w:rsid w:val="00844188"/>
    <w:rPr>
      <w:rFonts w:cs="Times New Roman"/>
      <w:vertAlign w:val="superscript"/>
    </w:rPr>
  </w:style>
  <w:style w:type="paragraph" w:customStyle="1" w:styleId="af6">
    <w:name w:val="Знак Знак Знак Знак"/>
    <w:basedOn w:val="a"/>
    <w:uiPriority w:val="99"/>
    <w:semiHidden/>
    <w:rsid w:val="00A24BBD"/>
    <w:pPr>
      <w:spacing w:after="160" w:line="280" w:lineRule="exact"/>
    </w:pPr>
    <w:rPr>
      <w:rFonts w:ascii="Verdana" w:hAnsi="Verdana"/>
      <w:lang w:val="en-US" w:eastAsia="en-US"/>
    </w:rPr>
  </w:style>
  <w:style w:type="table" w:styleId="af7">
    <w:name w:val="Table Grid"/>
    <w:basedOn w:val="a1"/>
    <w:uiPriority w:val="99"/>
    <w:rsid w:val="00C151B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7074"/>
    <w:pPr>
      <w:autoSpaceDE w:val="0"/>
      <w:autoSpaceDN w:val="0"/>
      <w:adjustRightInd w:val="0"/>
    </w:pPr>
    <w:rPr>
      <w:color w:val="000000"/>
      <w:sz w:val="24"/>
      <w:szCs w:val="24"/>
    </w:rPr>
  </w:style>
  <w:style w:type="character" w:styleId="af8">
    <w:name w:val="Hyperlink"/>
    <w:basedOn w:val="a0"/>
    <w:uiPriority w:val="99"/>
    <w:rsid w:val="00895AAE"/>
    <w:rPr>
      <w:rFonts w:cs="Times New Roman"/>
      <w:color w:val="0000FF"/>
      <w:u w:val="single"/>
    </w:rPr>
  </w:style>
  <w:style w:type="paragraph" w:customStyle="1" w:styleId="14">
    <w:name w:val="Абзац списка1"/>
    <w:basedOn w:val="a"/>
    <w:uiPriority w:val="99"/>
    <w:rsid w:val="00A97E3B"/>
    <w:pPr>
      <w:spacing w:after="200" w:line="276" w:lineRule="auto"/>
      <w:ind w:left="720"/>
    </w:pPr>
    <w:rPr>
      <w:rFonts w:ascii="Calibri" w:hAnsi="Calibri"/>
      <w:sz w:val="22"/>
      <w:szCs w:val="22"/>
      <w:lang w:eastAsia="en-US"/>
    </w:rPr>
  </w:style>
  <w:style w:type="paragraph" w:styleId="33">
    <w:name w:val="Body Text 3"/>
    <w:basedOn w:val="a"/>
    <w:link w:val="34"/>
    <w:uiPriority w:val="99"/>
    <w:rsid w:val="0008314B"/>
    <w:pPr>
      <w:spacing w:after="120"/>
    </w:pPr>
    <w:rPr>
      <w:sz w:val="16"/>
      <w:szCs w:val="16"/>
    </w:rPr>
  </w:style>
  <w:style w:type="character" w:customStyle="1" w:styleId="34">
    <w:name w:val="Основной текст 3 Знак"/>
    <w:basedOn w:val="a0"/>
    <w:link w:val="33"/>
    <w:uiPriority w:val="99"/>
    <w:semiHidden/>
    <w:locked/>
    <w:rsid w:val="00D44B2B"/>
    <w:rPr>
      <w:rFonts w:cs="Times New Roman"/>
      <w:sz w:val="16"/>
      <w:szCs w:val="16"/>
    </w:rPr>
  </w:style>
  <w:style w:type="paragraph" w:customStyle="1" w:styleId="15">
    <w:name w:val="Обычный1"/>
    <w:uiPriority w:val="99"/>
    <w:rsid w:val="00E703BF"/>
    <w:pPr>
      <w:widowControl w:val="0"/>
      <w:spacing w:line="360" w:lineRule="auto"/>
      <w:ind w:firstLine="660"/>
      <w:jc w:val="both"/>
    </w:pPr>
    <w:rPr>
      <w:rFonts w:ascii="Courier New" w:hAnsi="Courier New"/>
      <w:sz w:val="24"/>
      <w:szCs w:val="20"/>
    </w:rPr>
  </w:style>
  <w:style w:type="paragraph" w:customStyle="1" w:styleId="FR1">
    <w:name w:val="FR1"/>
    <w:uiPriority w:val="99"/>
    <w:rsid w:val="00812362"/>
    <w:pPr>
      <w:widowControl w:val="0"/>
      <w:autoSpaceDE w:val="0"/>
      <w:autoSpaceDN w:val="0"/>
      <w:adjustRightInd w:val="0"/>
    </w:pPr>
    <w:rPr>
      <w:sz w:val="24"/>
      <w:szCs w:val="24"/>
    </w:rPr>
  </w:style>
  <w:style w:type="paragraph" w:styleId="af9">
    <w:name w:val="Plain Text"/>
    <w:basedOn w:val="a"/>
    <w:link w:val="afa"/>
    <w:uiPriority w:val="99"/>
    <w:rsid w:val="00542FD6"/>
    <w:rPr>
      <w:rFonts w:ascii="Courier New" w:hAnsi="Courier New"/>
    </w:rPr>
  </w:style>
  <w:style w:type="character" w:customStyle="1" w:styleId="afa">
    <w:name w:val="Текст Знак"/>
    <w:basedOn w:val="a0"/>
    <w:link w:val="af9"/>
    <w:uiPriority w:val="99"/>
    <w:semiHidden/>
    <w:locked/>
    <w:rsid w:val="00D44B2B"/>
    <w:rPr>
      <w:rFonts w:ascii="Courier New" w:hAnsi="Courier New" w:cs="Courier New"/>
      <w:sz w:val="20"/>
      <w:szCs w:val="20"/>
    </w:rPr>
  </w:style>
  <w:style w:type="paragraph" w:styleId="afb">
    <w:name w:val="header"/>
    <w:basedOn w:val="a"/>
    <w:link w:val="afc"/>
    <w:uiPriority w:val="99"/>
    <w:rsid w:val="007A2A55"/>
    <w:pPr>
      <w:tabs>
        <w:tab w:val="center" w:pos="4677"/>
        <w:tab w:val="right" w:pos="9355"/>
      </w:tabs>
    </w:pPr>
  </w:style>
  <w:style w:type="character" w:customStyle="1" w:styleId="afc">
    <w:name w:val="Верхний колонтитул Знак"/>
    <w:basedOn w:val="a0"/>
    <w:link w:val="afb"/>
    <w:uiPriority w:val="99"/>
    <w:semiHidden/>
    <w:locked/>
    <w:rsid w:val="00D44B2B"/>
    <w:rPr>
      <w:rFonts w:cs="Times New Roman"/>
      <w:sz w:val="20"/>
      <w:szCs w:val="20"/>
    </w:rPr>
  </w:style>
  <w:style w:type="paragraph" w:customStyle="1" w:styleId="110">
    <w:name w:val="Обычный11"/>
    <w:uiPriority w:val="99"/>
    <w:rsid w:val="00A30E14"/>
    <w:pPr>
      <w:suppressLineNumbers/>
      <w:spacing w:line="240" w:lineRule="atLeast"/>
      <w:ind w:firstLine="720"/>
      <w:jc w:val="both"/>
    </w:pPr>
    <w:rPr>
      <w:sz w:val="28"/>
      <w:szCs w:val="20"/>
    </w:rPr>
  </w:style>
  <w:style w:type="paragraph" w:customStyle="1" w:styleId="25">
    <w:name w:val="2. Текст"/>
    <w:basedOn w:val="a"/>
    <w:uiPriority w:val="99"/>
    <w:rsid w:val="00715917"/>
    <w:pPr>
      <w:shd w:val="clear" w:color="auto" w:fill="FFFFFF"/>
      <w:ind w:firstLine="567"/>
      <w:jc w:val="both"/>
    </w:pPr>
    <w:rPr>
      <w:sz w:val="28"/>
      <w:szCs w:val="24"/>
    </w:rPr>
  </w:style>
  <w:style w:type="paragraph" w:customStyle="1" w:styleId="71">
    <w:name w:val="7. Текст без отступа"/>
    <w:basedOn w:val="25"/>
    <w:uiPriority w:val="99"/>
    <w:rsid w:val="00715917"/>
    <w:pPr>
      <w:ind w:firstLine="0"/>
    </w:pPr>
  </w:style>
  <w:style w:type="paragraph" w:customStyle="1" w:styleId="4">
    <w:name w:val="4. Текст с отступом"/>
    <w:basedOn w:val="a"/>
    <w:uiPriority w:val="99"/>
    <w:rsid w:val="00535289"/>
    <w:pPr>
      <w:shd w:val="clear" w:color="auto" w:fill="FFFFFF"/>
      <w:spacing w:line="276" w:lineRule="auto"/>
      <w:ind w:firstLine="567"/>
      <w:jc w:val="both"/>
    </w:pPr>
    <w:rPr>
      <w:sz w:val="28"/>
      <w:szCs w:val="28"/>
      <w:lang w:eastAsia="en-US"/>
    </w:rPr>
  </w:style>
  <w:style w:type="paragraph" w:styleId="afd">
    <w:name w:val="List Paragraph"/>
    <w:basedOn w:val="a"/>
    <w:link w:val="afe"/>
    <w:qFormat/>
    <w:rsid w:val="0085433B"/>
    <w:pPr>
      <w:ind w:left="720"/>
      <w:contextualSpacing/>
    </w:pPr>
  </w:style>
  <w:style w:type="character" w:customStyle="1" w:styleId="apple-converted-space">
    <w:name w:val="apple-converted-space"/>
    <w:basedOn w:val="a0"/>
    <w:uiPriority w:val="99"/>
    <w:rsid w:val="00B34693"/>
    <w:rPr>
      <w:rFonts w:cs="Times New Roman"/>
    </w:rPr>
  </w:style>
  <w:style w:type="paragraph" w:styleId="aff">
    <w:name w:val="Balloon Text"/>
    <w:basedOn w:val="a"/>
    <w:link w:val="aff0"/>
    <w:uiPriority w:val="99"/>
    <w:rsid w:val="005A2DB8"/>
    <w:rPr>
      <w:rFonts w:ascii="Tahoma" w:hAnsi="Tahoma" w:cs="Tahoma"/>
      <w:sz w:val="16"/>
      <w:szCs w:val="16"/>
    </w:rPr>
  </w:style>
  <w:style w:type="character" w:customStyle="1" w:styleId="aff0">
    <w:name w:val="Текст выноски Знак"/>
    <w:basedOn w:val="a0"/>
    <w:link w:val="aff"/>
    <w:uiPriority w:val="99"/>
    <w:locked/>
    <w:rsid w:val="005A2DB8"/>
    <w:rPr>
      <w:rFonts w:ascii="Tahoma" w:hAnsi="Tahoma" w:cs="Tahoma"/>
      <w:sz w:val="16"/>
      <w:szCs w:val="16"/>
    </w:rPr>
  </w:style>
  <w:style w:type="character" w:styleId="aff1">
    <w:name w:val="Strong"/>
    <w:basedOn w:val="a0"/>
    <w:uiPriority w:val="99"/>
    <w:qFormat/>
    <w:rsid w:val="00615030"/>
    <w:rPr>
      <w:rFonts w:cs="Times New Roman"/>
      <w:b/>
      <w:bCs/>
    </w:rPr>
  </w:style>
  <w:style w:type="paragraph" w:customStyle="1" w:styleId="Heading">
    <w:name w:val="Heading"/>
    <w:uiPriority w:val="99"/>
    <w:rsid w:val="005C4A15"/>
    <w:pPr>
      <w:widowControl w:val="0"/>
    </w:pPr>
    <w:rPr>
      <w:rFonts w:ascii="Arial" w:hAnsi="Arial"/>
      <w:b/>
      <w:szCs w:val="20"/>
    </w:rPr>
  </w:style>
  <w:style w:type="paragraph" w:styleId="aff2">
    <w:name w:val="Normal (Web)"/>
    <w:basedOn w:val="a"/>
    <w:uiPriority w:val="99"/>
    <w:rsid w:val="00612892"/>
    <w:pPr>
      <w:spacing w:before="100" w:beforeAutospacing="1" w:after="100" w:afterAutospacing="1"/>
    </w:pPr>
    <w:rPr>
      <w:sz w:val="24"/>
      <w:szCs w:val="24"/>
    </w:rPr>
  </w:style>
  <w:style w:type="paragraph" w:customStyle="1" w:styleId="ConsPlusNormal">
    <w:name w:val="ConsPlusNormal"/>
    <w:rsid w:val="00EC4C34"/>
    <w:pPr>
      <w:widowControl w:val="0"/>
      <w:autoSpaceDE w:val="0"/>
      <w:autoSpaceDN w:val="0"/>
      <w:adjustRightInd w:val="0"/>
      <w:ind w:firstLine="720"/>
    </w:pPr>
    <w:rPr>
      <w:rFonts w:ascii="Arial" w:hAnsi="Arial" w:cs="Arial"/>
      <w:sz w:val="20"/>
      <w:szCs w:val="20"/>
    </w:rPr>
  </w:style>
  <w:style w:type="paragraph" w:customStyle="1" w:styleId="ConsPlusTitle">
    <w:name w:val="ConsPlusTitle"/>
    <w:rsid w:val="00EC4C34"/>
    <w:pPr>
      <w:widowControl w:val="0"/>
      <w:autoSpaceDE w:val="0"/>
      <w:autoSpaceDN w:val="0"/>
      <w:adjustRightInd w:val="0"/>
    </w:pPr>
    <w:rPr>
      <w:b/>
      <w:bCs/>
      <w:sz w:val="28"/>
      <w:szCs w:val="28"/>
    </w:rPr>
  </w:style>
  <w:style w:type="paragraph" w:styleId="aff3">
    <w:name w:val="No Spacing"/>
    <w:uiPriority w:val="1"/>
    <w:qFormat/>
    <w:rsid w:val="00E613EB"/>
    <w:rPr>
      <w:sz w:val="20"/>
      <w:szCs w:val="20"/>
    </w:rPr>
  </w:style>
  <w:style w:type="character" w:customStyle="1" w:styleId="afe">
    <w:name w:val="Абзац списка Знак"/>
    <w:link w:val="afd"/>
    <w:rsid w:val="00A202EA"/>
    <w:rPr>
      <w:sz w:val="20"/>
      <w:szCs w:val="20"/>
    </w:rPr>
  </w:style>
  <w:style w:type="paragraph" w:customStyle="1" w:styleId="htmllist">
    <w:name w:val="html_list"/>
    <w:basedOn w:val="a"/>
    <w:rsid w:val="00A74484"/>
    <w:pPr>
      <w:ind w:left="360" w:hanging="360"/>
      <w:jc w:val="both"/>
    </w:pPr>
    <w:rPr>
      <w:sz w:val="24"/>
      <w:szCs w:val="24"/>
    </w:rPr>
  </w:style>
  <w:style w:type="character" w:customStyle="1" w:styleId="linkstyle">
    <w:name w:val="link_style"/>
    <w:rsid w:val="00A74484"/>
    <w:rPr>
      <w:color w:val="0000FF"/>
      <w:u w:val="single"/>
    </w:rPr>
  </w:style>
  <w:style w:type="character" w:styleId="aff4">
    <w:name w:val="Emphasis"/>
    <w:uiPriority w:val="20"/>
    <w:qFormat/>
    <w:locked/>
    <w:rsid w:val="00C7007D"/>
    <w:rPr>
      <w:i/>
      <w:iCs/>
    </w:rPr>
  </w:style>
  <w:style w:type="character" w:styleId="aff5">
    <w:name w:val="FollowedHyperlink"/>
    <w:basedOn w:val="a0"/>
    <w:uiPriority w:val="99"/>
    <w:semiHidden/>
    <w:unhideWhenUsed/>
    <w:locked/>
    <w:rsid w:val="004E29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37999">
      <w:bodyDiv w:val="1"/>
      <w:marLeft w:val="0"/>
      <w:marRight w:val="0"/>
      <w:marTop w:val="0"/>
      <w:marBottom w:val="0"/>
      <w:divBdr>
        <w:top w:val="none" w:sz="0" w:space="0" w:color="auto"/>
        <w:left w:val="none" w:sz="0" w:space="0" w:color="auto"/>
        <w:bottom w:val="none" w:sz="0" w:space="0" w:color="auto"/>
        <w:right w:val="none" w:sz="0" w:space="0" w:color="auto"/>
      </w:divBdr>
    </w:div>
    <w:div w:id="1252130961">
      <w:bodyDiv w:val="1"/>
      <w:marLeft w:val="0"/>
      <w:marRight w:val="0"/>
      <w:marTop w:val="0"/>
      <w:marBottom w:val="0"/>
      <w:divBdr>
        <w:top w:val="none" w:sz="0" w:space="0" w:color="auto"/>
        <w:left w:val="none" w:sz="0" w:space="0" w:color="auto"/>
        <w:bottom w:val="none" w:sz="0" w:space="0" w:color="auto"/>
        <w:right w:val="none" w:sz="0" w:space="0" w:color="auto"/>
      </w:divBdr>
    </w:div>
    <w:div w:id="1455517724">
      <w:bodyDiv w:val="1"/>
      <w:marLeft w:val="0"/>
      <w:marRight w:val="0"/>
      <w:marTop w:val="0"/>
      <w:marBottom w:val="0"/>
      <w:divBdr>
        <w:top w:val="none" w:sz="0" w:space="0" w:color="auto"/>
        <w:left w:val="none" w:sz="0" w:space="0" w:color="auto"/>
        <w:bottom w:val="none" w:sz="0" w:space="0" w:color="auto"/>
        <w:right w:val="none" w:sz="0" w:space="0" w:color="auto"/>
      </w:divBdr>
    </w:div>
    <w:div w:id="1734347409">
      <w:bodyDiv w:val="1"/>
      <w:marLeft w:val="0"/>
      <w:marRight w:val="0"/>
      <w:marTop w:val="0"/>
      <w:marBottom w:val="0"/>
      <w:divBdr>
        <w:top w:val="none" w:sz="0" w:space="0" w:color="auto"/>
        <w:left w:val="none" w:sz="0" w:space="0" w:color="auto"/>
        <w:bottom w:val="none" w:sz="0" w:space="0" w:color="auto"/>
        <w:right w:val="none" w:sz="0" w:space="0" w:color="auto"/>
      </w:divBdr>
    </w:div>
    <w:div w:id="1822111389">
      <w:marLeft w:val="0"/>
      <w:marRight w:val="0"/>
      <w:marTop w:val="0"/>
      <w:marBottom w:val="0"/>
      <w:divBdr>
        <w:top w:val="none" w:sz="0" w:space="0" w:color="auto"/>
        <w:left w:val="none" w:sz="0" w:space="0" w:color="auto"/>
        <w:bottom w:val="none" w:sz="0" w:space="0" w:color="auto"/>
        <w:right w:val="none" w:sz="0" w:space="0" w:color="auto"/>
      </w:divBdr>
    </w:div>
    <w:div w:id="1822111390">
      <w:marLeft w:val="0"/>
      <w:marRight w:val="0"/>
      <w:marTop w:val="0"/>
      <w:marBottom w:val="0"/>
      <w:divBdr>
        <w:top w:val="none" w:sz="0" w:space="0" w:color="auto"/>
        <w:left w:val="none" w:sz="0" w:space="0" w:color="auto"/>
        <w:bottom w:val="none" w:sz="0" w:space="0" w:color="auto"/>
        <w:right w:val="none" w:sz="0" w:space="0" w:color="auto"/>
      </w:divBdr>
    </w:div>
    <w:div w:id="1822111391">
      <w:marLeft w:val="0"/>
      <w:marRight w:val="0"/>
      <w:marTop w:val="0"/>
      <w:marBottom w:val="0"/>
      <w:divBdr>
        <w:top w:val="none" w:sz="0" w:space="0" w:color="auto"/>
        <w:left w:val="none" w:sz="0" w:space="0" w:color="auto"/>
        <w:bottom w:val="none" w:sz="0" w:space="0" w:color="auto"/>
        <w:right w:val="none" w:sz="0" w:space="0" w:color="auto"/>
      </w:divBdr>
    </w:div>
    <w:div w:id="1822111392">
      <w:marLeft w:val="0"/>
      <w:marRight w:val="0"/>
      <w:marTop w:val="0"/>
      <w:marBottom w:val="0"/>
      <w:divBdr>
        <w:top w:val="none" w:sz="0" w:space="0" w:color="auto"/>
        <w:left w:val="none" w:sz="0" w:space="0" w:color="auto"/>
        <w:bottom w:val="none" w:sz="0" w:space="0" w:color="auto"/>
        <w:right w:val="none" w:sz="0" w:space="0" w:color="auto"/>
      </w:divBdr>
    </w:div>
    <w:div w:id="1822111393">
      <w:marLeft w:val="0"/>
      <w:marRight w:val="0"/>
      <w:marTop w:val="0"/>
      <w:marBottom w:val="0"/>
      <w:divBdr>
        <w:top w:val="none" w:sz="0" w:space="0" w:color="auto"/>
        <w:left w:val="none" w:sz="0" w:space="0" w:color="auto"/>
        <w:bottom w:val="none" w:sz="0" w:space="0" w:color="auto"/>
        <w:right w:val="none" w:sz="0" w:space="0" w:color="auto"/>
      </w:divBdr>
    </w:div>
    <w:div w:id="1822111394">
      <w:marLeft w:val="0"/>
      <w:marRight w:val="0"/>
      <w:marTop w:val="0"/>
      <w:marBottom w:val="0"/>
      <w:divBdr>
        <w:top w:val="none" w:sz="0" w:space="0" w:color="auto"/>
        <w:left w:val="none" w:sz="0" w:space="0" w:color="auto"/>
        <w:bottom w:val="none" w:sz="0" w:space="0" w:color="auto"/>
        <w:right w:val="none" w:sz="0" w:space="0" w:color="auto"/>
      </w:divBdr>
    </w:div>
    <w:div w:id="1822111395">
      <w:marLeft w:val="0"/>
      <w:marRight w:val="0"/>
      <w:marTop w:val="0"/>
      <w:marBottom w:val="0"/>
      <w:divBdr>
        <w:top w:val="none" w:sz="0" w:space="0" w:color="auto"/>
        <w:left w:val="none" w:sz="0" w:space="0" w:color="auto"/>
        <w:bottom w:val="none" w:sz="0" w:space="0" w:color="auto"/>
        <w:right w:val="none" w:sz="0" w:space="0" w:color="auto"/>
      </w:divBdr>
    </w:div>
    <w:div w:id="1822111396">
      <w:marLeft w:val="0"/>
      <w:marRight w:val="0"/>
      <w:marTop w:val="0"/>
      <w:marBottom w:val="0"/>
      <w:divBdr>
        <w:top w:val="none" w:sz="0" w:space="0" w:color="auto"/>
        <w:left w:val="none" w:sz="0" w:space="0" w:color="auto"/>
        <w:bottom w:val="none" w:sz="0" w:space="0" w:color="auto"/>
        <w:right w:val="none" w:sz="0" w:space="0" w:color="auto"/>
      </w:divBdr>
    </w:div>
    <w:div w:id="1822111397">
      <w:marLeft w:val="0"/>
      <w:marRight w:val="0"/>
      <w:marTop w:val="0"/>
      <w:marBottom w:val="0"/>
      <w:divBdr>
        <w:top w:val="none" w:sz="0" w:space="0" w:color="auto"/>
        <w:left w:val="none" w:sz="0" w:space="0" w:color="auto"/>
        <w:bottom w:val="none" w:sz="0" w:space="0" w:color="auto"/>
        <w:right w:val="none" w:sz="0" w:space="0" w:color="auto"/>
      </w:divBdr>
    </w:div>
    <w:div w:id="193477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cs.cntd.ru/document/901824783" TargetMode="External"/><Relationship Id="rId18" Type="http://schemas.openxmlformats.org/officeDocument/2006/relationships/hyperlink" Target="http://www.consultant.ru/%20document/cons_doc_LAW_30650/" TargetMode="External"/><Relationship Id="rId26" Type="http://schemas.openxmlformats.org/officeDocument/2006/relationships/hyperlink" Target="http://allpravo.ru/" TargetMode="External"/><Relationship Id="rId39" Type="http://schemas.openxmlformats.org/officeDocument/2006/relationships/hyperlink" Target="http://www.aviadocs.net/icaodocs/" TargetMode="External"/><Relationship Id="rId3" Type="http://schemas.openxmlformats.org/officeDocument/2006/relationships/styles" Target="styles.xml"/><Relationship Id="rId21" Type="http://schemas.openxmlformats.org/officeDocument/2006/relationships/hyperlink" Target="http://www.consultant.ru/%20document/cons_doc_LAW_8585/" TargetMode="External"/><Relationship Id="rId34" Type="http://schemas.openxmlformats.org/officeDocument/2006/relationships/hyperlink" Target="http://www.consultant.ru/"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nsultant.ru/document/cons_doc_LAW_5142/" TargetMode="External"/><Relationship Id="rId17" Type="http://schemas.openxmlformats.org/officeDocument/2006/relationships/hyperlink" Target="http://docs.cntd.ru/document/902035040" TargetMode="External"/><Relationship Id="rId25" Type="http://schemas.openxmlformats.org/officeDocument/2006/relationships/hyperlink" Target="http://www.consultant.ru/" TargetMode="External"/><Relationship Id="rId33" Type="http://schemas.openxmlformats.org/officeDocument/2006/relationships/hyperlink" Target="http://www.supcourt.ru" TargetMode="External"/><Relationship Id="rId38" Type="http://schemas.openxmlformats.org/officeDocument/2006/relationships/hyperlink" Target="https://www.mintrans.ru/" TargetMode="External"/><Relationship Id="rId2" Type="http://schemas.openxmlformats.org/officeDocument/2006/relationships/numbering" Target="numbering.xml"/><Relationship Id="rId16" Type="http://schemas.openxmlformats.org/officeDocument/2006/relationships/hyperlink" Target="http://docs.cntd.ru/document/902030958" TargetMode="External"/><Relationship Id="rId20" Type="http://schemas.openxmlformats.org/officeDocument/2006/relationships/hyperlink" Target="http://www.consultant.ru/document/cons_doc_LAW_72388/" TargetMode="External"/><Relationship Id="rId29" Type="http://schemas.openxmlformats.org/officeDocument/2006/relationships/hyperlink" Target="http://pravo.gov.ru/"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blio-online.ru/book/71BBBF7E-1B0C-43F7-AB00-46F918C77480" TargetMode="External"/><Relationship Id="rId24" Type="http://schemas.openxmlformats.org/officeDocument/2006/relationships/hyperlink" Target="http://www.consultant.ru/document%20/cons_doc_LAW_66069/" TargetMode="External"/><Relationship Id="rId32" Type="http://schemas.openxmlformats.org/officeDocument/2006/relationships/hyperlink" Target="http://www.law.edu.ru/" TargetMode="External"/><Relationship Id="rId37" Type="http://schemas.openxmlformats.org/officeDocument/2006/relationships/hyperlink" Target="https://www.favt.r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nsultant.ru/document%20/cons_doc_LAW_40444/" TargetMode="External"/><Relationship Id="rId23" Type="http://schemas.openxmlformats.org/officeDocument/2006/relationships/hyperlink" Target="http://www.consultant.ru/document/cons_doc_LAW_284303/" TargetMode="External"/><Relationship Id="rId28" Type="http://schemas.openxmlformats.org/officeDocument/2006/relationships/hyperlink" Target="http://pravo.arbt.ru/" TargetMode="External"/><Relationship Id="rId36" Type="http://schemas.openxmlformats.org/officeDocument/2006/relationships/hyperlink" Target="http://www.biblio-online.ru/book/C371DAB5-37EC-4911-82DF-F1CB37EF5A72" TargetMode="External"/><Relationship Id="rId10" Type="http://schemas.openxmlformats.org/officeDocument/2006/relationships/hyperlink" Target="http://www.biblio-online.ru/book/A63CE277-4585-4C5F-B0AF-F33EAEA12361" TargetMode="External"/><Relationship Id="rId19" Type="http://schemas.openxmlformats.org/officeDocument/2006/relationships/hyperlink" Target="http://docs.cntd.ru/document/901721674" TargetMode="External"/><Relationship Id="rId31" Type="http://schemas.openxmlformats.org/officeDocument/2006/relationships/hyperlink" Target="http://www.jk.ru/" TargetMode="External"/><Relationship Id="rId4" Type="http://schemas.openxmlformats.org/officeDocument/2006/relationships/settings" Target="settings.xml"/><Relationship Id="rId9" Type="http://schemas.openxmlformats.org/officeDocument/2006/relationships/hyperlink" Target="http://www.biblio-online.ru/book/C371DAB5-37EC-4911-82DF-F1CB37EF5A72" TargetMode="External"/><Relationship Id="rId14" Type="http://schemas.openxmlformats.org/officeDocument/2006/relationships/hyperlink" Target="http://docs.cntd.ru/document/902302611" TargetMode="External"/><Relationship Id="rId22" Type="http://schemas.openxmlformats.org/officeDocument/2006/relationships/hyperlink" Target="http://www.aviadocs.-net/icaodocs/Docs/7300_cons.pdf" TargetMode="External"/><Relationship Id="rId27" Type="http://schemas.openxmlformats.org/officeDocument/2006/relationships/hyperlink" Target="http://empire.list.ru/law/" TargetMode="External"/><Relationship Id="rId30" Type="http://schemas.openxmlformats.org/officeDocument/2006/relationships/hyperlink" Target="http://www.arbitr.ru/" TargetMode="External"/><Relationship Id="rId35" Type="http://schemas.openxmlformats.org/officeDocument/2006/relationships/hyperlink" Target="https://biblio-online.ru"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C83BC-723D-44C2-AA54-427E6BFEA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15403</Words>
  <Characters>87799</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102997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Владелец</dc:creator>
  <cp:lastModifiedBy>УВМ 33</cp:lastModifiedBy>
  <cp:revision>2</cp:revision>
  <cp:lastPrinted>2019-06-13T08:36:00Z</cp:lastPrinted>
  <dcterms:created xsi:type="dcterms:W3CDTF">2019-06-13T08:37:00Z</dcterms:created>
  <dcterms:modified xsi:type="dcterms:W3CDTF">2019-06-13T08:37:00Z</dcterms:modified>
</cp:coreProperties>
</file>