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D" w:rsidRDefault="002B777D" w:rsidP="002B777D">
      <w:pPr>
        <w:rPr>
          <w:sz w:val="28"/>
          <w:szCs w:val="28"/>
        </w:rPr>
      </w:pPr>
    </w:p>
    <w:p w:rsidR="002B777D" w:rsidRDefault="002B777D" w:rsidP="002B777D">
      <w:pPr>
        <w:rPr>
          <w:sz w:val="28"/>
          <w:szCs w:val="28"/>
        </w:rPr>
      </w:pPr>
    </w:p>
    <w:p w:rsidR="002C264E" w:rsidRPr="00027B77" w:rsidRDefault="002B777D" w:rsidP="002B777D">
      <w:pPr>
        <w:rPr>
          <w:sz w:val="28"/>
          <w:szCs w:val="28"/>
        </w:rPr>
      </w:pPr>
      <w:r w:rsidRPr="002B777D">
        <w:rPr>
          <w:sz w:val="28"/>
          <w:szCs w:val="28"/>
        </w:rPr>
        <w:drawing>
          <wp:inline distT="0" distB="0" distL="0" distR="0" wp14:anchorId="2538A308" wp14:editId="156FCB61">
            <wp:extent cx="7540363" cy="9886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784" cy="990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7D" w:rsidRDefault="002B777D" w:rsidP="002C264E">
      <w:pPr>
        <w:jc w:val="center"/>
        <w:rPr>
          <w:b/>
          <w:sz w:val="20"/>
          <w:szCs w:val="20"/>
        </w:rPr>
        <w:sectPr w:rsidR="002B777D" w:rsidSect="002B777D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9071EA" w:rsidRPr="00BD2758" w:rsidRDefault="009071EA" w:rsidP="009071EA">
      <w:pPr>
        <w:spacing w:before="120" w:after="120"/>
        <w:ind w:firstLine="567"/>
        <w:rPr>
          <w:b/>
          <w:bCs/>
          <w:sz w:val="28"/>
          <w:szCs w:val="28"/>
        </w:rPr>
      </w:pPr>
      <w:r w:rsidRPr="00BD2758">
        <w:rPr>
          <w:b/>
          <w:bCs/>
          <w:sz w:val="28"/>
          <w:szCs w:val="28"/>
        </w:rPr>
        <w:lastRenderedPageBreak/>
        <w:t xml:space="preserve">1 Цели освоения дисциплины </w:t>
      </w:r>
    </w:p>
    <w:p w:rsidR="0036156F" w:rsidRPr="00FE3AF1" w:rsidRDefault="0036156F" w:rsidP="0036156F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FE3AF1">
        <w:rPr>
          <w:bCs/>
          <w:sz w:val="28"/>
          <w:szCs w:val="28"/>
        </w:rPr>
        <w:t>Целями освоения дисциплины</w:t>
      </w:r>
      <w:r>
        <w:rPr>
          <w:bCs/>
          <w:sz w:val="28"/>
          <w:szCs w:val="28"/>
        </w:rPr>
        <w:t xml:space="preserve"> «</w:t>
      </w:r>
      <w:r w:rsidRPr="00B46EFF">
        <w:rPr>
          <w:bCs/>
          <w:sz w:val="28"/>
          <w:szCs w:val="28"/>
        </w:rPr>
        <w:t>Организация радиотехнического обеспечения полетов и авиационной электросвязи</w:t>
      </w:r>
      <w:r>
        <w:rPr>
          <w:bCs/>
          <w:sz w:val="28"/>
          <w:szCs w:val="28"/>
        </w:rPr>
        <w:t>»</w:t>
      </w:r>
      <w:r w:rsidRPr="00FE3AF1">
        <w:rPr>
          <w:bCs/>
          <w:sz w:val="28"/>
          <w:szCs w:val="28"/>
        </w:rPr>
        <w:t xml:space="preserve"> являются:</w:t>
      </w:r>
    </w:p>
    <w:p w:rsidR="0036156F" w:rsidRPr="00FE3AF1" w:rsidRDefault="0036156F" w:rsidP="0036156F">
      <w:pPr>
        <w:tabs>
          <w:tab w:val="left" w:pos="284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FE3AF1">
        <w:rPr>
          <w:rFonts w:eastAsia="Calibri"/>
          <w:sz w:val="28"/>
          <w:szCs w:val="28"/>
        </w:rPr>
        <w:t>-дать студентам систематические знания об основных эксплуатационных требованиях к радиотехнических системам связи, навигации, посадки, наблюдения;</w:t>
      </w:r>
    </w:p>
    <w:p w:rsidR="0036156F" w:rsidRPr="00FE3AF1" w:rsidRDefault="0036156F" w:rsidP="0036156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FE3AF1">
        <w:rPr>
          <w:rFonts w:eastAsia="Calibri"/>
          <w:sz w:val="28"/>
          <w:szCs w:val="28"/>
        </w:rPr>
        <w:t xml:space="preserve"> -</w:t>
      </w:r>
      <w:r w:rsidRPr="00FE3AF1">
        <w:rPr>
          <w:sz w:val="28"/>
          <w:szCs w:val="28"/>
        </w:rPr>
        <w:t>дать студентам систематические знания о методах оптимизации радиотехнического обеспечения полетов;</w:t>
      </w:r>
    </w:p>
    <w:p w:rsidR="0036156F" w:rsidRPr="00FE3AF1" w:rsidRDefault="0036156F" w:rsidP="0036156F">
      <w:pPr>
        <w:tabs>
          <w:tab w:val="left" w:pos="284"/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FE3AF1">
        <w:rPr>
          <w:rFonts w:eastAsia="Calibri"/>
          <w:sz w:val="28"/>
          <w:szCs w:val="28"/>
        </w:rPr>
        <w:t>-</w:t>
      </w:r>
      <w:r w:rsidRPr="00FE3AF1">
        <w:rPr>
          <w:sz w:val="28"/>
          <w:szCs w:val="28"/>
        </w:rPr>
        <w:t>дать студентам систематические знания о требованиях к структуре, составу и размещению средств радиотехнического обеспечения полетов и авиационной электросвязи;</w:t>
      </w:r>
    </w:p>
    <w:p w:rsidR="0036156F" w:rsidRPr="00FE3AF1" w:rsidRDefault="0036156F" w:rsidP="0036156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-подготовить к осуществлению профессиональной деятельности в службах эксплуатации радиотехнического оборудования и связи.</w:t>
      </w:r>
    </w:p>
    <w:p w:rsidR="0036156F" w:rsidRPr="00FE3AF1" w:rsidRDefault="0036156F" w:rsidP="0036156F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FE3AF1">
        <w:rPr>
          <w:bCs/>
          <w:sz w:val="28"/>
          <w:szCs w:val="28"/>
        </w:rPr>
        <w:t xml:space="preserve">Задачами освоения </w:t>
      </w:r>
      <w:r w:rsidRPr="00FE3AF1">
        <w:rPr>
          <w:rFonts w:eastAsia="Calibri"/>
          <w:bCs/>
          <w:sz w:val="28"/>
          <w:szCs w:val="28"/>
        </w:rPr>
        <w:t xml:space="preserve">дисциплины являются: </w:t>
      </w:r>
    </w:p>
    <w:p w:rsidR="0036156F" w:rsidRPr="00FE3AF1" w:rsidRDefault="0036156F" w:rsidP="0036156F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FE3AF1">
        <w:rPr>
          <w:rFonts w:eastAsia="Calibri"/>
          <w:sz w:val="28"/>
          <w:szCs w:val="28"/>
        </w:rPr>
        <w:t>-изучение основных эксплуатационных характеристиках радиотехнических систем связи, навигации, посадки и наблюдения, а также методов их расчета;</w:t>
      </w:r>
    </w:p>
    <w:p w:rsidR="0036156F" w:rsidRPr="00FE3AF1" w:rsidRDefault="0036156F" w:rsidP="0036156F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FE3AF1">
        <w:rPr>
          <w:rFonts w:eastAsia="Calibri"/>
          <w:sz w:val="28"/>
          <w:szCs w:val="28"/>
        </w:rPr>
        <w:t>-изучение основных методов оптимизации радиотехнического обеспечения полетов, в том числе оптимизации состава и размещения средств РТОП и АЭС;</w:t>
      </w:r>
    </w:p>
    <w:p w:rsidR="0036156F" w:rsidRPr="00FE3AF1" w:rsidRDefault="0036156F" w:rsidP="0036156F">
      <w:pPr>
        <w:tabs>
          <w:tab w:val="left" w:pos="1418"/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FE3AF1">
        <w:rPr>
          <w:rFonts w:eastAsia="Calibri"/>
          <w:sz w:val="28"/>
          <w:szCs w:val="28"/>
        </w:rPr>
        <w:t xml:space="preserve">-формирование навыков анализа средств </w:t>
      </w:r>
      <w:r w:rsidRPr="00FE3AF1">
        <w:rPr>
          <w:sz w:val="28"/>
          <w:szCs w:val="28"/>
        </w:rPr>
        <w:t>радиотехнического обеспечения полетов и авиационной электросвязи на соответствие существующих и перспективных требований для обеспечения безопасности полетов;</w:t>
      </w:r>
    </w:p>
    <w:p w:rsidR="0036156F" w:rsidRPr="00FE3AF1" w:rsidRDefault="0036156F" w:rsidP="0036156F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FE3AF1">
        <w:rPr>
          <w:sz w:val="28"/>
          <w:szCs w:val="28"/>
        </w:rPr>
        <w:t>-изучение требований к структуре, составу и размещению средств радиотехнического обеспечения полетов и авиационной электросвязи;</w:t>
      </w:r>
    </w:p>
    <w:p w:rsidR="0036156F" w:rsidRPr="00FE3AF1" w:rsidRDefault="0036156F" w:rsidP="0036156F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FE3AF1">
        <w:rPr>
          <w:rFonts w:eastAsia="Calibri"/>
          <w:sz w:val="28"/>
          <w:szCs w:val="28"/>
        </w:rPr>
        <w:t xml:space="preserve">-формирование представлений о задачах специалистов службы </w:t>
      </w:r>
      <w:r w:rsidRPr="00FE3AF1">
        <w:rPr>
          <w:sz w:val="28"/>
          <w:szCs w:val="28"/>
        </w:rPr>
        <w:t>эксплуатации радиотехнического оборудования и связи</w:t>
      </w:r>
      <w:r w:rsidRPr="00FE3AF1">
        <w:rPr>
          <w:rFonts w:eastAsia="Calibri"/>
          <w:sz w:val="28"/>
          <w:szCs w:val="28"/>
        </w:rPr>
        <w:t>.</w:t>
      </w:r>
    </w:p>
    <w:p w:rsidR="0036156F" w:rsidRPr="00FE3AF1" w:rsidRDefault="0036156F" w:rsidP="0036156F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FE3AF1"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9071EA" w:rsidRPr="00BD2758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9071EA" w:rsidRPr="00BD2758" w:rsidRDefault="009071EA" w:rsidP="009071EA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BD2758">
        <w:rPr>
          <w:b/>
          <w:bCs/>
          <w:sz w:val="28"/>
          <w:szCs w:val="28"/>
        </w:rPr>
        <w:t>2 Место дисциплины в структуре ОПОП В</w:t>
      </w:r>
      <w:r w:rsidR="00743A7F">
        <w:rPr>
          <w:b/>
          <w:bCs/>
          <w:sz w:val="28"/>
          <w:szCs w:val="28"/>
        </w:rPr>
        <w:t>П</w:t>
      </w:r>
      <w:r w:rsidRPr="00BD2758">
        <w:rPr>
          <w:b/>
          <w:bCs/>
          <w:sz w:val="28"/>
          <w:szCs w:val="28"/>
        </w:rPr>
        <w:t>О</w:t>
      </w: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A90644" w:rsidRPr="00FE3AF1" w:rsidRDefault="00A90644" w:rsidP="00A90644">
      <w:pPr>
        <w:ind w:firstLine="567"/>
        <w:jc w:val="both"/>
        <w:rPr>
          <w:sz w:val="28"/>
          <w:szCs w:val="20"/>
        </w:rPr>
      </w:pPr>
      <w:r w:rsidRPr="00FE3AF1">
        <w:rPr>
          <w:sz w:val="28"/>
          <w:szCs w:val="28"/>
        </w:rPr>
        <w:t>Дисциплина «Организация радиотехнического обеспечения полетов и авиационной электросвязи» представляет собой дисциплину вариативной части профессионального цикла дисциплин</w:t>
      </w:r>
      <w:r w:rsidRPr="00FE3AF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 </w:t>
      </w:r>
      <w:r w:rsidRPr="00FE3AF1">
        <w:rPr>
          <w:sz w:val="28"/>
          <w:szCs w:val="20"/>
        </w:rPr>
        <w:t>относится к профессиональным дисциплинам</w:t>
      </w:r>
      <w:r>
        <w:rPr>
          <w:sz w:val="28"/>
          <w:szCs w:val="20"/>
        </w:rPr>
        <w:t>,</w:t>
      </w:r>
      <w:r w:rsidRPr="00FE3AF1">
        <w:rPr>
          <w:sz w:val="28"/>
          <w:szCs w:val="20"/>
        </w:rPr>
        <w:t xml:space="preserve"> требует от студентов знаний по дисциплинам математического и естественнонаучного цикла, а также профессионального цикла в объеме, определяемом соответствующими программами.</w:t>
      </w:r>
    </w:p>
    <w:p w:rsidR="00A90644" w:rsidRPr="00FE3AF1" w:rsidRDefault="00A90644" w:rsidP="00A90644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Дисциплина «Организация радиотехнического обеспечения полетов и авиационной электросвязи»</w:t>
      </w:r>
      <w:r w:rsidRPr="007D3A15">
        <w:rPr>
          <w:sz w:val="28"/>
          <w:szCs w:val="28"/>
        </w:rPr>
        <w:t xml:space="preserve"> </w:t>
      </w:r>
      <w:r w:rsidRPr="00FE3AF1">
        <w:rPr>
          <w:sz w:val="28"/>
          <w:szCs w:val="28"/>
        </w:rPr>
        <w:t>базируется на курсах следующих дисциплин: «Авиационная метеорология», «Безопасность полетов», «Авиационный английский язык», «</w:t>
      </w:r>
      <w:proofErr w:type="spellStart"/>
      <w:r w:rsidRPr="00FE3AF1">
        <w:rPr>
          <w:sz w:val="28"/>
          <w:szCs w:val="28"/>
        </w:rPr>
        <w:t>Электросветотехническое</w:t>
      </w:r>
      <w:proofErr w:type="spellEnd"/>
      <w:r w:rsidRPr="00FE3AF1">
        <w:rPr>
          <w:sz w:val="28"/>
          <w:szCs w:val="28"/>
        </w:rPr>
        <w:t xml:space="preserve"> оборудование аэродромов», «Автоматика и управление», «Основы автоматики и радиоуправления», «Бортовые информационно-управляющие системы», «Авиационные и информационно-управляющие системы», «Радиотехническое оборудование </w:t>
      </w:r>
      <w:r w:rsidRPr="00FE3AF1">
        <w:rPr>
          <w:sz w:val="28"/>
          <w:szCs w:val="28"/>
        </w:rPr>
        <w:lastRenderedPageBreak/>
        <w:t>аэродромов», «Системы отображения информации», «Оптико-электронные системы», «Радиотехнические средства навигации и посадки», «Радиоэлектронные средства наблюдения», «Средства авиационной электросвязи и передачи данных», «Электромагнитная совместимость радиоэлектронных систем».</w:t>
      </w:r>
    </w:p>
    <w:p w:rsidR="00A90644" w:rsidRPr="00FE3AF1" w:rsidRDefault="00A90644" w:rsidP="00A90644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Дисциплина «Организация радиотехнического обеспечения полетов и авиационной электросвязи» является обеспечивающей для государственного экзамена и дипломного проектирования.</w:t>
      </w:r>
    </w:p>
    <w:p w:rsidR="00A90644" w:rsidRPr="00FE3AF1" w:rsidRDefault="00A90644" w:rsidP="00A90644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Дисциплина «Организация радиотехнического обеспечения полетов и авиационной электросвязи»</w:t>
      </w:r>
      <w:r>
        <w:rPr>
          <w:sz w:val="28"/>
          <w:szCs w:val="28"/>
        </w:rPr>
        <w:t xml:space="preserve"> </w:t>
      </w:r>
      <w:r w:rsidRPr="00FE3AF1">
        <w:rPr>
          <w:sz w:val="28"/>
          <w:szCs w:val="28"/>
        </w:rPr>
        <w:t xml:space="preserve">изучается </w:t>
      </w:r>
      <w:r>
        <w:rPr>
          <w:sz w:val="28"/>
          <w:szCs w:val="28"/>
        </w:rPr>
        <w:t>на 5 курсе.</w:t>
      </w:r>
      <w:r w:rsidRPr="00FE3AF1">
        <w:rPr>
          <w:sz w:val="28"/>
          <w:szCs w:val="28"/>
        </w:rPr>
        <w:t xml:space="preserve"> </w:t>
      </w: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9071EA" w:rsidRPr="00BD2758" w:rsidRDefault="009071EA" w:rsidP="00A65989">
      <w:pPr>
        <w:rPr>
          <w:sz w:val="28"/>
          <w:szCs w:val="28"/>
        </w:rPr>
      </w:pPr>
    </w:p>
    <w:p w:rsidR="00A65989" w:rsidRPr="00BD2758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BD2758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</w:p>
    <w:p w:rsidR="00A65989" w:rsidRPr="00BD2758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A65989" w:rsidRDefault="00A65989" w:rsidP="00A65989">
      <w:pPr>
        <w:pStyle w:val="21"/>
        <w:tabs>
          <w:tab w:val="left" w:pos="1418"/>
        </w:tabs>
        <w:ind w:firstLine="567"/>
        <w:jc w:val="both"/>
      </w:pPr>
      <w:r w:rsidRPr="00BD2758">
        <w:t>Процесс освоения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150"/>
      </w:tblGrid>
      <w:tr w:rsidR="0036156F" w:rsidRPr="00FE3AF1" w:rsidTr="00B94D90">
        <w:trPr>
          <w:tblHeader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6F" w:rsidRPr="00FE3AF1" w:rsidRDefault="0036156F" w:rsidP="00B94D90">
            <w:pPr>
              <w:pStyle w:val="21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FE3AF1">
              <w:rPr>
                <w:bCs/>
                <w:szCs w:val="28"/>
              </w:rPr>
              <w:t>Перечень и к</w:t>
            </w:r>
            <w:r w:rsidRPr="00FE3AF1">
              <w:rPr>
                <w:szCs w:val="28"/>
              </w:rPr>
              <w:t>од</w:t>
            </w:r>
            <w:r w:rsidRPr="00FE3AF1">
              <w:rPr>
                <w:bCs/>
                <w:szCs w:val="28"/>
              </w:rPr>
              <w:t xml:space="preserve"> </w:t>
            </w:r>
          </w:p>
          <w:p w:rsidR="0036156F" w:rsidRPr="00FE3AF1" w:rsidRDefault="0036156F" w:rsidP="00B94D90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FE3AF1">
              <w:rPr>
                <w:bCs/>
                <w:szCs w:val="28"/>
              </w:rPr>
              <w:t>компетенций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56F" w:rsidRPr="00FE3AF1" w:rsidRDefault="0036156F" w:rsidP="00B94D90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FE3AF1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Способность использовать математические, аналитические и численные методы решения профессиональных задач с использованием готовых программных средств (ПК-23)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основные программные средства, применяемые для решения профессиональных задач.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применять программные средства решения профессиональных задач.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методами решения профессиональных задач с использованием готовых программных средств.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Способность и готовность эксплуатировать объекты авиационной инфраструктуры в соответствии с требованиями воздушного законодательства, федеральных авиационных правил и нормативных правовых актов Российской Федерации (ПК-58)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</w:t>
            </w:r>
            <w:r w:rsidRPr="00FE3AF1">
              <w:t xml:space="preserve"> </w:t>
            </w:r>
            <w:r w:rsidRPr="00FE3AF1">
              <w:rPr>
                <w:sz w:val="28"/>
                <w:szCs w:val="28"/>
              </w:rPr>
              <w:t>законодательство и нормативные правовые акты Российской Федерации в области безопасности полетов воздушных судов и использования воздушного пространства;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назначение, состав, основные технические характеристики радиотехнического оборудования.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- оценивать влияние различных факторов на безопасность полетов с учетом требований воздушного законодательства, федеральных </w:t>
            </w:r>
            <w:r w:rsidRPr="00FE3AF1">
              <w:rPr>
                <w:sz w:val="28"/>
                <w:szCs w:val="28"/>
              </w:rPr>
              <w:lastRenderedPageBreak/>
              <w:t>авиационных правил и нормативных правовых актов Российской Федерации;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рассчитывать основные эксплуатационные характеристики радиотехнического оборудования.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методами оценки безопасности полетов с учетом требований воздушного законодательства, федеральных авиационных правил и нормативных правовых актов Российской Федерации;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методами расчета эксплуатационно-технических характеристик радиотехнического оборудования.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 xml:space="preserve">Способность и готовность осуществлять выбор оборудования для замены в процессе эксплуатации воздушных судов и объектов авиационной инфраструктуры </w:t>
            </w:r>
            <w:r w:rsidRPr="00FE3AF1">
              <w:rPr>
                <w:sz w:val="28"/>
                <w:szCs w:val="28"/>
              </w:rPr>
              <w:br/>
              <w:t>(ПК-61)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требования к размещению радиотехнического оборудования;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эксплуатационно-технические характеристики радиотехнического оборудования. 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определять требуемые позиции размещения радиотехнического оборудования;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рассчитывать основные эксплуатационные характеристики радиотехнического оборудования.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методами определения требуемых позиций размещения радиотехнического оборудования;</w:t>
            </w:r>
          </w:p>
          <w:p w:rsidR="0036156F" w:rsidRPr="00FE3AF1" w:rsidRDefault="0036156F" w:rsidP="00B94D90">
            <w:pPr>
              <w:rPr>
                <w:b/>
                <w:bCs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методами расчета эксплуатационно-технических характеристик радиотехнического оборудования.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Владение методами и процедурами обеспечения безопасности полетов воздушных судов и безопасности использования воздушного пространства (ПК-74)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показатели безопасности полетов воздушных судов;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назначение, состав, основные технические характеристики радиотехнического оборудования.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 xml:space="preserve"> - оценивать уровень безопасности полетов воздушных судов;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рассчитывать основные эксплуатационные характеристики радиотехнического оборудования.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методами обеспечения безопасности полетов воздушных судов;</w:t>
            </w:r>
          </w:p>
          <w:p w:rsidR="0036156F" w:rsidRPr="00FE3AF1" w:rsidRDefault="0036156F" w:rsidP="00B94D90">
            <w:pPr>
              <w:rPr>
                <w:bCs/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методами расчета эксплуатационно-технических характеристик радиотехнического оборудования.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Способность и готовность организовывать, обеспечивать и осуществлять техническую эксплуатацию объектов и средств радиотехнического обеспечения полетов воздушных судов и авиационной электросвязи в соответствии с нормативными правовыми актами, устанавливающими правила технической эксплуатации объектов и средств радиотехнического обеспечения полетов и авиационной электросвязи (ПСК-4.3)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назначение, состав, основные технические характеристики средств РТОП и АЭС;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принцип действия и эксплуатационные ограничения средств РТОП и АЭС.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рассчитывать основные эксплуатационные характеристики радиотехнического оборудования;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оценивать влияние различных факторов на качество функционирования средств РТОП и АЭС.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методами расчета эксплуатационно-технических характеристик радиотехнического оборудования;</w:t>
            </w:r>
          </w:p>
          <w:p w:rsidR="0036156F" w:rsidRPr="00FE3AF1" w:rsidRDefault="0036156F" w:rsidP="00B94D90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методами оценки влияния различных факторов на качество функционирования средств РТОП и АЭС.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color w:val="000000"/>
                <w:sz w:val="28"/>
                <w:szCs w:val="28"/>
              </w:rPr>
              <w:t xml:space="preserve">Способность и готовность организовывать и осуществлять техническое обслуживание радиотехнических </w:t>
            </w:r>
            <w:r w:rsidRPr="00FE3AF1">
              <w:rPr>
                <w:color w:val="000000"/>
                <w:sz w:val="28"/>
                <w:szCs w:val="28"/>
              </w:rPr>
              <w:lastRenderedPageBreak/>
              <w:t>средств и средств связи (ПСК-4.4)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 принцип действия и эксплуатационные ограничения средств РТОП и АЭС.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 xml:space="preserve"> - рассчитывать основные эксплуатационные характеристики радиотехнического оборудования.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bCs/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методами расчета эксплуатационно-технических характеристик радиотехнического оборудования.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Способность и готовность организовывать и осуществлять оперативный контроль технического состояния средств радиотехнического обеспечения полетов воздушных судов и авиационной электросвязи (ПСК-4.5)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назначение и основные эксплуатационно-технические характеристики средств РТОП и АЭС;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принцип действия и эксплуатационные ограничения средств РТОП и АЭС.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оценивать влияние различных факторов на качество функционирования средств РТОП и АЭС.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bCs/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методами оценки влияния различных факторов на качество функционирования средств РТОП и АЭС.</w:t>
            </w:r>
          </w:p>
        </w:tc>
      </w:tr>
      <w:tr w:rsidR="0036156F" w:rsidRPr="00FE3AF1" w:rsidTr="00B94D9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Способность организовывать и обеспечивать учет и анализ отказов и неисправностей радиотехнических средств и средств связи, разрабатывать и реализовывать мероприятия по повышению надежности работы средств радиотехнического обеспечения полетов воздушных судов и авиационной электросвязи (ПСК-4.7)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Знать: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принцип действия и эксплуатационные ограничения средств РТОП и АЭС;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эксплуатационно-технические характеристики средств РТОП и АЭС;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методы повышения надежности работы средств радиотехнического обеспечения полетов воздушных судов и авиационной электросвязи.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Уметь: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 - разрабатывать и реализовывать мероприятия по повышению надежности работы средств радиотехнического обеспечения полетов воздушных судов и авиационной электросвязи.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Владеть:</w:t>
            </w:r>
          </w:p>
          <w:p w:rsidR="0036156F" w:rsidRPr="00FE3AF1" w:rsidRDefault="0036156F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- методами повышения надежности работы средств радиотехнического обеспечения полетов воздушных судов и авиационной электросвязи.</w:t>
            </w:r>
          </w:p>
        </w:tc>
      </w:tr>
    </w:tbl>
    <w:p w:rsidR="00AF65CA" w:rsidRPr="00BD2758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BD2758">
        <w:rPr>
          <w:b/>
          <w:bCs/>
          <w:sz w:val="28"/>
          <w:szCs w:val="28"/>
        </w:rPr>
        <w:lastRenderedPageBreak/>
        <w:t>4 Объем дисциплины и виды учебной работы</w:t>
      </w:r>
    </w:p>
    <w:p w:rsidR="00AF65CA" w:rsidRPr="00BD2758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AF65CA" w:rsidRPr="00BD2758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BD2758">
        <w:rPr>
          <w:sz w:val="28"/>
          <w:szCs w:val="28"/>
        </w:rPr>
        <w:t xml:space="preserve">Общая трудоемкость дисциплины составляет </w:t>
      </w:r>
      <w:r w:rsidR="0021615E" w:rsidRPr="00BD2758">
        <w:rPr>
          <w:sz w:val="28"/>
          <w:szCs w:val="28"/>
        </w:rPr>
        <w:t>6</w:t>
      </w:r>
      <w:r w:rsidRPr="00BD2758">
        <w:rPr>
          <w:sz w:val="28"/>
          <w:szCs w:val="28"/>
        </w:rPr>
        <w:t xml:space="preserve"> зачетных единиц </w:t>
      </w:r>
      <w:r w:rsidR="0021615E" w:rsidRPr="00BD2758">
        <w:rPr>
          <w:sz w:val="28"/>
          <w:szCs w:val="28"/>
        </w:rPr>
        <w:t>216</w:t>
      </w:r>
      <w:r w:rsidRPr="00BD2758">
        <w:rPr>
          <w:sz w:val="28"/>
          <w:szCs w:val="28"/>
        </w:rPr>
        <w:t xml:space="preserve"> академических часов. </w:t>
      </w:r>
    </w:p>
    <w:p w:rsidR="00AF65CA" w:rsidRPr="00BD2758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310"/>
        <w:gridCol w:w="1559"/>
      </w:tblGrid>
      <w:tr w:rsidR="00527629" w:rsidRPr="00BD2758" w:rsidTr="00A90644">
        <w:trPr>
          <w:trHeight w:val="323"/>
          <w:jc w:val="center"/>
        </w:trPr>
        <w:tc>
          <w:tcPr>
            <w:tcW w:w="5920" w:type="dxa"/>
            <w:vMerge w:val="restart"/>
            <w:vAlign w:val="center"/>
          </w:tcPr>
          <w:p w:rsidR="00527629" w:rsidRPr="00BD2758" w:rsidRDefault="00527629" w:rsidP="00916034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0" w:type="dxa"/>
            <w:vMerge w:val="restart"/>
          </w:tcPr>
          <w:p w:rsidR="00527629" w:rsidRPr="00BD2758" w:rsidRDefault="00527629" w:rsidP="00916034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527629" w:rsidRPr="00BD2758" w:rsidRDefault="00527629" w:rsidP="00916034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Курсы</w:t>
            </w:r>
          </w:p>
        </w:tc>
      </w:tr>
      <w:tr w:rsidR="00527629" w:rsidRPr="00BD2758" w:rsidTr="00A90644">
        <w:trPr>
          <w:trHeight w:val="322"/>
          <w:jc w:val="center"/>
        </w:trPr>
        <w:tc>
          <w:tcPr>
            <w:tcW w:w="5920" w:type="dxa"/>
            <w:vMerge/>
            <w:vAlign w:val="center"/>
          </w:tcPr>
          <w:p w:rsidR="00527629" w:rsidRPr="00BD2758" w:rsidRDefault="00527629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527629" w:rsidRPr="00BD2758" w:rsidRDefault="00527629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7629" w:rsidRPr="00BD2758" w:rsidRDefault="00527629" w:rsidP="00916034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5</w:t>
            </w:r>
          </w:p>
        </w:tc>
      </w:tr>
      <w:tr w:rsidR="00527629" w:rsidRPr="00BD2758" w:rsidTr="00A90644">
        <w:trPr>
          <w:jc w:val="center"/>
        </w:trPr>
        <w:tc>
          <w:tcPr>
            <w:tcW w:w="5920" w:type="dxa"/>
          </w:tcPr>
          <w:p w:rsidR="00527629" w:rsidRPr="00BD2758" w:rsidRDefault="00527629" w:rsidP="00527629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310" w:type="dxa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  <w:lang w:val="en-US"/>
              </w:rPr>
            </w:pPr>
            <w:r w:rsidRPr="00BD2758">
              <w:rPr>
                <w:sz w:val="28"/>
                <w:szCs w:val="28"/>
              </w:rPr>
              <w:t>216</w:t>
            </w:r>
          </w:p>
        </w:tc>
        <w:tc>
          <w:tcPr>
            <w:tcW w:w="1559" w:type="dxa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  <w:lang w:val="en-US"/>
              </w:rPr>
            </w:pPr>
            <w:r w:rsidRPr="00BD2758">
              <w:rPr>
                <w:sz w:val="28"/>
                <w:szCs w:val="28"/>
              </w:rPr>
              <w:t>216</w:t>
            </w: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Pr="00BD2758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Pr="00BD2758">
              <w:rPr>
                <w:sz w:val="28"/>
                <w:szCs w:val="28"/>
              </w:rPr>
              <w:t>,5</w:t>
            </w: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      практические занятия,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 w:rsidRPr="00BD27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 w:rsidRPr="00BD27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      семинары,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      лабораторные работы,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       курсовой проект (работа)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      другие виды аудиторных занятий.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</w:rPr>
            </w:pPr>
          </w:p>
        </w:tc>
      </w:tr>
      <w:tr w:rsidR="0036156F" w:rsidRPr="00BD2758" w:rsidTr="00A90644">
        <w:trPr>
          <w:jc w:val="center"/>
        </w:trPr>
        <w:tc>
          <w:tcPr>
            <w:tcW w:w="5920" w:type="dxa"/>
          </w:tcPr>
          <w:p w:rsidR="0036156F" w:rsidRPr="00BD2758" w:rsidRDefault="0036156F" w:rsidP="0036156F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310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559" w:type="dxa"/>
          </w:tcPr>
          <w:p w:rsidR="0036156F" w:rsidRPr="00BD2758" w:rsidRDefault="0036156F" w:rsidP="003615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527629" w:rsidRPr="00BD2758" w:rsidTr="00A90644">
        <w:trPr>
          <w:jc w:val="center"/>
        </w:trPr>
        <w:tc>
          <w:tcPr>
            <w:tcW w:w="5920" w:type="dxa"/>
          </w:tcPr>
          <w:p w:rsidR="00527629" w:rsidRPr="00BD2758" w:rsidRDefault="00527629" w:rsidP="00527629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310" w:type="dxa"/>
            <w:vAlign w:val="center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</w:rPr>
            </w:pPr>
          </w:p>
        </w:tc>
      </w:tr>
      <w:tr w:rsidR="00527629" w:rsidRPr="00BD2758" w:rsidTr="00A90644">
        <w:trPr>
          <w:jc w:val="center"/>
        </w:trPr>
        <w:tc>
          <w:tcPr>
            <w:tcW w:w="5920" w:type="dxa"/>
          </w:tcPr>
          <w:p w:rsidR="00527629" w:rsidRPr="00BD2758" w:rsidRDefault="00527629" w:rsidP="00527629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в том числе контактная работа</w:t>
            </w:r>
          </w:p>
        </w:tc>
        <w:tc>
          <w:tcPr>
            <w:tcW w:w="1310" w:type="dxa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</w:rPr>
            </w:pPr>
          </w:p>
        </w:tc>
      </w:tr>
      <w:tr w:rsidR="00527629" w:rsidRPr="00BD2758" w:rsidTr="00A90644">
        <w:trPr>
          <w:jc w:val="center"/>
        </w:trPr>
        <w:tc>
          <w:tcPr>
            <w:tcW w:w="5920" w:type="dxa"/>
          </w:tcPr>
          <w:p w:rsidR="00527629" w:rsidRPr="00BD2758" w:rsidRDefault="00527629" w:rsidP="00527629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10" w:type="dxa"/>
          </w:tcPr>
          <w:p w:rsidR="00527629" w:rsidRPr="00BD2758" w:rsidRDefault="009310DE" w:rsidP="00527629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27629" w:rsidRPr="00BD2758" w:rsidRDefault="009310DE" w:rsidP="00527629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9</w:t>
            </w:r>
          </w:p>
        </w:tc>
      </w:tr>
      <w:tr w:rsidR="00527629" w:rsidRPr="00BD2758" w:rsidTr="00A90644">
        <w:trPr>
          <w:jc w:val="center"/>
        </w:trPr>
        <w:tc>
          <w:tcPr>
            <w:tcW w:w="5920" w:type="dxa"/>
          </w:tcPr>
          <w:p w:rsidR="00527629" w:rsidRPr="00BD2758" w:rsidRDefault="00527629" w:rsidP="00527629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контактная работа</w:t>
            </w:r>
          </w:p>
        </w:tc>
        <w:tc>
          <w:tcPr>
            <w:tcW w:w="1310" w:type="dxa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527629" w:rsidRPr="00BD2758" w:rsidRDefault="00527629" w:rsidP="00527629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2,5</w:t>
            </w:r>
          </w:p>
        </w:tc>
      </w:tr>
      <w:tr w:rsidR="00527629" w:rsidRPr="00BD2758" w:rsidTr="00A90644">
        <w:trPr>
          <w:jc w:val="center"/>
        </w:trPr>
        <w:tc>
          <w:tcPr>
            <w:tcW w:w="5920" w:type="dxa"/>
          </w:tcPr>
          <w:p w:rsidR="00527629" w:rsidRPr="00BD2758" w:rsidRDefault="00527629" w:rsidP="00A90644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 xml:space="preserve">         самостоятельная работа по подготовке к (зачёту, экзамену) </w:t>
            </w:r>
          </w:p>
        </w:tc>
        <w:tc>
          <w:tcPr>
            <w:tcW w:w="1310" w:type="dxa"/>
            <w:vAlign w:val="center"/>
          </w:tcPr>
          <w:p w:rsidR="00527629" w:rsidRPr="00BD2758" w:rsidRDefault="0021615E" w:rsidP="00AF65CA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6,5</w:t>
            </w:r>
          </w:p>
          <w:p w:rsidR="0021615E" w:rsidRPr="00BD2758" w:rsidRDefault="0021615E" w:rsidP="00AF65CA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21615E" w:rsidRPr="00BD2758" w:rsidRDefault="0021615E" w:rsidP="00AF65CA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6,5</w:t>
            </w:r>
          </w:p>
          <w:p w:rsidR="00527629" w:rsidRPr="00BD2758" w:rsidRDefault="00527629" w:rsidP="00AF65CA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Экзамен</w:t>
            </w:r>
          </w:p>
        </w:tc>
      </w:tr>
    </w:tbl>
    <w:p w:rsidR="00AF65CA" w:rsidRPr="00BD2758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99131E" w:rsidRPr="00BD2758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BD2758">
        <w:rPr>
          <w:b/>
          <w:bCs/>
          <w:sz w:val="28"/>
          <w:szCs w:val="28"/>
        </w:rPr>
        <w:t xml:space="preserve">5 Содержание дисциплины </w:t>
      </w:r>
    </w:p>
    <w:p w:rsidR="0099131E" w:rsidRPr="00BD2758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5.1 Соотнесения тем (разделов) дисциплины и формируемых компетенций</w:t>
      </w: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7838BB" w:rsidRPr="00BD2758" w:rsidRDefault="007838BB" w:rsidP="002C264E">
      <w:pPr>
        <w:jc w:val="center"/>
        <w:rPr>
          <w:sz w:val="28"/>
          <w:szCs w:val="28"/>
        </w:rPr>
        <w:sectPr w:rsidR="007838BB" w:rsidRPr="00BD2758" w:rsidSect="005E3B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1151"/>
        <w:gridCol w:w="567"/>
        <w:gridCol w:w="567"/>
        <w:gridCol w:w="567"/>
        <w:gridCol w:w="567"/>
        <w:gridCol w:w="567"/>
        <w:gridCol w:w="567"/>
        <w:gridCol w:w="567"/>
        <w:gridCol w:w="567"/>
        <w:gridCol w:w="1390"/>
        <w:gridCol w:w="1417"/>
      </w:tblGrid>
      <w:tr w:rsidR="00B94D90" w:rsidRPr="00FE3AF1" w:rsidTr="00B94D90">
        <w:trPr>
          <w:trHeight w:val="548"/>
          <w:tblHeader/>
          <w:jc w:val="center"/>
        </w:trPr>
        <w:tc>
          <w:tcPr>
            <w:tcW w:w="5109" w:type="dxa"/>
            <w:vMerge w:val="restart"/>
            <w:vAlign w:val="center"/>
          </w:tcPr>
          <w:p w:rsidR="00B94D90" w:rsidRPr="00896719" w:rsidRDefault="00B94D90" w:rsidP="00B94D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896719">
              <w:rPr>
                <w:sz w:val="28"/>
                <w:szCs w:val="28"/>
              </w:rPr>
              <w:t>Темы, разделы дисциплины</w:t>
            </w:r>
          </w:p>
        </w:tc>
        <w:tc>
          <w:tcPr>
            <w:tcW w:w="1151" w:type="dxa"/>
            <w:vMerge w:val="restart"/>
            <w:vAlign w:val="center"/>
          </w:tcPr>
          <w:p w:rsidR="00B94D90" w:rsidRPr="00896719" w:rsidRDefault="00B94D90" w:rsidP="00B94D90">
            <w:pPr>
              <w:pStyle w:val="13"/>
              <w:jc w:val="center"/>
              <w:rPr>
                <w:sz w:val="28"/>
                <w:szCs w:val="28"/>
              </w:rPr>
            </w:pPr>
            <w:proofErr w:type="gramStart"/>
            <w:r w:rsidRPr="00896719">
              <w:rPr>
                <w:sz w:val="28"/>
                <w:szCs w:val="28"/>
              </w:rPr>
              <w:t>Коли-</w:t>
            </w:r>
            <w:proofErr w:type="spellStart"/>
            <w:r w:rsidRPr="00896719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896719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536" w:type="dxa"/>
            <w:gridSpan w:val="8"/>
            <w:vAlign w:val="center"/>
          </w:tcPr>
          <w:p w:rsidR="00B94D90" w:rsidRPr="00896719" w:rsidRDefault="00B94D90" w:rsidP="00B94D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9D3FBC">
              <w:rPr>
                <w:sz w:val="28"/>
                <w:szCs w:val="28"/>
              </w:rPr>
              <w:t>Компетенции</w:t>
            </w:r>
          </w:p>
        </w:tc>
        <w:tc>
          <w:tcPr>
            <w:tcW w:w="1390" w:type="dxa"/>
            <w:vMerge w:val="restart"/>
            <w:textDirection w:val="btLr"/>
            <w:vAlign w:val="center"/>
          </w:tcPr>
          <w:p w:rsidR="00B94D90" w:rsidRPr="00896719" w:rsidRDefault="00B94D90" w:rsidP="00B94D90">
            <w:pPr>
              <w:ind w:left="113" w:right="113"/>
              <w:jc w:val="center"/>
              <w:rPr>
                <w:sz w:val="28"/>
                <w:szCs w:val="28"/>
              </w:rPr>
            </w:pPr>
            <w:r w:rsidRPr="00896719">
              <w:rPr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94D90" w:rsidRPr="00896719" w:rsidRDefault="00B94D90" w:rsidP="00B94D90">
            <w:pPr>
              <w:ind w:left="113" w:right="113"/>
              <w:jc w:val="center"/>
              <w:rPr>
                <w:sz w:val="28"/>
                <w:szCs w:val="28"/>
              </w:rPr>
            </w:pPr>
            <w:r w:rsidRPr="00896719">
              <w:rPr>
                <w:sz w:val="28"/>
                <w:szCs w:val="28"/>
              </w:rPr>
              <w:t>Оценочные средства</w:t>
            </w:r>
          </w:p>
        </w:tc>
      </w:tr>
      <w:tr w:rsidR="00B94D90" w:rsidRPr="00FE3AF1" w:rsidTr="00B94D90">
        <w:trPr>
          <w:cantSplit/>
          <w:trHeight w:val="1562"/>
          <w:tblHeader/>
          <w:jc w:val="center"/>
        </w:trPr>
        <w:tc>
          <w:tcPr>
            <w:tcW w:w="5109" w:type="dxa"/>
            <w:vMerge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ПК-23</w:t>
            </w:r>
          </w:p>
        </w:tc>
        <w:tc>
          <w:tcPr>
            <w:tcW w:w="567" w:type="dxa"/>
            <w:textDirection w:val="btLr"/>
          </w:tcPr>
          <w:p w:rsidR="00B94D90" w:rsidRPr="00D053CC" w:rsidRDefault="00B94D90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ПК-58</w:t>
            </w:r>
          </w:p>
        </w:tc>
        <w:tc>
          <w:tcPr>
            <w:tcW w:w="567" w:type="dxa"/>
            <w:textDirection w:val="btL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ПК-61</w:t>
            </w:r>
          </w:p>
        </w:tc>
        <w:tc>
          <w:tcPr>
            <w:tcW w:w="567" w:type="dxa"/>
            <w:textDirection w:val="btL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ПК-74</w:t>
            </w:r>
          </w:p>
        </w:tc>
        <w:tc>
          <w:tcPr>
            <w:tcW w:w="567" w:type="dxa"/>
            <w:textDirection w:val="btL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ПСК-4.3</w:t>
            </w:r>
          </w:p>
        </w:tc>
        <w:tc>
          <w:tcPr>
            <w:tcW w:w="567" w:type="dxa"/>
            <w:textDirection w:val="btL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ПСК-4.4</w:t>
            </w:r>
          </w:p>
        </w:tc>
        <w:tc>
          <w:tcPr>
            <w:tcW w:w="567" w:type="dxa"/>
            <w:textDirection w:val="btL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ПСК-4.5</w:t>
            </w:r>
          </w:p>
        </w:tc>
        <w:tc>
          <w:tcPr>
            <w:tcW w:w="567" w:type="dxa"/>
            <w:textDirection w:val="btL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ПСК-4.7</w:t>
            </w:r>
          </w:p>
        </w:tc>
        <w:tc>
          <w:tcPr>
            <w:tcW w:w="1390" w:type="dxa"/>
            <w:vMerge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FE3AF1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  <w:r w:rsidRPr="00FE3AF1">
              <w:rPr>
                <w:i/>
                <w:sz w:val="28"/>
                <w:szCs w:val="28"/>
              </w:rPr>
              <w:t>Раздел 1. Основные эксплуатационные требования к авиационным комплексам навигации, посадки, связи и наблюдения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B94D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943DB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90" w:type="dxa"/>
            <w:vAlign w:val="center"/>
          </w:tcPr>
          <w:p w:rsidR="00B94D90" w:rsidRPr="00FE3AF1" w:rsidRDefault="00B94D90" w:rsidP="00B94D90">
            <w:pPr>
              <w:jc w:val="center"/>
              <w:rPr>
                <w:lang w:val="en-US"/>
              </w:rPr>
            </w:pPr>
            <w:r w:rsidRPr="00FE3AF1">
              <w:rPr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FE3AF1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1. Радиотехническое обеспечение полетов в рамках традиционной и перспективной концепций навигации, связи и наблюдения</w:t>
            </w:r>
          </w:p>
        </w:tc>
        <w:tc>
          <w:tcPr>
            <w:tcW w:w="1151" w:type="dxa"/>
            <w:vAlign w:val="center"/>
          </w:tcPr>
          <w:p w:rsidR="00B94D90" w:rsidRPr="00FE3AF1" w:rsidRDefault="00943DB1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pPr>
              <w:rPr>
                <w:sz w:val="28"/>
                <w:szCs w:val="28"/>
              </w:rPr>
            </w:pPr>
            <w:r w:rsidRPr="009D3FBC">
              <w:rPr>
                <w:sz w:val="28"/>
                <w:szCs w:val="28"/>
              </w:rPr>
              <w:t>ВК, Л</w:t>
            </w:r>
            <w:r w:rsidR="00943DB1">
              <w:rPr>
                <w:sz w:val="28"/>
                <w:szCs w:val="28"/>
              </w:rPr>
              <w:t>В</w:t>
            </w:r>
            <w:r w:rsidRPr="009D3FBC">
              <w:rPr>
                <w:sz w:val="28"/>
                <w:szCs w:val="28"/>
              </w:rPr>
              <w:t xml:space="preserve">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1036"/>
          <w:jc w:val="center"/>
        </w:trPr>
        <w:tc>
          <w:tcPr>
            <w:tcW w:w="5109" w:type="dxa"/>
          </w:tcPr>
          <w:p w:rsidR="00B94D90" w:rsidRPr="00FE3AF1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2. Основные эксплуатационно-технические характеристики радиотехнических систем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>ЛВ, ИМ, СРС</w:t>
            </w:r>
          </w:p>
        </w:tc>
        <w:tc>
          <w:tcPr>
            <w:tcW w:w="141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FE3AF1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3. Требования к безопасности полетов и точности самолетовождения</w:t>
            </w:r>
          </w:p>
        </w:tc>
        <w:tc>
          <w:tcPr>
            <w:tcW w:w="1151" w:type="dxa"/>
            <w:vAlign w:val="center"/>
          </w:tcPr>
          <w:p w:rsidR="00B94D90" w:rsidRPr="00FE3AF1" w:rsidRDefault="00943DB1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943DB1">
            <w:r w:rsidRPr="009D3FBC">
              <w:rPr>
                <w:sz w:val="28"/>
                <w:szCs w:val="28"/>
              </w:rPr>
              <w:t>Л</w:t>
            </w:r>
            <w:r w:rsidR="00943DB1">
              <w:rPr>
                <w:sz w:val="28"/>
                <w:szCs w:val="28"/>
              </w:rPr>
              <w:t>В</w:t>
            </w:r>
            <w:r w:rsidRPr="009D3FBC">
              <w:rPr>
                <w:sz w:val="28"/>
                <w:szCs w:val="28"/>
              </w:rPr>
              <w:t xml:space="preserve">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FE3AF1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4. Эксплуатационные требования к комплексам навигации, посадки, связи и наблюдения. Система требуемых характеристик RTSP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>ЛВ, ИМ,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FE3AF1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  <w:r w:rsidRPr="00FE3AF1">
              <w:rPr>
                <w:i/>
                <w:sz w:val="28"/>
                <w:szCs w:val="28"/>
              </w:rPr>
              <w:t>Раздел 2.</w:t>
            </w:r>
            <w:r w:rsidRPr="00FE3AF1">
              <w:rPr>
                <w:i/>
              </w:rPr>
              <w:t xml:space="preserve"> </w:t>
            </w:r>
            <w:r w:rsidRPr="00FE3AF1">
              <w:rPr>
                <w:i/>
                <w:sz w:val="28"/>
                <w:szCs w:val="28"/>
              </w:rPr>
              <w:t>Требования к структуре, к составу и размещению средств РТОП и АЭС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B94D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90" w:type="dxa"/>
            <w:vAlign w:val="center"/>
          </w:tcPr>
          <w:p w:rsidR="00B94D90" w:rsidRPr="009D3FBC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9D3FB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Тема 5. Требования к составу и размещению наземных радиотехнических средств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 xml:space="preserve">ЛВ,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6. Требования к составу и структуре бортового навигационно-посадочного и связного радиотехнического оборудования ВС</w:t>
            </w:r>
          </w:p>
        </w:tc>
        <w:tc>
          <w:tcPr>
            <w:tcW w:w="1151" w:type="dxa"/>
            <w:vAlign w:val="center"/>
          </w:tcPr>
          <w:p w:rsidR="00B94D90" w:rsidRPr="00FE3AF1" w:rsidRDefault="00943DB1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943DB1">
            <w:r w:rsidRPr="009D3FBC">
              <w:rPr>
                <w:sz w:val="28"/>
                <w:szCs w:val="28"/>
              </w:rPr>
              <w:t>Л</w:t>
            </w:r>
            <w:r w:rsidR="00943DB1">
              <w:rPr>
                <w:sz w:val="28"/>
                <w:szCs w:val="28"/>
              </w:rPr>
              <w:t>В</w:t>
            </w:r>
            <w:r w:rsidRPr="009D3FBC">
              <w:rPr>
                <w:sz w:val="28"/>
                <w:szCs w:val="28"/>
              </w:rPr>
              <w:t xml:space="preserve">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7. Интеграция радиоэлектронной аппаратуры</w:t>
            </w:r>
          </w:p>
        </w:tc>
        <w:tc>
          <w:tcPr>
            <w:tcW w:w="1151" w:type="dxa"/>
            <w:vAlign w:val="center"/>
          </w:tcPr>
          <w:p w:rsidR="00B94D90" w:rsidRPr="00FE3AF1" w:rsidRDefault="00943DB1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943DB1" w:rsidP="00B94D90">
            <w:r w:rsidRPr="009D3FBC">
              <w:rPr>
                <w:sz w:val="28"/>
                <w:szCs w:val="28"/>
              </w:rPr>
              <w:t>ИМ</w:t>
            </w:r>
            <w:r w:rsidR="00B94D90"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8. Резервирование средств РТОП и АЭС</w:t>
            </w:r>
          </w:p>
        </w:tc>
        <w:tc>
          <w:tcPr>
            <w:tcW w:w="1151" w:type="dxa"/>
            <w:vAlign w:val="center"/>
          </w:tcPr>
          <w:p w:rsidR="00B94D90" w:rsidRPr="00FE3AF1" w:rsidRDefault="00D21C2E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0" w:type="dxa"/>
          </w:tcPr>
          <w:p w:rsidR="00B94D90" w:rsidRPr="009D3FBC" w:rsidRDefault="00943DB1" w:rsidP="00B94D90">
            <w:r w:rsidRPr="009D3FBC">
              <w:rPr>
                <w:sz w:val="28"/>
                <w:szCs w:val="28"/>
              </w:rPr>
              <w:t>ИМ</w:t>
            </w:r>
            <w:r w:rsidR="00B94D90"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FE3AF1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  <w:r w:rsidRPr="00FE3AF1">
              <w:rPr>
                <w:i/>
                <w:sz w:val="28"/>
                <w:szCs w:val="28"/>
              </w:rPr>
              <w:t>Раздел 3. Методы анализа и оптимизации РТОП</w:t>
            </w:r>
          </w:p>
        </w:tc>
        <w:tc>
          <w:tcPr>
            <w:tcW w:w="1151" w:type="dxa"/>
            <w:vAlign w:val="center"/>
          </w:tcPr>
          <w:p w:rsidR="00B94D90" w:rsidRPr="00FE3AF1" w:rsidRDefault="00B94D90" w:rsidP="003A1CAE">
            <w:pPr>
              <w:jc w:val="center"/>
              <w:rPr>
                <w:i/>
                <w:sz w:val="28"/>
                <w:szCs w:val="28"/>
              </w:rPr>
            </w:pPr>
            <w:r w:rsidRPr="00FE3AF1">
              <w:rPr>
                <w:i/>
                <w:sz w:val="28"/>
                <w:szCs w:val="28"/>
              </w:rPr>
              <w:t>9</w:t>
            </w:r>
            <w:r w:rsidR="003A1CA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90" w:type="dxa"/>
            <w:vAlign w:val="center"/>
          </w:tcPr>
          <w:p w:rsidR="00B94D90" w:rsidRPr="009D3FBC" w:rsidRDefault="00B94D90" w:rsidP="00B94D90">
            <w:pPr>
              <w:jc w:val="center"/>
              <w:rPr>
                <w:lang w:val="en-US"/>
              </w:rPr>
            </w:pPr>
            <w:r w:rsidRPr="009D3FBC">
              <w:rPr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4D90" w:rsidRPr="00FE3AF1" w:rsidRDefault="00B94D90" w:rsidP="00B94D90">
            <w:pPr>
              <w:jc w:val="center"/>
              <w:rPr>
                <w:lang w:val="en-US"/>
              </w:rPr>
            </w:pPr>
            <w:r w:rsidRPr="00FE3AF1">
              <w:rPr>
                <w:lang w:val="en-US"/>
              </w:rPr>
              <w:t>-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9. Методологические основы оптимизации системы РТОП</w:t>
            </w:r>
          </w:p>
        </w:tc>
        <w:tc>
          <w:tcPr>
            <w:tcW w:w="1151" w:type="dxa"/>
            <w:vAlign w:val="center"/>
          </w:tcPr>
          <w:p w:rsidR="00B94D90" w:rsidRPr="00FE3AF1" w:rsidRDefault="00B94D90" w:rsidP="00D21C2E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</w:t>
            </w:r>
            <w:r w:rsidR="00D21C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>Л</w:t>
            </w:r>
            <w:r w:rsidR="00943DB1">
              <w:rPr>
                <w:sz w:val="28"/>
                <w:szCs w:val="28"/>
              </w:rPr>
              <w:t>В</w:t>
            </w:r>
            <w:r w:rsidRPr="009D3FBC">
              <w:rPr>
                <w:sz w:val="28"/>
                <w:szCs w:val="28"/>
              </w:rPr>
              <w:t xml:space="preserve">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10. Математические модели задач оптимизации РТОП</w:t>
            </w:r>
          </w:p>
        </w:tc>
        <w:tc>
          <w:tcPr>
            <w:tcW w:w="1151" w:type="dxa"/>
            <w:vAlign w:val="center"/>
          </w:tcPr>
          <w:p w:rsidR="00B94D90" w:rsidRPr="00FE3AF1" w:rsidRDefault="00B94D90" w:rsidP="00D21C2E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</w:t>
            </w:r>
            <w:r w:rsidR="00D21C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>Л</w:t>
            </w:r>
            <w:r w:rsidR="00943DB1">
              <w:rPr>
                <w:sz w:val="28"/>
                <w:szCs w:val="28"/>
              </w:rPr>
              <w:t>В</w:t>
            </w:r>
            <w:r w:rsidRPr="009D3FBC">
              <w:rPr>
                <w:sz w:val="28"/>
                <w:szCs w:val="28"/>
              </w:rPr>
              <w:t xml:space="preserve">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11. Оценка степени перекрытия радионавигационных, радиолокационных и радиосвязных полей</w:t>
            </w:r>
          </w:p>
        </w:tc>
        <w:tc>
          <w:tcPr>
            <w:tcW w:w="1151" w:type="dxa"/>
            <w:vAlign w:val="center"/>
          </w:tcPr>
          <w:p w:rsidR="00B94D90" w:rsidRPr="00FE3AF1" w:rsidRDefault="00B94D90" w:rsidP="003A1CAE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2</w:t>
            </w:r>
            <w:r w:rsidR="003A1C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 xml:space="preserve">ЛВ,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Тема 12. Имитационное моделирование</w:t>
            </w:r>
          </w:p>
        </w:tc>
        <w:tc>
          <w:tcPr>
            <w:tcW w:w="1151" w:type="dxa"/>
            <w:vAlign w:val="center"/>
          </w:tcPr>
          <w:p w:rsidR="00B94D90" w:rsidRPr="00FE3AF1" w:rsidRDefault="00B94D90" w:rsidP="00D21C2E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</w:t>
            </w:r>
            <w:r w:rsidR="00D21C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 xml:space="preserve">ЛВ, </w:t>
            </w:r>
            <w:r w:rsidR="00943DB1" w:rsidRPr="009D3FBC">
              <w:rPr>
                <w:sz w:val="28"/>
                <w:szCs w:val="28"/>
              </w:rPr>
              <w:t>ИМ</w:t>
            </w:r>
            <w:r w:rsidRPr="009D3FBC">
              <w:rPr>
                <w:sz w:val="28"/>
                <w:szCs w:val="28"/>
              </w:rPr>
              <w:t>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Тема 13. Применение имитационного моделирования при оптимизации структуры, состава и технологии применения средств РТОП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D21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943DB1">
            <w:r w:rsidRPr="009D3FBC">
              <w:rPr>
                <w:sz w:val="28"/>
                <w:szCs w:val="28"/>
              </w:rPr>
              <w:t>Л</w:t>
            </w:r>
            <w:r w:rsidR="00943DB1">
              <w:rPr>
                <w:sz w:val="28"/>
                <w:szCs w:val="28"/>
              </w:rPr>
              <w:t>В</w:t>
            </w:r>
            <w:r w:rsidRPr="009D3FBC">
              <w:rPr>
                <w:sz w:val="28"/>
                <w:szCs w:val="28"/>
              </w:rPr>
              <w:t>, ИМ,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Тема 14. Основы методов оптимальной статистической обработки информации. Оптимальная фильтрация </w:t>
            </w:r>
            <w:proofErr w:type="spellStart"/>
            <w:r w:rsidRPr="00FE3AF1">
              <w:rPr>
                <w:sz w:val="28"/>
                <w:szCs w:val="28"/>
              </w:rPr>
              <w:t>Калмана</w:t>
            </w:r>
            <w:proofErr w:type="spellEnd"/>
            <w:r w:rsidRPr="00FE3AF1">
              <w:rPr>
                <w:sz w:val="28"/>
                <w:szCs w:val="28"/>
              </w:rPr>
              <w:t>.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>Л</w:t>
            </w:r>
            <w:r w:rsidR="00943DB1">
              <w:rPr>
                <w:sz w:val="28"/>
                <w:szCs w:val="28"/>
              </w:rPr>
              <w:t>В</w:t>
            </w:r>
            <w:r w:rsidRPr="009D3FBC">
              <w:rPr>
                <w:sz w:val="28"/>
                <w:szCs w:val="28"/>
              </w:rPr>
              <w:t>, ПЗ,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  <w:vAlign w:val="center"/>
          </w:tcPr>
          <w:p w:rsidR="00B94D90" w:rsidRPr="00FE3AF1" w:rsidRDefault="00B94D90" w:rsidP="00B94D90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Тема 15. Оптимальный фильтр </w:t>
            </w:r>
            <w:proofErr w:type="spellStart"/>
            <w:r w:rsidRPr="00FE3AF1">
              <w:rPr>
                <w:sz w:val="28"/>
                <w:szCs w:val="28"/>
              </w:rPr>
              <w:t>Калмана</w:t>
            </w:r>
            <w:proofErr w:type="spellEnd"/>
            <w:r w:rsidRPr="00FE3AF1">
              <w:rPr>
                <w:sz w:val="28"/>
                <w:szCs w:val="28"/>
              </w:rPr>
              <w:t xml:space="preserve"> в комплексных навигационных системах.</w:t>
            </w:r>
          </w:p>
        </w:tc>
        <w:tc>
          <w:tcPr>
            <w:tcW w:w="1151" w:type="dxa"/>
            <w:vAlign w:val="center"/>
          </w:tcPr>
          <w:p w:rsidR="00B94D90" w:rsidRPr="00FE3AF1" w:rsidRDefault="003A1CAE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94D90" w:rsidRPr="009D3FBC" w:rsidRDefault="00B94D90" w:rsidP="00B94D90">
            <w:r w:rsidRPr="009D3FBC">
              <w:rPr>
                <w:sz w:val="28"/>
                <w:szCs w:val="28"/>
              </w:rPr>
              <w:t>ЛВ, ИМ, СРС</w:t>
            </w:r>
          </w:p>
        </w:tc>
        <w:tc>
          <w:tcPr>
            <w:tcW w:w="1417" w:type="dxa"/>
          </w:tcPr>
          <w:p w:rsidR="00B94D90" w:rsidRPr="00FE3AF1" w:rsidRDefault="00B94D90" w:rsidP="00B94D90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У</w:t>
            </w: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9D3FBC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9D3FBC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1151" w:type="dxa"/>
            <w:vAlign w:val="center"/>
          </w:tcPr>
          <w:p w:rsidR="00B94D90" w:rsidRPr="009D3FBC" w:rsidRDefault="00943DB1" w:rsidP="0094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7343" w:type="dxa"/>
            <w:gridSpan w:val="10"/>
          </w:tcPr>
          <w:p w:rsidR="00B94D90" w:rsidRPr="00FE3AF1" w:rsidRDefault="00B94D90" w:rsidP="00B94D90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9D3FBC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9D3FB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51" w:type="dxa"/>
            <w:vAlign w:val="center"/>
          </w:tcPr>
          <w:p w:rsidR="00B94D90" w:rsidRPr="009D3FBC" w:rsidRDefault="00943DB1" w:rsidP="00B9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3" w:type="dxa"/>
            <w:gridSpan w:val="10"/>
          </w:tcPr>
          <w:p w:rsidR="00B94D90" w:rsidRPr="00FE3AF1" w:rsidRDefault="00B94D90" w:rsidP="00B94D90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  <w:tr w:rsidR="00B94D90" w:rsidRPr="00FE3AF1" w:rsidTr="00B94D90">
        <w:trPr>
          <w:trHeight w:val="207"/>
          <w:jc w:val="center"/>
        </w:trPr>
        <w:tc>
          <w:tcPr>
            <w:tcW w:w="5109" w:type="dxa"/>
          </w:tcPr>
          <w:p w:rsidR="00B94D90" w:rsidRPr="009D3FBC" w:rsidRDefault="00B94D90" w:rsidP="00B94D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9D3FBC"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1151" w:type="dxa"/>
            <w:vAlign w:val="center"/>
          </w:tcPr>
          <w:p w:rsidR="00B94D90" w:rsidRPr="009D3FBC" w:rsidRDefault="00B94D90" w:rsidP="00B94D90">
            <w:pPr>
              <w:jc w:val="center"/>
              <w:rPr>
                <w:sz w:val="28"/>
                <w:szCs w:val="28"/>
              </w:rPr>
            </w:pPr>
            <w:r w:rsidRPr="009D3FBC">
              <w:rPr>
                <w:sz w:val="28"/>
                <w:szCs w:val="28"/>
              </w:rPr>
              <w:t>216</w:t>
            </w:r>
          </w:p>
        </w:tc>
        <w:tc>
          <w:tcPr>
            <w:tcW w:w="7343" w:type="dxa"/>
            <w:gridSpan w:val="10"/>
          </w:tcPr>
          <w:p w:rsidR="00B94D90" w:rsidRPr="00FE3AF1" w:rsidRDefault="00B94D90" w:rsidP="00B94D90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6034" w:rsidRPr="00BD2758" w:rsidRDefault="00916034">
      <w:pPr>
        <w:spacing w:after="160" w:line="259" w:lineRule="auto"/>
        <w:rPr>
          <w:sz w:val="28"/>
          <w:szCs w:val="28"/>
        </w:rPr>
      </w:pPr>
    </w:p>
    <w:p w:rsidR="00B94D90" w:rsidRPr="00FE3AF1" w:rsidRDefault="00B94D90" w:rsidP="00B94D90">
      <w:pPr>
        <w:spacing w:after="160" w:line="259" w:lineRule="auto"/>
        <w:rPr>
          <w:sz w:val="28"/>
          <w:szCs w:val="28"/>
        </w:rPr>
      </w:pPr>
      <w:r w:rsidRPr="004D6787">
        <w:rPr>
          <w:sz w:val="28"/>
          <w:szCs w:val="28"/>
        </w:rPr>
        <w:t xml:space="preserve">Сокращения: ЛВ – лекция-визуализация, ИМ – исследовательский метод, СРС − самостоятельная работа студента, ВК − входной контроль, </w:t>
      </w:r>
      <w:proofErr w:type="gramStart"/>
      <w:r w:rsidRPr="004D6787">
        <w:rPr>
          <w:sz w:val="28"/>
          <w:szCs w:val="28"/>
        </w:rPr>
        <w:t>У</w:t>
      </w:r>
      <w:proofErr w:type="gramEnd"/>
      <w:r w:rsidRPr="004D6787">
        <w:rPr>
          <w:sz w:val="28"/>
          <w:szCs w:val="28"/>
        </w:rPr>
        <w:t xml:space="preserve"> − устный опрос.</w:t>
      </w:r>
    </w:p>
    <w:p w:rsidR="00B94D90" w:rsidRPr="00FE3AF1" w:rsidRDefault="00B94D90" w:rsidP="00B94D90">
      <w:pPr>
        <w:jc w:val="center"/>
        <w:rPr>
          <w:sz w:val="28"/>
          <w:szCs w:val="28"/>
        </w:rPr>
        <w:sectPr w:rsidR="00B94D90" w:rsidRPr="00FE3AF1" w:rsidSect="007838B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31E" w:rsidRPr="00BD2758" w:rsidRDefault="0099131E" w:rsidP="0099131E">
      <w:pPr>
        <w:ind w:firstLine="567"/>
        <w:rPr>
          <w:b/>
          <w:sz w:val="28"/>
        </w:rPr>
      </w:pPr>
      <w:r w:rsidRPr="00BD2758">
        <w:rPr>
          <w:b/>
          <w:sz w:val="28"/>
        </w:rPr>
        <w:lastRenderedPageBreak/>
        <w:t>5.2 Темы (разделы) дисциплины и виды занятий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709"/>
        <w:gridCol w:w="709"/>
        <w:gridCol w:w="425"/>
        <w:gridCol w:w="992"/>
        <w:gridCol w:w="851"/>
        <w:gridCol w:w="708"/>
        <w:gridCol w:w="1276"/>
      </w:tblGrid>
      <w:tr w:rsidR="002C7A88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2C7A88" w:rsidP="00BB0990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2C7A88" w:rsidP="00BB0990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2C7A88" w:rsidP="002C7A88">
            <w:pPr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BB0990" w:rsidP="00BB0990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2C7A88" w:rsidP="00BB0990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2C7A88" w:rsidP="00BB0990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2C7A88" w:rsidP="00BB0990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BD2758" w:rsidRDefault="002C7A88" w:rsidP="00BB0990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Всего часов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BD2758" w:rsidRDefault="00D21C2E" w:rsidP="00D21C2E">
            <w:pPr>
              <w:rPr>
                <w:sz w:val="28"/>
                <w:szCs w:val="28"/>
              </w:rPr>
            </w:pPr>
            <w:r w:rsidRPr="00BD2758">
              <w:rPr>
                <w:i/>
                <w:sz w:val="28"/>
                <w:szCs w:val="28"/>
              </w:rPr>
              <w:t>Раздел 1. Основные эксплуатационные требования к авиационным комплексам навигации, посадки, связи и 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1. Радиотехническое обеспечение полетов в рамках традиционной и перспективной концепций навигации, связи и 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11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2. Основные эксплуатационно-технические характеристики радиотехнических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17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3. Требования к безопасности полетов и точности самолетовождения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11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4. Эксплуатационные требования к комплексам навигации, посадки, связи и наблюдения. Система требуемых характеристик RTSP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17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BD2758">
              <w:rPr>
                <w:i/>
                <w:sz w:val="28"/>
                <w:szCs w:val="28"/>
              </w:rPr>
              <w:t>Раздел 2.</w:t>
            </w:r>
            <w:r w:rsidRPr="00BD2758">
              <w:rPr>
                <w:i/>
              </w:rPr>
              <w:t xml:space="preserve"> </w:t>
            </w:r>
            <w:r w:rsidRPr="00BD2758">
              <w:rPr>
                <w:i/>
                <w:sz w:val="28"/>
                <w:szCs w:val="28"/>
              </w:rPr>
              <w:t>Требования к структуре, к составу и размещению средств РТОП и АЭС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5. Требования к составу и размещению наземных радиотехнических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17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6. Требования к составу и структуре бортового навигационно-посадочного и связного радиотехнического оборудования ВС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15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7. Интеграция радиоэлектронной аппаратуры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  <w:lang w:val="en-US"/>
              </w:rPr>
            </w:pPr>
            <w:r w:rsidRPr="00D21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12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8. Резервирование средств РТОП и АЭС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  <w:lang w:val="en-US"/>
              </w:rPr>
            </w:pPr>
            <w:r w:rsidRPr="00D21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13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BD2758">
              <w:rPr>
                <w:i/>
                <w:sz w:val="28"/>
                <w:szCs w:val="28"/>
              </w:rPr>
              <w:t>Раздел 3. Методы анализа и оптимизации РТОП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BD2758" w:rsidRDefault="00D21C2E" w:rsidP="00D21C2E">
            <w:pPr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lastRenderedPageBreak/>
              <w:t>Тема 9. Методологические основы оптимизации системы РТОП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11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BD2758" w:rsidRDefault="00D21C2E" w:rsidP="00D21C2E">
            <w:pPr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10. Математические модели задач оптимизации РТОП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11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BD2758" w:rsidRDefault="00D21C2E" w:rsidP="00D21C2E">
            <w:pPr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11. Оценка степени перекрытия радионавигационных, радиолокационных и радиосвязных полей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21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BD2758" w:rsidRDefault="00D21C2E" w:rsidP="00D21C2E">
            <w:pPr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12. Имитационное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11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BD2758" w:rsidRDefault="00D21C2E" w:rsidP="00D21C2E">
            <w:pPr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Тема 13. Применение имитационного моделирования при оптимизации структуры, состава и технологии применения средств РТОП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21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FE3AF1" w:rsidRDefault="00D21C2E" w:rsidP="00D21C2E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Тема 14. Основы методов оптимальной статистической обработки информации. Оптимальная фильтрация </w:t>
            </w:r>
            <w:proofErr w:type="spellStart"/>
            <w:r w:rsidRPr="00FE3AF1">
              <w:rPr>
                <w:sz w:val="28"/>
                <w:szCs w:val="28"/>
              </w:rPr>
              <w:t>Калмана</w:t>
            </w:r>
            <w:proofErr w:type="spellEnd"/>
            <w:r w:rsidRPr="00FE3AF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9</w:t>
            </w:r>
          </w:p>
        </w:tc>
      </w:tr>
      <w:tr w:rsidR="00D21C2E" w:rsidRPr="00BD2758" w:rsidTr="00D21C2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FE3AF1" w:rsidRDefault="00D21C2E" w:rsidP="00D21C2E">
            <w:pPr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Тема 15. Оптимальный фильтр </w:t>
            </w:r>
            <w:proofErr w:type="spellStart"/>
            <w:r w:rsidRPr="00FE3AF1">
              <w:rPr>
                <w:sz w:val="28"/>
                <w:szCs w:val="28"/>
              </w:rPr>
              <w:t>Калмана</w:t>
            </w:r>
            <w:proofErr w:type="spellEnd"/>
            <w:r w:rsidRPr="00FE3AF1">
              <w:rPr>
                <w:sz w:val="28"/>
                <w:szCs w:val="28"/>
              </w:rPr>
              <w:t xml:space="preserve"> в комплексных навигационных системах.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10</w:t>
            </w:r>
          </w:p>
        </w:tc>
      </w:tr>
      <w:tr w:rsidR="00D21C2E" w:rsidRPr="00BD2758" w:rsidTr="00D21C2E">
        <w:trPr>
          <w:trHeight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D2758">
              <w:rPr>
                <w:b w:val="0"/>
                <w:sz w:val="28"/>
                <w:szCs w:val="28"/>
              </w:rPr>
              <w:t>Итого по дисциплине: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207</w:t>
            </w:r>
          </w:p>
        </w:tc>
      </w:tr>
      <w:tr w:rsidR="00D21C2E" w:rsidRPr="00BD2758" w:rsidTr="00D21C2E">
        <w:trPr>
          <w:trHeight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D2758">
              <w:rPr>
                <w:b w:val="0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9</w:t>
            </w:r>
          </w:p>
        </w:tc>
      </w:tr>
      <w:tr w:rsidR="00D21C2E" w:rsidRPr="00BD2758" w:rsidTr="00D21C2E">
        <w:trPr>
          <w:trHeight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E" w:rsidRPr="00BD2758" w:rsidRDefault="00D21C2E" w:rsidP="00D21C2E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D2758">
              <w:rPr>
                <w:b w:val="0"/>
                <w:sz w:val="28"/>
                <w:szCs w:val="28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</w:pPr>
            <w:r w:rsidRPr="00D21C2E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E" w:rsidRPr="00D21C2E" w:rsidRDefault="00D21C2E" w:rsidP="00D21C2E">
            <w:pPr>
              <w:jc w:val="center"/>
              <w:rPr>
                <w:sz w:val="28"/>
                <w:szCs w:val="28"/>
              </w:rPr>
            </w:pPr>
            <w:r w:rsidRPr="00D21C2E">
              <w:rPr>
                <w:sz w:val="28"/>
                <w:szCs w:val="28"/>
              </w:rPr>
              <w:t>216</w:t>
            </w:r>
          </w:p>
        </w:tc>
      </w:tr>
    </w:tbl>
    <w:p w:rsidR="009071EA" w:rsidRPr="00BD2758" w:rsidRDefault="009071EA" w:rsidP="004E2A41">
      <w:pPr>
        <w:ind w:firstLine="567"/>
        <w:jc w:val="center"/>
        <w:rPr>
          <w:sz w:val="28"/>
          <w:szCs w:val="28"/>
        </w:rPr>
      </w:pPr>
    </w:p>
    <w:p w:rsidR="004E2A41" w:rsidRPr="00BD2758" w:rsidRDefault="004E2A41" w:rsidP="004E2A41">
      <w:pPr>
        <w:ind w:firstLine="567"/>
        <w:jc w:val="center"/>
        <w:rPr>
          <w:sz w:val="28"/>
          <w:szCs w:val="28"/>
        </w:rPr>
      </w:pPr>
    </w:p>
    <w:p w:rsidR="002D35BF" w:rsidRPr="00BD2758" w:rsidRDefault="002D35BF" w:rsidP="004E2A41">
      <w:pPr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 xml:space="preserve">5.3 Содержание дисциплины </w:t>
      </w:r>
    </w:p>
    <w:p w:rsidR="009071EA" w:rsidRPr="00BD2758" w:rsidRDefault="009071EA" w:rsidP="004E2A41">
      <w:pPr>
        <w:ind w:firstLine="567"/>
        <w:jc w:val="center"/>
        <w:rPr>
          <w:sz w:val="28"/>
          <w:szCs w:val="28"/>
        </w:rPr>
      </w:pPr>
    </w:p>
    <w:p w:rsidR="004E2A41" w:rsidRPr="00BD2758" w:rsidRDefault="004E2A41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РАЗДЕЛ 1. Основные эксплуатационные требования к авиационным комплексам навигации, посадки, связи и наблюдения</w:t>
      </w:r>
    </w:p>
    <w:p w:rsidR="004E2A41" w:rsidRPr="00BD2758" w:rsidRDefault="004E2A41" w:rsidP="004E2A41">
      <w:pPr>
        <w:pStyle w:val="31"/>
        <w:spacing w:after="0"/>
        <w:ind w:firstLine="567"/>
        <w:rPr>
          <w:b/>
          <w:sz w:val="28"/>
          <w:szCs w:val="28"/>
        </w:rPr>
      </w:pPr>
    </w:p>
    <w:p w:rsidR="004E2A41" w:rsidRPr="00BD2758" w:rsidRDefault="004E2A41" w:rsidP="004E2A41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1.  Радиотехническое обеспечение полетов в рамках традиционной и перспективной концепций навигации, связи и наблюдения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Содержание радиотехнического обеспечения полетов.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Существующая концепция навигации, связи и наблюдения.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Основы перспективной концепции (системы) навигации, связи и наблюдения CNS/ATM, ее преимущества.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План развития радиотехнического обеспечения полетов.</w:t>
      </w:r>
    </w:p>
    <w:p w:rsidR="004E2A41" w:rsidRPr="00BD2758" w:rsidRDefault="004E2A41" w:rsidP="004E2A41">
      <w:pPr>
        <w:pStyle w:val="31"/>
        <w:spacing w:after="0"/>
        <w:ind w:firstLine="567"/>
        <w:rPr>
          <w:b/>
          <w:sz w:val="28"/>
          <w:szCs w:val="28"/>
        </w:rPr>
      </w:pPr>
    </w:p>
    <w:p w:rsidR="004E2A41" w:rsidRPr="00BD2758" w:rsidRDefault="004E2A41" w:rsidP="004E2A41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lastRenderedPageBreak/>
        <w:t>Тема 2. Основные эксплуатационно-технические характеристики радиотехнических систем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Общие сведения об эксплуатационно-технических характеристиках радиотехнических систем.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Точность радиотехнических систем, показатели точности. Элементы теории случайных процессов.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Надежность радиотехнических систем. Параметры, характеризующие надежность РТС.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Зона действия радиотехнических систем, методика определения конфигурации и размера зоны действия.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Рабочая область радиотехнических систем, параметры, определяющие размер рабочей области.</w:t>
      </w:r>
    </w:p>
    <w:p w:rsidR="004E2A41" w:rsidRPr="00BD2758" w:rsidRDefault="004E2A41" w:rsidP="004E2A41">
      <w:pPr>
        <w:pStyle w:val="2"/>
        <w:spacing w:before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E2A41" w:rsidRPr="00BD2758" w:rsidRDefault="004E2A41" w:rsidP="004E2A41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3. Требования к безопасности полетов и точности самолетовождения</w:t>
      </w:r>
    </w:p>
    <w:p w:rsidR="004E2A41" w:rsidRPr="00BD2758" w:rsidRDefault="004E2A41" w:rsidP="004E2A41">
      <w:pPr>
        <w:pStyle w:val="15"/>
      </w:pPr>
      <w:r w:rsidRPr="00BD2758">
        <w:t xml:space="preserve">Методика определения требований к точности и безопасности полетов. Требования к точности и безопасности полетов на различных этапах полета. </w:t>
      </w:r>
    </w:p>
    <w:p w:rsidR="004E2A41" w:rsidRPr="00BD2758" w:rsidRDefault="004E2A41" w:rsidP="004E2A41">
      <w:pPr>
        <w:pStyle w:val="15"/>
      </w:pPr>
      <w:r w:rsidRPr="00BD2758">
        <w:t xml:space="preserve">Концепция </w:t>
      </w:r>
      <w:r w:rsidR="00BB536C" w:rsidRPr="00BD2758">
        <w:t>двух туннелей</w:t>
      </w:r>
      <w:r w:rsidRPr="00BD2758">
        <w:t>.</w:t>
      </w:r>
    </w:p>
    <w:p w:rsidR="004E2A41" w:rsidRPr="00BD2758" w:rsidRDefault="004E2A41" w:rsidP="004E2A41">
      <w:pPr>
        <w:pStyle w:val="15"/>
      </w:pPr>
      <w:r w:rsidRPr="00BD2758">
        <w:t xml:space="preserve">Традиционные требования к точности и безопасности полетов, нормы эшелонирования, методика определения максимально допустимой средней </w:t>
      </w:r>
      <w:proofErr w:type="spellStart"/>
      <w:r w:rsidRPr="00BD2758">
        <w:t>квадратической</w:t>
      </w:r>
      <w:proofErr w:type="spellEnd"/>
      <w:r w:rsidRPr="00BD2758">
        <w:t xml:space="preserve"> погрешности линейного бокового уклонения. </w:t>
      </w:r>
    </w:p>
    <w:p w:rsidR="004E2A41" w:rsidRPr="00BD2758" w:rsidRDefault="004E2A41" w:rsidP="004E2A41">
      <w:pPr>
        <w:pStyle w:val="15"/>
      </w:pPr>
      <w:r w:rsidRPr="00BD2758">
        <w:t xml:space="preserve">Существующие требования к безопасности полетов и точности самолетовождения на этапе посадки. Допустимая амплитуда искривлений линий курса и глиссады. </w:t>
      </w:r>
    </w:p>
    <w:p w:rsidR="004E2A41" w:rsidRPr="00BD2758" w:rsidRDefault="004E2A41" w:rsidP="004E2A41">
      <w:pPr>
        <w:pStyle w:val="23"/>
        <w:spacing w:after="0" w:line="240" w:lineRule="auto"/>
        <w:ind w:firstLine="567"/>
        <w:rPr>
          <w:b/>
          <w:sz w:val="28"/>
          <w:szCs w:val="28"/>
        </w:rPr>
      </w:pPr>
    </w:p>
    <w:p w:rsidR="004E2A41" w:rsidRPr="00BD2758" w:rsidRDefault="004E2A41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4. Эксплуатационные требования к комплексам навигации, посадки, связи и наблюдения. Система требуемых характеристик RTSP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Общие требования к системам навигации, связи и наблюдения.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Система требуемых характеристик средств навигации, связи и наблюдения. Требуемые параметры систем навигации, связи и наблюдения (целостность, доступность, непрерывность и точность).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Требования к навигационным системам. Перспективные требования к точности и безопасности полетов по маршруту. Концепция </w:t>
      </w:r>
      <w:r w:rsidR="00970C3C" w:rsidRPr="00BD2758">
        <w:rPr>
          <w:sz w:val="28"/>
          <w:szCs w:val="28"/>
          <w:lang w:val="en-US"/>
        </w:rPr>
        <w:t>PBN</w:t>
      </w:r>
      <w:r w:rsidRPr="00BD2758">
        <w:rPr>
          <w:sz w:val="28"/>
          <w:szCs w:val="28"/>
        </w:rPr>
        <w:t>, зональная навигация и концепция свободного полета.</w:t>
      </w:r>
    </w:p>
    <w:p w:rsidR="004E2A41" w:rsidRPr="00BD2758" w:rsidRDefault="004E2A41" w:rsidP="004E2A41">
      <w:pPr>
        <w:ind w:firstLine="567"/>
        <w:rPr>
          <w:sz w:val="28"/>
          <w:szCs w:val="28"/>
        </w:rPr>
      </w:pPr>
      <w:r w:rsidRPr="00BD2758">
        <w:rPr>
          <w:sz w:val="28"/>
          <w:szCs w:val="28"/>
        </w:rPr>
        <w:t>Требуемые характеристики связи и наблюдения.</w:t>
      </w:r>
    </w:p>
    <w:p w:rsidR="004E2A41" w:rsidRPr="00BD2758" w:rsidRDefault="004E2A41" w:rsidP="004E2A41">
      <w:pPr>
        <w:pStyle w:val="21"/>
        <w:widowControl w:val="0"/>
        <w:ind w:firstLine="567"/>
        <w:jc w:val="both"/>
        <w:rPr>
          <w:szCs w:val="28"/>
        </w:rPr>
      </w:pPr>
    </w:p>
    <w:p w:rsidR="00970C3C" w:rsidRPr="00BD2758" w:rsidRDefault="004E2A41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 xml:space="preserve">РАЗДЕЛ 2. </w:t>
      </w:r>
      <w:r w:rsidR="00970C3C" w:rsidRPr="00BD2758">
        <w:rPr>
          <w:b/>
          <w:sz w:val="28"/>
          <w:szCs w:val="28"/>
        </w:rPr>
        <w:t>Требования к структуре, к составу и размещению средств РТОП и АЭС</w:t>
      </w:r>
    </w:p>
    <w:p w:rsidR="00970C3C" w:rsidRPr="00BD2758" w:rsidRDefault="00970C3C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</w:p>
    <w:p w:rsidR="00970C3C" w:rsidRPr="00BD2758" w:rsidRDefault="00970C3C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5. Требования к составу и размещению наземных радиотехнических средств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Нормативные документы, регламентирующие требования к составу и размещению наземных радиотехнических средств. 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Типовые состав и размещение наземных объектов навигации, наблюдения и связи в аэропорту. 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lastRenderedPageBreak/>
        <w:t xml:space="preserve">Требования к размещению курсовых и </w:t>
      </w:r>
      <w:proofErr w:type="spellStart"/>
      <w:r w:rsidRPr="00BD2758">
        <w:rPr>
          <w:sz w:val="28"/>
          <w:szCs w:val="28"/>
        </w:rPr>
        <w:t>глиссадных</w:t>
      </w:r>
      <w:proofErr w:type="spellEnd"/>
      <w:r w:rsidRPr="00BD2758">
        <w:rPr>
          <w:sz w:val="28"/>
          <w:szCs w:val="28"/>
        </w:rPr>
        <w:t xml:space="preserve"> радиомаяков. 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Регламентированные зоны КРМ и ГРМ. Критические и </w:t>
      </w:r>
      <w:proofErr w:type="gramStart"/>
      <w:r w:rsidRPr="00BD2758">
        <w:rPr>
          <w:sz w:val="28"/>
          <w:szCs w:val="28"/>
        </w:rPr>
        <w:t>чувствительные  зоны</w:t>
      </w:r>
      <w:proofErr w:type="gramEnd"/>
      <w:r w:rsidRPr="00BD2758">
        <w:rPr>
          <w:sz w:val="28"/>
          <w:szCs w:val="28"/>
        </w:rPr>
        <w:t xml:space="preserve"> КРМ и ГРМ. Нормы ИКАО на минимально допустимое расстояние между КРМ и ГРМ. Нормированные параметры размещения МРМ.</w:t>
      </w:r>
    </w:p>
    <w:p w:rsidR="00970C3C" w:rsidRPr="00BD2758" w:rsidRDefault="00970C3C" w:rsidP="00970C3C">
      <w:pPr>
        <w:ind w:firstLine="567"/>
        <w:rPr>
          <w:sz w:val="28"/>
          <w:szCs w:val="28"/>
        </w:rPr>
      </w:pPr>
    </w:p>
    <w:p w:rsidR="00970C3C" w:rsidRPr="00BD2758" w:rsidRDefault="00970C3C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6. Требования к составу и структуре бортового навигационно-посадочного и связного радиотехнического оборудования ВС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Нормативные документы, регламентирующие требования к составу бортового радиооборудования. 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Понятие ожидаемых условий эксплуатации (ОУЭ). Обязательные для установки на борту ВС и дополнительные радиотехнические средства навигации и наблюдения. 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Состав радиосвязного оборудования, необходимого для полетов в различных типах воздушного пространства.</w:t>
      </w:r>
    </w:p>
    <w:p w:rsidR="00970C3C" w:rsidRPr="00BD2758" w:rsidRDefault="00970C3C" w:rsidP="00970C3C"/>
    <w:p w:rsidR="00970C3C" w:rsidRPr="00BD2758" w:rsidRDefault="00970C3C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 xml:space="preserve">Тема </w:t>
      </w:r>
      <w:r w:rsidR="00BF1D93" w:rsidRPr="00BD2758">
        <w:rPr>
          <w:b/>
          <w:sz w:val="28"/>
          <w:szCs w:val="28"/>
        </w:rPr>
        <w:t>7</w:t>
      </w:r>
      <w:r w:rsidRPr="00BD2758">
        <w:rPr>
          <w:b/>
          <w:sz w:val="28"/>
          <w:szCs w:val="28"/>
        </w:rPr>
        <w:t>. Интеграция ра</w:t>
      </w:r>
      <w:r w:rsidR="00BF1D93" w:rsidRPr="00BD2758">
        <w:rPr>
          <w:b/>
          <w:sz w:val="28"/>
          <w:szCs w:val="28"/>
        </w:rPr>
        <w:t>диоэлектронной аппаратуры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Назначение и основные задачи интеграции</w:t>
      </w:r>
      <w:r w:rsidR="00BF1D93" w:rsidRPr="00BD2758">
        <w:rPr>
          <w:sz w:val="28"/>
          <w:szCs w:val="28"/>
        </w:rPr>
        <w:t xml:space="preserve"> радиоэлектронной аппаратуры</w:t>
      </w:r>
      <w:r w:rsidRPr="00BD2758">
        <w:rPr>
          <w:sz w:val="28"/>
          <w:szCs w:val="28"/>
        </w:rPr>
        <w:t xml:space="preserve"> </w:t>
      </w:r>
      <w:r w:rsidR="00BF1D93" w:rsidRPr="00BD2758">
        <w:rPr>
          <w:sz w:val="28"/>
          <w:szCs w:val="28"/>
        </w:rPr>
        <w:t>(</w:t>
      </w:r>
      <w:r w:rsidRPr="00BD2758">
        <w:rPr>
          <w:sz w:val="28"/>
          <w:szCs w:val="28"/>
        </w:rPr>
        <w:t>РЭА</w:t>
      </w:r>
      <w:r w:rsidR="00BF1D93" w:rsidRPr="00BD2758">
        <w:rPr>
          <w:sz w:val="28"/>
          <w:szCs w:val="28"/>
        </w:rPr>
        <w:t>)</w:t>
      </w:r>
      <w:r w:rsidRPr="00BD2758">
        <w:rPr>
          <w:sz w:val="28"/>
          <w:szCs w:val="28"/>
        </w:rPr>
        <w:t xml:space="preserve">. Область применения и преимущества интеграции. 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Структуры и примеры интегрированной аппаратуры ГА.</w:t>
      </w:r>
    </w:p>
    <w:p w:rsidR="00970C3C" w:rsidRPr="00BD2758" w:rsidRDefault="00970C3C" w:rsidP="00970C3C">
      <w:pPr>
        <w:ind w:firstLine="567"/>
        <w:rPr>
          <w:sz w:val="28"/>
          <w:szCs w:val="28"/>
        </w:rPr>
      </w:pPr>
    </w:p>
    <w:p w:rsidR="00970C3C" w:rsidRPr="00BD2758" w:rsidRDefault="00970C3C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 xml:space="preserve">Тема </w:t>
      </w:r>
      <w:r w:rsidR="00BF1D93" w:rsidRPr="00BD2758">
        <w:rPr>
          <w:b/>
          <w:sz w:val="28"/>
          <w:szCs w:val="28"/>
        </w:rPr>
        <w:t>8. Резервирование средств РТОП и АЭС</w:t>
      </w:r>
    </w:p>
    <w:p w:rsidR="00970C3C" w:rsidRPr="00BD2758" w:rsidRDefault="00970C3C" w:rsidP="00BF1D93">
      <w:pPr>
        <w:pStyle w:val="31"/>
        <w:spacing w:after="0"/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Назначение и разновидности резервирования. Нагруженный, ненагруженный и облегченный резерв. </w:t>
      </w:r>
    </w:p>
    <w:p w:rsidR="00970C3C" w:rsidRPr="00BD2758" w:rsidRDefault="00970C3C" w:rsidP="00970C3C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Надежность радиоэлектронного оборудования при различных видах резервирования.</w:t>
      </w:r>
    </w:p>
    <w:p w:rsidR="00970C3C" w:rsidRPr="00BD2758" w:rsidRDefault="00970C3C" w:rsidP="00970C3C"/>
    <w:p w:rsidR="00970C3C" w:rsidRPr="00BD2758" w:rsidRDefault="00BF1D93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РАЗДЕЛ 3. Методы анализа и оптимизация РТОП</w:t>
      </w:r>
    </w:p>
    <w:p w:rsidR="004E2A41" w:rsidRPr="00BD2758" w:rsidRDefault="004E2A41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</w:p>
    <w:p w:rsidR="004E2A41" w:rsidRPr="00BD2758" w:rsidRDefault="004E2A41" w:rsidP="00BF1D93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 xml:space="preserve">Тема </w:t>
      </w:r>
      <w:r w:rsidR="00BF1D93" w:rsidRPr="00BD2758">
        <w:rPr>
          <w:b/>
          <w:sz w:val="28"/>
          <w:szCs w:val="28"/>
        </w:rPr>
        <w:t>9</w:t>
      </w:r>
      <w:r w:rsidRPr="00BD2758">
        <w:rPr>
          <w:b/>
          <w:sz w:val="28"/>
          <w:szCs w:val="28"/>
        </w:rPr>
        <w:t xml:space="preserve">. Методологические </w:t>
      </w:r>
      <w:r w:rsidR="00BF1D93" w:rsidRPr="00BD2758">
        <w:rPr>
          <w:b/>
          <w:sz w:val="28"/>
          <w:szCs w:val="28"/>
        </w:rPr>
        <w:t>основы оптимизации системы РТОП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Математическая постановка оптимизационных задач. Требования к критериям оптимизации, целевые функции и ограничения.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Методы решения задач оптимизации. Классификация и анализ эффективности методов решения задач оптимизации.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Линейное, нелинейное и динамическое программирование.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Решение задач динамического программирования методами теории графов, уравнение Беллмана. </w:t>
      </w:r>
    </w:p>
    <w:p w:rsidR="004E2A41" w:rsidRPr="00BD2758" w:rsidRDefault="004E2A41" w:rsidP="004E2A41">
      <w:pPr>
        <w:ind w:firstLine="567"/>
        <w:rPr>
          <w:sz w:val="28"/>
          <w:szCs w:val="28"/>
        </w:rPr>
      </w:pPr>
    </w:p>
    <w:p w:rsidR="004E2A41" w:rsidRPr="00BD2758" w:rsidRDefault="001841D2" w:rsidP="001841D2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10</w:t>
      </w:r>
      <w:r w:rsidR="004E2A41" w:rsidRPr="00BD2758">
        <w:rPr>
          <w:b/>
          <w:sz w:val="28"/>
          <w:szCs w:val="28"/>
        </w:rPr>
        <w:t>. Математически</w:t>
      </w:r>
      <w:r w:rsidRPr="00BD2758">
        <w:rPr>
          <w:b/>
          <w:sz w:val="28"/>
          <w:szCs w:val="28"/>
        </w:rPr>
        <w:t>е модели задач оптимизации РТОП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Особенности задач оптимизации РТО полетов.  Оптимизация распределения бортовых и наземных средств РТО полетов.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Уравнение Беллмана как решение задач оптимизации.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Математическая модель оснащения ВС бортовым спутниковым оборудованием.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Математическая модель организации процесса развертывания наземного оборудования УВД на основе спутниковых систем.</w:t>
      </w:r>
    </w:p>
    <w:p w:rsidR="001841D2" w:rsidRPr="00BD2758" w:rsidRDefault="001841D2" w:rsidP="001841D2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lastRenderedPageBreak/>
        <w:t>Тема 11. Оценка степени перекрытия радионавигационных, радиолокационных и радиосвязных полей</w:t>
      </w:r>
    </w:p>
    <w:p w:rsidR="001841D2" w:rsidRPr="00BD2758" w:rsidRDefault="001841D2" w:rsidP="001841D2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Определение размеров и формы зон действия РТС и оценка перекрытия ими воздушных трасс.</w:t>
      </w:r>
    </w:p>
    <w:p w:rsidR="001841D2" w:rsidRPr="00BD2758" w:rsidRDefault="001841D2" w:rsidP="001841D2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Определение размеров и формы рабочих областей РТС и оценка перекрытия ими воздушных трасс.</w:t>
      </w:r>
    </w:p>
    <w:p w:rsidR="001841D2" w:rsidRPr="00BD2758" w:rsidRDefault="001841D2" w:rsidP="001841D2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Графический и формульный методы анализа степени перекрытия воздушных трасс зонами действия и рабочими областями. Понятие опасных отрезков маршрута.</w:t>
      </w:r>
    </w:p>
    <w:p w:rsidR="001841D2" w:rsidRPr="00BD2758" w:rsidRDefault="001841D2" w:rsidP="001841D2">
      <w:pPr>
        <w:pStyle w:val="31"/>
        <w:spacing w:after="0"/>
        <w:ind w:firstLine="567"/>
        <w:jc w:val="both"/>
        <w:rPr>
          <w:b/>
          <w:sz w:val="28"/>
          <w:szCs w:val="28"/>
        </w:rPr>
      </w:pPr>
    </w:p>
    <w:p w:rsidR="001841D2" w:rsidRPr="00BD2758" w:rsidRDefault="001841D2" w:rsidP="001841D2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12. Имитационное моделирование</w:t>
      </w:r>
    </w:p>
    <w:p w:rsidR="001841D2" w:rsidRPr="00BD2758" w:rsidRDefault="001841D2" w:rsidP="001841D2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Роль и место имитационного моделирования в системном анализе. Общая характеристика, цели, задачи, достоинства и недостатки имитационного моделирования.  </w:t>
      </w:r>
    </w:p>
    <w:p w:rsidR="001841D2" w:rsidRPr="00BD2758" w:rsidRDefault="001841D2" w:rsidP="001841D2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Определение модели, функции моделей и их классификация.  Структура и процесс построения (синтеза) имитационной модели.  Требования к модели.  </w:t>
      </w:r>
    </w:p>
    <w:p w:rsidR="001841D2" w:rsidRPr="00BD2758" w:rsidRDefault="001841D2" w:rsidP="001841D2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Примеры имитационного моделирования. Имитационные математические модели. </w:t>
      </w:r>
    </w:p>
    <w:p w:rsidR="001841D2" w:rsidRPr="00BD2758" w:rsidRDefault="001841D2" w:rsidP="001841D2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Имитационные модели средств РТОП. Понятие формирующего фильтра.</w:t>
      </w:r>
    </w:p>
    <w:p w:rsidR="004E2A41" w:rsidRPr="00BD2758" w:rsidRDefault="004E2A41" w:rsidP="004E2A41">
      <w:pPr>
        <w:ind w:firstLine="567"/>
        <w:rPr>
          <w:sz w:val="28"/>
          <w:szCs w:val="28"/>
        </w:rPr>
      </w:pPr>
    </w:p>
    <w:p w:rsidR="004E2A41" w:rsidRPr="00BD2758" w:rsidRDefault="004E2A41" w:rsidP="001841D2">
      <w:pPr>
        <w:pStyle w:val="31"/>
        <w:spacing w:after="0"/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 xml:space="preserve">Тема </w:t>
      </w:r>
      <w:r w:rsidR="001841D2" w:rsidRPr="00BD2758">
        <w:rPr>
          <w:b/>
          <w:sz w:val="28"/>
          <w:szCs w:val="28"/>
        </w:rPr>
        <w:t>13</w:t>
      </w:r>
      <w:r w:rsidRPr="00BD2758">
        <w:rPr>
          <w:b/>
          <w:sz w:val="28"/>
          <w:szCs w:val="28"/>
        </w:rPr>
        <w:t>. Применение имитационного моделирования при оптимизации структуры, состава и техно</w:t>
      </w:r>
      <w:r w:rsidR="001841D2" w:rsidRPr="00BD2758">
        <w:rPr>
          <w:b/>
          <w:sz w:val="28"/>
          <w:szCs w:val="28"/>
        </w:rPr>
        <w:t>логии применения средств РТОП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Математические модели датчиков навигационной информации.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Оценка точности самолетовождения и безопасности полетов при движении ВС по маршруту. </w:t>
      </w:r>
    </w:p>
    <w:p w:rsidR="004E2A41" w:rsidRPr="00BD2758" w:rsidRDefault="004E2A41" w:rsidP="004E2A41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Состав, структура, функционирование и область применения имитационной модели оценки точности </w:t>
      </w:r>
      <w:r w:rsidR="001841D2" w:rsidRPr="00BD2758">
        <w:rPr>
          <w:sz w:val="28"/>
          <w:szCs w:val="28"/>
        </w:rPr>
        <w:t>самолетовождения</w:t>
      </w:r>
      <w:r w:rsidRPr="00BD2758">
        <w:rPr>
          <w:sz w:val="28"/>
          <w:szCs w:val="28"/>
        </w:rPr>
        <w:t>.</w:t>
      </w:r>
      <w:r w:rsidR="001841D2" w:rsidRPr="00BD2758">
        <w:rPr>
          <w:sz w:val="28"/>
          <w:szCs w:val="28"/>
        </w:rPr>
        <w:t xml:space="preserve"> Программные средства для определения точности и безопасности полетов по воздушным трассам.</w:t>
      </w:r>
      <w:r w:rsidRPr="00BD2758">
        <w:rPr>
          <w:sz w:val="28"/>
          <w:szCs w:val="28"/>
        </w:rPr>
        <w:t xml:space="preserve"> </w:t>
      </w:r>
    </w:p>
    <w:p w:rsidR="004E2A41" w:rsidRPr="00BD2758" w:rsidRDefault="004E2A41" w:rsidP="004E2A41">
      <w:pPr>
        <w:ind w:firstLine="567"/>
        <w:rPr>
          <w:sz w:val="28"/>
          <w:szCs w:val="28"/>
        </w:rPr>
      </w:pPr>
    </w:p>
    <w:p w:rsidR="004E2A41" w:rsidRPr="00BD2758" w:rsidRDefault="004E2A41" w:rsidP="004E2A41">
      <w:pPr>
        <w:pStyle w:val="5"/>
        <w:spacing w:before="0" w:after="0"/>
        <w:ind w:firstLine="567"/>
        <w:rPr>
          <w:b w:val="0"/>
          <w:sz w:val="28"/>
          <w:szCs w:val="28"/>
        </w:rPr>
      </w:pPr>
    </w:p>
    <w:p w:rsidR="0099131E" w:rsidRDefault="000447E6" w:rsidP="009913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 Практические занятия</w:t>
      </w:r>
    </w:p>
    <w:p w:rsidR="000447E6" w:rsidRDefault="000447E6" w:rsidP="0099131E">
      <w:pPr>
        <w:ind w:firstLine="567"/>
        <w:jc w:val="both"/>
        <w:rPr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6895"/>
        <w:gridCol w:w="1182"/>
      </w:tblGrid>
      <w:tr w:rsidR="000447E6" w:rsidRPr="00135174" w:rsidTr="00FD21DC">
        <w:trPr>
          <w:tblHeader/>
        </w:trPr>
        <w:tc>
          <w:tcPr>
            <w:tcW w:w="1718" w:type="dxa"/>
            <w:vAlign w:val="center"/>
          </w:tcPr>
          <w:p w:rsidR="000447E6" w:rsidRPr="00135174" w:rsidRDefault="000447E6" w:rsidP="00FD21DC">
            <w:pPr>
              <w:pStyle w:val="a6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 w:rsidRPr="00135174">
              <w:rPr>
                <w:b w:val="0"/>
                <w:bCs/>
                <w:sz w:val="28"/>
                <w:szCs w:val="28"/>
                <w:lang w:val="ru-RU" w:eastAsia="ru-RU"/>
              </w:rPr>
              <w:t>Номер темы дисциплины</w:t>
            </w:r>
          </w:p>
          <w:p w:rsidR="000447E6" w:rsidRPr="00135174" w:rsidRDefault="000447E6" w:rsidP="00FD21DC">
            <w:pPr>
              <w:pStyle w:val="a6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895" w:type="dxa"/>
            <w:vAlign w:val="center"/>
          </w:tcPr>
          <w:p w:rsidR="000447E6" w:rsidRPr="00903425" w:rsidRDefault="000447E6" w:rsidP="00FD21DC">
            <w:pPr>
              <w:jc w:val="center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 xml:space="preserve">Тематика практических </w:t>
            </w:r>
            <w:proofErr w:type="gramStart"/>
            <w:r w:rsidRPr="00903425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исследовательский метод)</w:t>
            </w:r>
          </w:p>
        </w:tc>
        <w:tc>
          <w:tcPr>
            <w:tcW w:w="1182" w:type="dxa"/>
            <w:vAlign w:val="center"/>
          </w:tcPr>
          <w:p w:rsidR="000447E6" w:rsidRPr="00135174" w:rsidRDefault="000447E6" w:rsidP="00FD21DC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35174">
              <w:rPr>
                <w:sz w:val="28"/>
                <w:szCs w:val="28"/>
              </w:rPr>
              <w:t>Трудо</w:t>
            </w:r>
            <w:proofErr w:type="spellEnd"/>
            <w:r w:rsidRPr="00135174">
              <w:rPr>
                <w:sz w:val="28"/>
                <w:szCs w:val="28"/>
              </w:rPr>
              <w:t>-емкость</w:t>
            </w:r>
            <w:proofErr w:type="gramEnd"/>
          </w:p>
          <w:p w:rsidR="000447E6" w:rsidRPr="00135174" w:rsidRDefault="000447E6" w:rsidP="00FD21DC">
            <w:pPr>
              <w:pStyle w:val="a6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 w:rsidRPr="00135174">
              <w:rPr>
                <w:b w:val="0"/>
                <w:bCs/>
                <w:sz w:val="28"/>
                <w:szCs w:val="28"/>
                <w:lang w:val="ru-RU" w:eastAsia="ru-RU"/>
              </w:rPr>
              <w:t>(часы)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vAlign w:val="center"/>
          </w:tcPr>
          <w:p w:rsidR="000447E6" w:rsidRPr="00903425" w:rsidRDefault="000447E6" w:rsidP="000447E6">
            <w:pPr>
              <w:contextualSpacing/>
              <w:rPr>
                <w:sz w:val="28"/>
                <w:szCs w:val="28"/>
              </w:rPr>
            </w:pPr>
            <w:r w:rsidRPr="00903425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№1.</w:t>
            </w:r>
            <w:r w:rsidRPr="00903425">
              <w:rPr>
                <w:rFonts w:eastAsia="Calibri"/>
                <w:sz w:val="28"/>
                <w:szCs w:val="28"/>
                <w:lang w:eastAsia="en-US"/>
              </w:rPr>
              <w:t xml:space="preserve"> Анализ традиционных систем связи, навигации и наблюдения. Основные недостатки и их влияние на безопасность, интенсивность и регулярность полетов.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vAlign w:val="center"/>
          </w:tcPr>
          <w:p w:rsidR="000447E6" w:rsidRPr="00903425" w:rsidRDefault="000447E6" w:rsidP="000447E6">
            <w:pPr>
              <w:contextualSpacing/>
              <w:rPr>
                <w:sz w:val="28"/>
                <w:szCs w:val="28"/>
              </w:rPr>
            </w:pPr>
            <w:r w:rsidRPr="00903425"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№2. Анализ перспективных систем связи, навигации и наблюдения. Концепция (система) </w:t>
            </w:r>
            <w:r w:rsidRPr="00903425">
              <w:rPr>
                <w:rFonts w:eastAsia="Calibri"/>
                <w:sz w:val="28"/>
                <w:szCs w:val="28"/>
                <w:lang w:val="en-US" w:eastAsia="en-US"/>
              </w:rPr>
              <w:t>CNS</w:t>
            </w:r>
            <w:r w:rsidRPr="00903425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903425">
              <w:rPr>
                <w:rFonts w:eastAsia="Calibri"/>
                <w:sz w:val="28"/>
                <w:szCs w:val="28"/>
                <w:lang w:val="en-US" w:eastAsia="en-US"/>
              </w:rPr>
              <w:t>ATM</w:t>
            </w:r>
            <w:r w:rsidRPr="0090342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2</w:t>
            </w:r>
          </w:p>
        </w:tc>
        <w:tc>
          <w:tcPr>
            <w:tcW w:w="6895" w:type="dxa"/>
            <w:vAlign w:val="center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rFonts w:eastAsia="Calibri"/>
                <w:sz w:val="28"/>
                <w:szCs w:val="28"/>
                <w:lang w:eastAsia="en-US"/>
              </w:rPr>
              <w:t>Практическое занятие №3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034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3425">
              <w:rPr>
                <w:sz w:val="28"/>
                <w:szCs w:val="28"/>
              </w:rPr>
              <w:t>Основные показатели точности и надежности. Методы расчета.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94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9477E5">
              <w:rPr>
                <w:sz w:val="28"/>
                <w:szCs w:val="28"/>
              </w:rPr>
              <w:t>8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95" w:type="dxa"/>
            <w:vAlign w:val="center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4. Зона действия. Методика расчета зон действия.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2</w:t>
            </w:r>
          </w:p>
        </w:tc>
        <w:tc>
          <w:tcPr>
            <w:tcW w:w="6895" w:type="dxa"/>
            <w:vAlign w:val="center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5. Рабочая область. Методика расчета рабочих областей.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3</w:t>
            </w:r>
          </w:p>
        </w:tc>
        <w:tc>
          <w:tcPr>
            <w:tcW w:w="6895" w:type="dxa"/>
            <w:vAlign w:val="center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6. Методика определения требований к точности и безопасности полетов.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3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 xml:space="preserve">Практическое занятие № 7. Методика определения максимально допустимой средней </w:t>
            </w:r>
            <w:proofErr w:type="spellStart"/>
            <w:r w:rsidRPr="00903425">
              <w:rPr>
                <w:sz w:val="28"/>
                <w:szCs w:val="28"/>
              </w:rPr>
              <w:t>квадратической</w:t>
            </w:r>
            <w:proofErr w:type="spellEnd"/>
            <w:r w:rsidRPr="00903425">
              <w:rPr>
                <w:sz w:val="28"/>
                <w:szCs w:val="28"/>
              </w:rPr>
              <w:t xml:space="preserve"> погрешности линейного бокового уклонения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4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 xml:space="preserve">Практическое занятие № 8. Концепция </w:t>
            </w:r>
            <w:r w:rsidRPr="00903425">
              <w:rPr>
                <w:sz w:val="28"/>
                <w:szCs w:val="28"/>
                <w:lang w:val="en-US"/>
              </w:rPr>
              <w:t>PBN</w:t>
            </w:r>
            <w:r w:rsidRPr="00903425">
              <w:rPr>
                <w:sz w:val="28"/>
                <w:szCs w:val="28"/>
              </w:rPr>
              <w:t xml:space="preserve"> (навигация, основанная на характеристиках).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4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rFonts w:eastAsia="Calibri"/>
                <w:sz w:val="28"/>
                <w:szCs w:val="28"/>
                <w:lang w:eastAsia="en-US"/>
              </w:rPr>
              <w:t>Практическое занятие № 9.</w:t>
            </w:r>
            <w:r w:rsidRPr="00903425">
              <w:rPr>
                <w:sz w:val="28"/>
                <w:szCs w:val="28"/>
              </w:rPr>
              <w:t xml:space="preserve"> Требуемые характеристики связи – </w:t>
            </w:r>
            <w:r w:rsidRPr="00903425">
              <w:rPr>
                <w:sz w:val="28"/>
                <w:szCs w:val="28"/>
                <w:lang w:val="en-US"/>
              </w:rPr>
              <w:t>RCP</w:t>
            </w:r>
            <w:r w:rsidRPr="00903425">
              <w:rPr>
                <w:sz w:val="28"/>
                <w:szCs w:val="28"/>
              </w:rPr>
              <w:t>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0447E6" w:rsidRPr="00FE3AF1" w:rsidTr="00FD21DC">
        <w:tc>
          <w:tcPr>
            <w:tcW w:w="1718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4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 10. Требуемые характеристики наблюдения </w:t>
            </w:r>
            <w:r w:rsidRPr="00903425">
              <w:rPr>
                <w:rFonts w:eastAsia="Calibri"/>
                <w:sz w:val="28"/>
                <w:szCs w:val="28"/>
                <w:lang w:val="en-US" w:eastAsia="en-US"/>
              </w:rPr>
              <w:t>RSP</w:t>
            </w:r>
            <w:r w:rsidRPr="0090342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2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5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11. Регламентированные зоны КРМ и ГРМ, критические и чувствительные зоны. Нормы ИКАО на минимально допустимое расстояние между КРМ и ГРМ.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47E6" w:rsidRPr="00FE3AF1" w:rsidTr="00FD21DC">
        <w:tc>
          <w:tcPr>
            <w:tcW w:w="1718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6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contextualSpacing/>
              <w:rPr>
                <w:sz w:val="28"/>
                <w:szCs w:val="28"/>
              </w:rPr>
            </w:pPr>
            <w:r w:rsidRPr="00903425">
              <w:rPr>
                <w:rFonts w:eastAsia="Calibri"/>
                <w:sz w:val="28"/>
                <w:szCs w:val="28"/>
                <w:lang w:eastAsia="en-US"/>
              </w:rPr>
              <w:t>Практическое занятие № 12. Состав радиосвязного оборудования, необходимого для полетов в различных типах воздушного пространства.</w:t>
            </w:r>
          </w:p>
        </w:tc>
        <w:tc>
          <w:tcPr>
            <w:tcW w:w="1182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7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13. Примеры интеграции РЭА.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7E6" w:rsidRPr="00FE3AF1" w:rsidTr="00FD21DC">
        <w:tc>
          <w:tcPr>
            <w:tcW w:w="1718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8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14. Методика расчета надежности системы при различных вариантах резервирования.</w:t>
            </w:r>
          </w:p>
        </w:tc>
        <w:tc>
          <w:tcPr>
            <w:tcW w:w="1182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9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15. Классификация и анализ эффективности методов решения задач оптимизации.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10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16. Математическая модель организации процесса развертывания наземного оборудования УВД на основе спутниковых систем.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11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17. Определение размеров и формы зон действия РТС.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044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11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18. Определение размеров и формы рабочих областей РТС.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11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19. Оценка перекрытия воздушных трасс ЗД и РО средств РТОП и АЭС (работа с радионавигационными картами).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0447E6" w:rsidRPr="00FE3AF1" w:rsidTr="00FD21DC">
        <w:tc>
          <w:tcPr>
            <w:tcW w:w="1718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12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20. Примеры имитационного моделирования. Имитационные математические модели.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21. Имитационные модели средств РТОП. Понятие формирующего фильтра.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13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22.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3425">
              <w:rPr>
                <w:sz w:val="28"/>
                <w:szCs w:val="28"/>
              </w:rPr>
              <w:t>Определение требований к точности самолетовождения при полетах по воздушным трассам.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13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23. Определение СКП линейного бокового уклонения ВС.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13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24. Применение имитационного моделирования для оценки точности самолетовождения (работа с имитационной моделью «</w:t>
            </w:r>
            <w:r w:rsidRPr="00903425">
              <w:rPr>
                <w:sz w:val="28"/>
                <w:szCs w:val="28"/>
                <w:lang w:val="en-US"/>
              </w:rPr>
              <w:t>Alfa</w:t>
            </w:r>
            <w:r w:rsidRPr="000447E6">
              <w:rPr>
                <w:sz w:val="28"/>
                <w:szCs w:val="28"/>
              </w:rPr>
              <w:t>-7</w:t>
            </w:r>
            <w:r w:rsidRPr="00903425">
              <w:rPr>
                <w:sz w:val="28"/>
                <w:szCs w:val="28"/>
              </w:rPr>
              <w:t>»).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13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25.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3425">
              <w:rPr>
                <w:sz w:val="28"/>
                <w:szCs w:val="28"/>
              </w:rPr>
              <w:t>Анализ уровня безопасности полетов по воздушным трассам (по результатам работы с имитационной моделью «</w:t>
            </w:r>
            <w:r w:rsidRPr="00903425">
              <w:rPr>
                <w:sz w:val="28"/>
                <w:szCs w:val="28"/>
                <w:lang w:val="en-US"/>
              </w:rPr>
              <w:t>Alfa-7</w:t>
            </w:r>
            <w:r w:rsidRPr="00903425">
              <w:rPr>
                <w:sz w:val="28"/>
                <w:szCs w:val="28"/>
              </w:rPr>
              <w:t>»).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14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 xml:space="preserve">Практическое занятие № 26. Постановка задачи оптимальной фильтрации.  Алгоритмы и структурная схема оптимального фильтра </w:t>
            </w:r>
            <w:proofErr w:type="spellStart"/>
            <w:r w:rsidRPr="00903425">
              <w:rPr>
                <w:sz w:val="28"/>
                <w:szCs w:val="28"/>
              </w:rPr>
              <w:t>Калмана</w:t>
            </w:r>
            <w:proofErr w:type="spellEnd"/>
            <w:r w:rsidRPr="00903425">
              <w:rPr>
                <w:sz w:val="28"/>
                <w:szCs w:val="28"/>
              </w:rPr>
              <w:t>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14</w:t>
            </w:r>
          </w:p>
        </w:tc>
        <w:tc>
          <w:tcPr>
            <w:tcW w:w="6895" w:type="dxa"/>
          </w:tcPr>
          <w:p w:rsidR="000447E6" w:rsidRPr="00903425" w:rsidRDefault="000447E6" w:rsidP="00FD21DC">
            <w:pPr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 xml:space="preserve">Практическое занятие № 27. Уравнение </w:t>
            </w:r>
            <w:proofErr w:type="spellStart"/>
            <w:r w:rsidRPr="00903425">
              <w:rPr>
                <w:sz w:val="28"/>
                <w:szCs w:val="28"/>
              </w:rPr>
              <w:t>Риккати</w:t>
            </w:r>
            <w:proofErr w:type="spellEnd"/>
            <w:r w:rsidRPr="00903425">
              <w:rPr>
                <w:sz w:val="28"/>
                <w:szCs w:val="28"/>
              </w:rPr>
              <w:t xml:space="preserve">. Включение фильтра </w:t>
            </w:r>
            <w:proofErr w:type="spellStart"/>
            <w:r w:rsidRPr="00903425">
              <w:rPr>
                <w:sz w:val="28"/>
                <w:szCs w:val="28"/>
              </w:rPr>
              <w:t>Калмана</w:t>
            </w:r>
            <w:proofErr w:type="spellEnd"/>
            <w:r w:rsidRPr="00903425">
              <w:rPr>
                <w:sz w:val="28"/>
                <w:szCs w:val="28"/>
              </w:rPr>
              <w:t xml:space="preserve"> в состав комплексной измерительной системы.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15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28.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3425">
              <w:rPr>
                <w:sz w:val="28"/>
                <w:szCs w:val="28"/>
              </w:rPr>
              <w:t xml:space="preserve">Применение оптимальной фильтрации </w:t>
            </w:r>
            <w:proofErr w:type="spellStart"/>
            <w:r w:rsidRPr="00903425">
              <w:rPr>
                <w:sz w:val="28"/>
                <w:szCs w:val="28"/>
              </w:rPr>
              <w:t>Калмана</w:t>
            </w:r>
            <w:proofErr w:type="spellEnd"/>
            <w:r w:rsidRPr="00903425">
              <w:rPr>
                <w:sz w:val="28"/>
                <w:szCs w:val="28"/>
              </w:rPr>
              <w:t xml:space="preserve"> в комплексных навигационных системах.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044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47E6" w:rsidRPr="00FE3AF1" w:rsidTr="00FD21DC">
        <w:tc>
          <w:tcPr>
            <w:tcW w:w="1718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>15</w:t>
            </w:r>
          </w:p>
        </w:tc>
        <w:tc>
          <w:tcPr>
            <w:tcW w:w="6895" w:type="dxa"/>
          </w:tcPr>
          <w:p w:rsidR="000447E6" w:rsidRPr="00903425" w:rsidRDefault="000447E6" w:rsidP="000447E6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>Практическое занятие № 29.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3425">
              <w:rPr>
                <w:sz w:val="28"/>
                <w:szCs w:val="28"/>
              </w:rPr>
              <w:t>Показатели эффективности комплексирования.</w:t>
            </w:r>
          </w:p>
        </w:tc>
        <w:tc>
          <w:tcPr>
            <w:tcW w:w="1182" w:type="dxa"/>
            <w:vAlign w:val="center"/>
          </w:tcPr>
          <w:p w:rsidR="000447E6" w:rsidRPr="00FE3AF1" w:rsidRDefault="000447E6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0447E6" w:rsidRPr="00903425" w:rsidTr="00FD21DC">
        <w:tc>
          <w:tcPr>
            <w:tcW w:w="8613" w:type="dxa"/>
            <w:gridSpan w:val="2"/>
          </w:tcPr>
          <w:p w:rsidR="000447E6" w:rsidRPr="00903425" w:rsidRDefault="000447E6" w:rsidP="00FD21DC">
            <w:pPr>
              <w:jc w:val="both"/>
              <w:rPr>
                <w:sz w:val="28"/>
                <w:szCs w:val="28"/>
              </w:rPr>
            </w:pPr>
            <w:r w:rsidRPr="00903425">
              <w:rPr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182" w:type="dxa"/>
          </w:tcPr>
          <w:p w:rsidR="000447E6" w:rsidRPr="00903425" w:rsidRDefault="00FF1191" w:rsidP="00FD2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447E6" w:rsidRDefault="000447E6" w:rsidP="0099131E">
      <w:pPr>
        <w:ind w:firstLine="567"/>
        <w:jc w:val="both"/>
        <w:rPr>
          <w:b/>
          <w:sz w:val="28"/>
          <w:szCs w:val="28"/>
        </w:rPr>
      </w:pP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5.5 Лабораторный практикум</w:t>
      </w:r>
    </w:p>
    <w:p w:rsidR="00793904" w:rsidRPr="00BD2758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793904" w:rsidRPr="00BD2758" w:rsidRDefault="00533947" w:rsidP="0099131E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 xml:space="preserve">Лабораторный практикум учебным планом </w:t>
      </w:r>
      <w:r w:rsidR="00793904" w:rsidRPr="00BD2758">
        <w:rPr>
          <w:sz w:val="28"/>
          <w:szCs w:val="28"/>
        </w:rPr>
        <w:t>не предусмотрен.</w:t>
      </w:r>
    </w:p>
    <w:p w:rsidR="0099131E" w:rsidRPr="00BD2758" w:rsidRDefault="0099131E" w:rsidP="0099131E">
      <w:pPr>
        <w:ind w:firstLine="851"/>
        <w:jc w:val="both"/>
        <w:rPr>
          <w:b/>
          <w:sz w:val="28"/>
          <w:szCs w:val="28"/>
        </w:rPr>
      </w:pP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  <w:lang w:val="en-US"/>
        </w:rPr>
      </w:pPr>
      <w:r w:rsidRPr="00BD2758">
        <w:rPr>
          <w:b/>
          <w:sz w:val="28"/>
        </w:rPr>
        <w:t>5.6 </w:t>
      </w:r>
      <w:r w:rsidRPr="00BD2758">
        <w:rPr>
          <w:b/>
          <w:sz w:val="28"/>
          <w:szCs w:val="28"/>
        </w:rPr>
        <w:t>Самостоятельная</w:t>
      </w:r>
      <w:r w:rsidRPr="00BD2758">
        <w:rPr>
          <w:b/>
          <w:sz w:val="28"/>
        </w:rPr>
        <w:t xml:space="preserve"> работа</w:t>
      </w:r>
      <w:r w:rsidR="00DC5F99" w:rsidRPr="00BD2758">
        <w:rPr>
          <w:b/>
          <w:sz w:val="28"/>
          <w:lang w:val="en-US"/>
        </w:rPr>
        <w:t xml:space="preserve"> </w:t>
      </w:r>
    </w:p>
    <w:p w:rsidR="0099131E" w:rsidRPr="00BD2758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D60C89" w:rsidRPr="00BD2758" w:rsidTr="00533947">
        <w:tc>
          <w:tcPr>
            <w:tcW w:w="2029" w:type="dxa"/>
            <w:vAlign w:val="center"/>
          </w:tcPr>
          <w:p w:rsidR="00D60C89" w:rsidRPr="00BD2758" w:rsidRDefault="00D60C89" w:rsidP="00D60C89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№</w:t>
            </w:r>
          </w:p>
          <w:p w:rsidR="00D60C89" w:rsidRPr="00BD2758" w:rsidRDefault="00A90644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  <w:p w:rsidR="00D60C89" w:rsidRPr="00BD2758" w:rsidRDefault="00D60C89" w:rsidP="00D60C89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D60C89" w:rsidRPr="00BD2758" w:rsidRDefault="00D60C89" w:rsidP="00D60C89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D60C89" w:rsidRPr="00BD2758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Трудоемкость</w:t>
            </w:r>
          </w:p>
          <w:p w:rsidR="00D60C89" w:rsidRPr="00BD2758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(часы)</w:t>
            </w:r>
          </w:p>
        </w:tc>
      </w:tr>
      <w:tr w:rsidR="000C5E8A" w:rsidRPr="00BD2758" w:rsidTr="00533947">
        <w:tc>
          <w:tcPr>
            <w:tcW w:w="2029" w:type="dxa"/>
          </w:tcPr>
          <w:p w:rsidR="000C5E8A" w:rsidRPr="00BD2758" w:rsidRDefault="00DC1E98" w:rsidP="00AB5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1-6, 9</w:t>
            </w:r>
            <w:r w:rsidR="00F13788">
              <w:rPr>
                <w:sz w:val="28"/>
                <w:szCs w:val="28"/>
              </w:rPr>
              <w:t>-15</w:t>
            </w:r>
          </w:p>
        </w:tc>
        <w:tc>
          <w:tcPr>
            <w:tcW w:w="5727" w:type="dxa"/>
          </w:tcPr>
          <w:p w:rsidR="000C5E8A" w:rsidRPr="00BD2758" w:rsidRDefault="00A90644" w:rsidP="00DC1E98">
            <w:pPr>
              <w:jc w:val="both"/>
              <w:rPr>
                <w:sz w:val="28"/>
                <w:szCs w:val="28"/>
                <w:lang w:val="en-US"/>
              </w:rPr>
            </w:pPr>
            <w:r w:rsidRPr="00FE3AF1">
              <w:rPr>
                <w:sz w:val="28"/>
                <w:szCs w:val="28"/>
              </w:rPr>
              <w:t>Подготовка к лекциям</w:t>
            </w:r>
            <w:r w:rsidR="00F13788">
              <w:rPr>
                <w:sz w:val="28"/>
                <w:szCs w:val="28"/>
              </w:rPr>
              <w:t>-визуализациям</w:t>
            </w:r>
            <w:r w:rsidRPr="00FE3AF1">
              <w:rPr>
                <w:sz w:val="28"/>
                <w:szCs w:val="28"/>
              </w:rPr>
              <w:t xml:space="preserve"> </w:t>
            </w:r>
            <w:r w:rsidRPr="00FE3AF1">
              <w:rPr>
                <w:sz w:val="28"/>
                <w:szCs w:val="28"/>
                <w:lang w:val="en-US"/>
              </w:rPr>
              <w:t>[1</w:t>
            </w:r>
            <w:r w:rsidR="00DC1E98">
              <w:rPr>
                <w:sz w:val="28"/>
                <w:szCs w:val="28"/>
              </w:rPr>
              <w:t>, 3-</w:t>
            </w:r>
            <w:r w:rsidR="00DD67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="00DD67DD">
              <w:rPr>
                <w:sz w:val="28"/>
                <w:szCs w:val="28"/>
              </w:rPr>
              <w:t>8</w:t>
            </w:r>
            <w:r w:rsidR="00DC1E98">
              <w:rPr>
                <w:sz w:val="28"/>
                <w:szCs w:val="28"/>
              </w:rPr>
              <w:t>-10</w:t>
            </w:r>
            <w:r w:rsidRPr="00FE3AF1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850" w:type="dxa"/>
            <w:vAlign w:val="center"/>
          </w:tcPr>
          <w:p w:rsidR="000C5E8A" w:rsidRPr="00BD2758" w:rsidRDefault="00DC1E98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277C5" w:rsidRPr="00BD2758" w:rsidTr="00533947">
        <w:tc>
          <w:tcPr>
            <w:tcW w:w="2029" w:type="dxa"/>
          </w:tcPr>
          <w:p w:rsidR="00C277C5" w:rsidRPr="00BD2758" w:rsidRDefault="00C277C5" w:rsidP="00DC1E98">
            <w:pPr>
              <w:jc w:val="center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lastRenderedPageBreak/>
              <w:t>1-</w:t>
            </w:r>
            <w:r w:rsidR="00DC1E98">
              <w:rPr>
                <w:sz w:val="28"/>
                <w:szCs w:val="28"/>
              </w:rPr>
              <w:t>15</w:t>
            </w:r>
          </w:p>
        </w:tc>
        <w:tc>
          <w:tcPr>
            <w:tcW w:w="5727" w:type="dxa"/>
          </w:tcPr>
          <w:p w:rsidR="00C277C5" w:rsidRPr="00F13788" w:rsidRDefault="00A90644" w:rsidP="00DC1E98">
            <w:pPr>
              <w:jc w:val="both"/>
              <w:rPr>
                <w:sz w:val="28"/>
                <w:szCs w:val="28"/>
              </w:rPr>
            </w:pPr>
            <w:r w:rsidRPr="00FE3AF1">
              <w:rPr>
                <w:sz w:val="28"/>
                <w:szCs w:val="28"/>
              </w:rPr>
              <w:t xml:space="preserve">Подготовка к </w:t>
            </w:r>
            <w:r w:rsidR="00F13788">
              <w:rPr>
                <w:sz w:val="28"/>
                <w:szCs w:val="28"/>
              </w:rPr>
              <w:t>ПЗ (исследовательский метод)</w:t>
            </w:r>
            <w:r w:rsidRPr="00F13788">
              <w:rPr>
                <w:sz w:val="28"/>
                <w:szCs w:val="28"/>
              </w:rPr>
              <w:t xml:space="preserve"> [1</w:t>
            </w:r>
            <w:r w:rsidR="00DC1E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5, </w:t>
            </w:r>
            <w:r w:rsidR="00DD67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="00DD67DD">
              <w:rPr>
                <w:sz w:val="28"/>
                <w:szCs w:val="28"/>
              </w:rPr>
              <w:t>8</w:t>
            </w:r>
            <w:r w:rsidR="00DC1E98">
              <w:rPr>
                <w:sz w:val="28"/>
                <w:szCs w:val="28"/>
              </w:rPr>
              <w:t>-11</w:t>
            </w:r>
            <w:r w:rsidRPr="00F13788">
              <w:rPr>
                <w:sz w:val="28"/>
                <w:szCs w:val="28"/>
              </w:rPr>
              <w:t>]</w:t>
            </w:r>
          </w:p>
        </w:tc>
        <w:tc>
          <w:tcPr>
            <w:tcW w:w="1850" w:type="dxa"/>
            <w:vAlign w:val="center"/>
          </w:tcPr>
          <w:p w:rsidR="00C277C5" w:rsidRPr="00BD2758" w:rsidRDefault="00DC1E98" w:rsidP="0058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0C5E8A" w:rsidRPr="00BD2758" w:rsidTr="00533947">
        <w:tc>
          <w:tcPr>
            <w:tcW w:w="7756" w:type="dxa"/>
            <w:gridSpan w:val="2"/>
          </w:tcPr>
          <w:p w:rsidR="000C5E8A" w:rsidRPr="00BD2758" w:rsidRDefault="00DC1E98" w:rsidP="00D60C89">
            <w:pPr>
              <w:jc w:val="both"/>
              <w:rPr>
                <w:sz w:val="28"/>
                <w:szCs w:val="28"/>
              </w:rPr>
            </w:pPr>
            <w:r w:rsidRPr="00BD2758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по дисциплине</w:t>
            </w:r>
          </w:p>
        </w:tc>
        <w:tc>
          <w:tcPr>
            <w:tcW w:w="1850" w:type="dxa"/>
            <w:vAlign w:val="center"/>
          </w:tcPr>
          <w:p w:rsidR="000C5E8A" w:rsidRPr="00BD2758" w:rsidRDefault="00DC1E98" w:rsidP="0058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</w:tbl>
    <w:p w:rsidR="00C277C5" w:rsidRPr="00BD2758" w:rsidRDefault="00C277C5" w:rsidP="00AE5410">
      <w:pPr>
        <w:ind w:firstLine="567"/>
        <w:jc w:val="both"/>
        <w:rPr>
          <w:b/>
          <w:sz w:val="28"/>
          <w:szCs w:val="28"/>
        </w:rPr>
      </w:pPr>
    </w:p>
    <w:p w:rsidR="00AB5158" w:rsidRPr="00BD2758" w:rsidRDefault="00AB5158" w:rsidP="00AE5410">
      <w:pPr>
        <w:ind w:firstLine="567"/>
        <w:jc w:val="both"/>
        <w:rPr>
          <w:b/>
          <w:sz w:val="28"/>
          <w:szCs w:val="28"/>
        </w:rPr>
      </w:pPr>
    </w:p>
    <w:p w:rsidR="00AE5410" w:rsidRDefault="00AE5410" w:rsidP="00AE5410">
      <w:pPr>
        <w:ind w:firstLine="567"/>
        <w:jc w:val="both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5.7 Курсовые работы</w:t>
      </w:r>
    </w:p>
    <w:p w:rsidR="00DD67DD" w:rsidRPr="00BD2758" w:rsidRDefault="00DD67DD" w:rsidP="00AE5410">
      <w:pPr>
        <w:ind w:firstLine="567"/>
        <w:jc w:val="both"/>
        <w:rPr>
          <w:b/>
          <w:sz w:val="28"/>
          <w:szCs w:val="28"/>
        </w:rPr>
      </w:pPr>
    </w:p>
    <w:p w:rsidR="00AB5158" w:rsidRDefault="00AB5158" w:rsidP="00FA4461">
      <w:pPr>
        <w:ind w:firstLine="567"/>
        <w:jc w:val="both"/>
        <w:rPr>
          <w:sz w:val="28"/>
          <w:szCs w:val="28"/>
        </w:rPr>
      </w:pPr>
      <w:r w:rsidRPr="00BD2758">
        <w:rPr>
          <w:sz w:val="28"/>
        </w:rPr>
        <w:t xml:space="preserve">Курсовая работа </w:t>
      </w:r>
      <w:r w:rsidRPr="00BD2758">
        <w:rPr>
          <w:sz w:val="28"/>
          <w:szCs w:val="28"/>
        </w:rPr>
        <w:t>учебным планом не предусмотрена.</w:t>
      </w:r>
    </w:p>
    <w:p w:rsidR="00DC1E98" w:rsidRPr="00BD2758" w:rsidRDefault="00DC1E98" w:rsidP="00FA4461">
      <w:pPr>
        <w:ind w:firstLine="567"/>
        <w:jc w:val="both"/>
        <w:rPr>
          <w:sz w:val="28"/>
          <w:szCs w:val="28"/>
        </w:rPr>
      </w:pPr>
    </w:p>
    <w:p w:rsidR="0099131E" w:rsidRPr="00BD2758" w:rsidRDefault="0099131E" w:rsidP="0099131E">
      <w:pPr>
        <w:ind w:firstLine="540"/>
        <w:jc w:val="both"/>
        <w:rPr>
          <w:b/>
          <w:sz w:val="28"/>
        </w:rPr>
      </w:pPr>
      <w:r w:rsidRPr="00BD2758">
        <w:rPr>
          <w:b/>
          <w:sz w:val="28"/>
        </w:rPr>
        <w:t>6 Учебно-</w:t>
      </w:r>
      <w:r w:rsidRPr="00BD2758">
        <w:rPr>
          <w:b/>
          <w:sz w:val="28"/>
          <w:szCs w:val="28"/>
        </w:rPr>
        <w:t>методическое</w:t>
      </w:r>
      <w:r w:rsidRPr="00BD2758">
        <w:rPr>
          <w:b/>
          <w:sz w:val="28"/>
        </w:rPr>
        <w:t xml:space="preserve"> и информационное обеспечение дисциплины </w:t>
      </w:r>
    </w:p>
    <w:p w:rsidR="0099131E" w:rsidRPr="00BD2758" w:rsidRDefault="0099131E" w:rsidP="0099131E">
      <w:pPr>
        <w:ind w:firstLine="540"/>
        <w:jc w:val="both"/>
        <w:rPr>
          <w:sz w:val="28"/>
        </w:rPr>
      </w:pPr>
    </w:p>
    <w:p w:rsidR="00DC1E98" w:rsidRPr="00E55B6F" w:rsidRDefault="00DC1E98" w:rsidP="00DC1E98">
      <w:pPr>
        <w:ind w:firstLine="567"/>
        <w:rPr>
          <w:sz w:val="28"/>
        </w:rPr>
      </w:pPr>
      <w:r w:rsidRPr="00E55B6F">
        <w:rPr>
          <w:sz w:val="28"/>
        </w:rPr>
        <w:t>а) основная литература:</w:t>
      </w:r>
    </w:p>
    <w:p w:rsidR="00DC1E98" w:rsidRPr="00E55B6F" w:rsidRDefault="00DC1E98" w:rsidP="00DC1E98">
      <w:pPr>
        <w:ind w:firstLine="567"/>
        <w:jc w:val="both"/>
        <w:rPr>
          <w:sz w:val="28"/>
          <w:szCs w:val="28"/>
        </w:rPr>
      </w:pPr>
      <w:r w:rsidRPr="00E55B6F">
        <w:rPr>
          <w:sz w:val="28"/>
          <w:szCs w:val="28"/>
        </w:rPr>
        <w:t xml:space="preserve">1. Соболев Е.В. </w:t>
      </w:r>
      <w:r w:rsidRPr="00E55B6F">
        <w:rPr>
          <w:b/>
          <w:sz w:val="28"/>
          <w:szCs w:val="28"/>
        </w:rPr>
        <w:t>Организация радиотехнического обеспечения полетов. Часть 1. Основные эксплуатационные требования к авиационным комплексам навигации, посадки, связи и наблюдения</w:t>
      </w:r>
      <w:r w:rsidRPr="00E55B6F">
        <w:rPr>
          <w:sz w:val="28"/>
          <w:szCs w:val="28"/>
        </w:rPr>
        <w:t xml:space="preserve"> [Текст]: учебное пособие / Е.В. Соболев. – </w:t>
      </w:r>
      <w:proofErr w:type="gramStart"/>
      <w:r w:rsidRPr="00E55B6F">
        <w:rPr>
          <w:sz w:val="28"/>
          <w:szCs w:val="28"/>
        </w:rPr>
        <w:t>СПб.:</w:t>
      </w:r>
      <w:proofErr w:type="gramEnd"/>
      <w:r w:rsidRPr="00E55B6F">
        <w:rPr>
          <w:sz w:val="28"/>
          <w:szCs w:val="28"/>
        </w:rPr>
        <w:t xml:space="preserve">  ФГОУ ВПО СПб ГУ ГА, 2008. – 96 с. </w:t>
      </w:r>
      <w:r w:rsidRPr="00E55B6F">
        <w:rPr>
          <w:sz w:val="28"/>
        </w:rPr>
        <w:t>Количество экземпляров 5</w:t>
      </w:r>
      <w:r>
        <w:rPr>
          <w:sz w:val="28"/>
        </w:rPr>
        <w:t>0</w:t>
      </w:r>
      <w:r w:rsidRPr="00E55B6F">
        <w:rPr>
          <w:sz w:val="28"/>
        </w:rPr>
        <w:t>.</w:t>
      </w:r>
    </w:p>
    <w:p w:rsidR="00DC1E98" w:rsidRPr="00E55B6F" w:rsidRDefault="00DC1E98" w:rsidP="00DC1E98">
      <w:pPr>
        <w:ind w:firstLine="567"/>
        <w:jc w:val="both"/>
        <w:rPr>
          <w:sz w:val="28"/>
          <w:szCs w:val="28"/>
        </w:rPr>
      </w:pPr>
      <w:r w:rsidRPr="00E55B6F">
        <w:rPr>
          <w:sz w:val="28"/>
          <w:szCs w:val="28"/>
        </w:rPr>
        <w:t xml:space="preserve">2. Григорьев С.В. </w:t>
      </w:r>
      <w:r w:rsidRPr="00E55B6F">
        <w:rPr>
          <w:b/>
          <w:sz w:val="28"/>
          <w:szCs w:val="28"/>
        </w:rPr>
        <w:t>Организация радиотехнического обеспечения полетов. Часть 2. Оптимизация РТОП по экономическому критерию</w:t>
      </w:r>
      <w:r w:rsidRPr="00E55B6F">
        <w:rPr>
          <w:sz w:val="28"/>
          <w:szCs w:val="28"/>
        </w:rPr>
        <w:t xml:space="preserve"> [Текст]: учебное пособие. – </w:t>
      </w:r>
      <w:proofErr w:type="gramStart"/>
      <w:r w:rsidRPr="00E55B6F">
        <w:rPr>
          <w:sz w:val="28"/>
          <w:szCs w:val="28"/>
        </w:rPr>
        <w:t>СПб.:</w:t>
      </w:r>
      <w:proofErr w:type="gramEnd"/>
      <w:r w:rsidRPr="00E55B6F">
        <w:rPr>
          <w:sz w:val="28"/>
          <w:szCs w:val="28"/>
        </w:rPr>
        <w:t xml:space="preserve">  ФГОУ ВПО СПб ГУ ГА, 2008. – 116 с. </w:t>
      </w:r>
      <w:r w:rsidRPr="00E55B6F">
        <w:rPr>
          <w:sz w:val="28"/>
        </w:rPr>
        <w:t>Количество экземпляров 160.</w:t>
      </w:r>
    </w:p>
    <w:p w:rsidR="00DC1E98" w:rsidRPr="00E55B6F" w:rsidRDefault="00DC1E98" w:rsidP="00DC1E98">
      <w:pPr>
        <w:ind w:firstLine="567"/>
        <w:jc w:val="both"/>
        <w:rPr>
          <w:sz w:val="28"/>
          <w:szCs w:val="28"/>
        </w:rPr>
      </w:pPr>
      <w:r w:rsidRPr="00E55B6F">
        <w:rPr>
          <w:bCs/>
          <w:sz w:val="28"/>
          <w:szCs w:val="28"/>
        </w:rPr>
        <w:t xml:space="preserve">б) дополнительная литература: </w:t>
      </w:r>
    </w:p>
    <w:p w:rsidR="00DC1E98" w:rsidRPr="00E55B6F" w:rsidRDefault="00DC1E98" w:rsidP="00DC1E98">
      <w:pPr>
        <w:ind w:firstLine="567"/>
        <w:jc w:val="both"/>
        <w:rPr>
          <w:sz w:val="28"/>
          <w:szCs w:val="28"/>
        </w:rPr>
      </w:pPr>
      <w:r w:rsidRPr="00E55B6F">
        <w:rPr>
          <w:sz w:val="28"/>
          <w:szCs w:val="28"/>
        </w:rPr>
        <w:t xml:space="preserve">3. Соболев Е.В. </w:t>
      </w:r>
      <w:r w:rsidRPr="00E55B6F">
        <w:rPr>
          <w:b/>
          <w:sz w:val="28"/>
          <w:szCs w:val="28"/>
        </w:rPr>
        <w:t>Организация радиотехнического обеспечения полетов и авиационной электросвязи: Методические указания по изучению дисциплины и выполнению курсовой работы</w:t>
      </w:r>
      <w:r w:rsidRPr="00E55B6F">
        <w:rPr>
          <w:sz w:val="28"/>
          <w:szCs w:val="28"/>
        </w:rPr>
        <w:t xml:space="preserve"> / Е.В. Соболев, С.В. Григорьев, Е.А. Рубцов. – Санкт-Петербург: ФГОУ ВО СПб ГУ ГА. – 2016. – 60c.</w:t>
      </w:r>
      <w:r>
        <w:rPr>
          <w:sz w:val="28"/>
        </w:rPr>
        <w:t xml:space="preserve"> Количество экземпляров </w:t>
      </w:r>
      <w:r w:rsidRPr="00E55B6F">
        <w:rPr>
          <w:sz w:val="28"/>
        </w:rPr>
        <w:t>50.</w:t>
      </w:r>
    </w:p>
    <w:p w:rsidR="00DC1E98" w:rsidRPr="00E55B6F" w:rsidRDefault="00DC1E98" w:rsidP="00DC1E98">
      <w:pPr>
        <w:ind w:firstLine="567"/>
        <w:jc w:val="both"/>
        <w:rPr>
          <w:bCs/>
          <w:sz w:val="28"/>
          <w:szCs w:val="28"/>
        </w:rPr>
      </w:pPr>
      <w:r w:rsidRPr="00E55B6F">
        <w:rPr>
          <w:bCs/>
          <w:sz w:val="28"/>
          <w:szCs w:val="28"/>
        </w:rPr>
        <w:t>в) перечень ресурсов информационно-</w:t>
      </w:r>
      <w:proofErr w:type="gramStart"/>
      <w:r w:rsidRPr="00E55B6F">
        <w:rPr>
          <w:bCs/>
          <w:sz w:val="28"/>
          <w:szCs w:val="28"/>
        </w:rPr>
        <w:t>телекоммуникационной  сети</w:t>
      </w:r>
      <w:proofErr w:type="gramEnd"/>
      <w:r w:rsidRPr="00E55B6F">
        <w:rPr>
          <w:bCs/>
          <w:sz w:val="28"/>
          <w:szCs w:val="28"/>
        </w:rPr>
        <w:t xml:space="preserve"> «Интернет»:</w:t>
      </w:r>
    </w:p>
    <w:p w:rsidR="00DC1E98" w:rsidRPr="00FE3AF1" w:rsidRDefault="00DC1E98" w:rsidP="00DC1E98">
      <w:pPr>
        <w:ind w:firstLine="567"/>
        <w:jc w:val="both"/>
        <w:rPr>
          <w:bCs/>
          <w:sz w:val="28"/>
          <w:szCs w:val="28"/>
        </w:rPr>
      </w:pPr>
      <w:r w:rsidRPr="00FE3AF1">
        <w:rPr>
          <w:bCs/>
          <w:sz w:val="28"/>
          <w:szCs w:val="28"/>
        </w:rPr>
        <w:t xml:space="preserve">4. </w:t>
      </w:r>
      <w:r w:rsidRPr="00E55B6F">
        <w:rPr>
          <w:b/>
          <w:bCs/>
          <w:sz w:val="28"/>
          <w:szCs w:val="28"/>
        </w:rPr>
        <w:t>«Отечественная радиотехника»</w:t>
      </w:r>
      <w:r w:rsidRPr="00FE3AF1">
        <w:rPr>
          <w:bCs/>
          <w:sz w:val="28"/>
          <w:szCs w:val="28"/>
        </w:rPr>
        <w:t xml:space="preserve"> - виртуальный музей [Электронный ресурс]/Режим </w:t>
      </w:r>
      <w:proofErr w:type="gramStart"/>
      <w:r w:rsidRPr="00FE3AF1">
        <w:rPr>
          <w:bCs/>
          <w:sz w:val="28"/>
          <w:szCs w:val="28"/>
        </w:rPr>
        <w:t xml:space="preserve">доступа: </w:t>
      </w:r>
      <w:r w:rsidRPr="00FE3AF1">
        <w:t xml:space="preserve"> </w:t>
      </w:r>
      <w:hyperlink r:id="rId7" w:history="1">
        <w:r w:rsidRPr="00FE3AF1">
          <w:rPr>
            <w:rStyle w:val="af7"/>
            <w:bCs/>
            <w:color w:val="auto"/>
            <w:sz w:val="28"/>
            <w:szCs w:val="28"/>
            <w:lang w:val="en-US"/>
          </w:rPr>
          <w:t>http</w:t>
        </w:r>
        <w:r w:rsidRPr="00FE3AF1">
          <w:rPr>
            <w:rStyle w:val="af7"/>
            <w:bCs/>
            <w:color w:val="auto"/>
            <w:sz w:val="28"/>
            <w:szCs w:val="28"/>
          </w:rPr>
          <w:t>://</w:t>
        </w:r>
        <w:proofErr w:type="spellStart"/>
        <w:r w:rsidRPr="00FE3AF1">
          <w:rPr>
            <w:rStyle w:val="af7"/>
            <w:bCs/>
            <w:color w:val="auto"/>
            <w:sz w:val="28"/>
            <w:szCs w:val="28"/>
            <w:lang w:val="en-US"/>
          </w:rPr>
          <w:t>rw</w:t>
        </w:r>
        <w:proofErr w:type="spellEnd"/>
        <w:r w:rsidRPr="00FE3AF1">
          <w:rPr>
            <w:rStyle w:val="af7"/>
            <w:bCs/>
            <w:color w:val="auto"/>
            <w:sz w:val="28"/>
            <w:szCs w:val="28"/>
          </w:rPr>
          <w:t>6</w:t>
        </w:r>
        <w:proofErr w:type="spellStart"/>
        <w:r w:rsidRPr="00FE3AF1">
          <w:rPr>
            <w:rStyle w:val="af7"/>
            <w:bCs/>
            <w:color w:val="auto"/>
            <w:sz w:val="28"/>
            <w:szCs w:val="28"/>
            <w:lang w:val="en-US"/>
          </w:rPr>
          <w:t>ase</w:t>
        </w:r>
        <w:proofErr w:type="spellEnd"/>
        <w:r w:rsidRPr="00FE3AF1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Pr="00FE3AF1">
          <w:rPr>
            <w:rStyle w:val="af7"/>
            <w:bCs/>
            <w:color w:val="auto"/>
            <w:sz w:val="28"/>
            <w:szCs w:val="28"/>
            <w:lang w:val="en-US"/>
          </w:rPr>
          <w:t>narod</w:t>
        </w:r>
        <w:proofErr w:type="spellEnd"/>
        <w:r w:rsidRPr="00FE3AF1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Pr="00FE3AF1">
          <w:rPr>
            <w:rStyle w:val="af7"/>
            <w:bCs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FE3AF1">
        <w:rPr>
          <w:bCs/>
          <w:sz w:val="28"/>
          <w:szCs w:val="28"/>
        </w:rPr>
        <w:t xml:space="preserve">, свободный. </w:t>
      </w:r>
    </w:p>
    <w:p w:rsidR="00DC1E98" w:rsidRDefault="00DC1E98" w:rsidP="00DC1E98">
      <w:pPr>
        <w:ind w:firstLine="567"/>
        <w:jc w:val="both"/>
        <w:rPr>
          <w:bCs/>
          <w:sz w:val="28"/>
          <w:szCs w:val="28"/>
        </w:rPr>
      </w:pPr>
      <w:r w:rsidRPr="00FE3AF1">
        <w:rPr>
          <w:bCs/>
          <w:sz w:val="28"/>
          <w:szCs w:val="28"/>
        </w:rPr>
        <w:t xml:space="preserve">5. </w:t>
      </w:r>
      <w:r w:rsidRPr="00E55B6F">
        <w:rPr>
          <w:b/>
          <w:bCs/>
          <w:sz w:val="28"/>
          <w:szCs w:val="28"/>
        </w:rPr>
        <w:t>«</w:t>
      </w:r>
      <w:proofErr w:type="spellStart"/>
      <w:r w:rsidRPr="00E55B6F">
        <w:rPr>
          <w:b/>
          <w:bCs/>
          <w:sz w:val="28"/>
          <w:szCs w:val="28"/>
        </w:rPr>
        <w:t>Радиокот</w:t>
      </w:r>
      <w:proofErr w:type="spellEnd"/>
      <w:r w:rsidRPr="00E55B6F">
        <w:rPr>
          <w:b/>
          <w:bCs/>
          <w:sz w:val="28"/>
          <w:szCs w:val="28"/>
        </w:rPr>
        <w:t>»</w:t>
      </w:r>
      <w:r w:rsidRPr="00FE3AF1">
        <w:rPr>
          <w:bCs/>
          <w:sz w:val="28"/>
          <w:szCs w:val="28"/>
        </w:rPr>
        <w:t xml:space="preserve"> - виртуальный форум [Электронный ресурс]/Режим </w:t>
      </w:r>
      <w:proofErr w:type="gramStart"/>
      <w:r w:rsidRPr="00FE3AF1">
        <w:rPr>
          <w:bCs/>
          <w:sz w:val="28"/>
          <w:szCs w:val="28"/>
        </w:rPr>
        <w:t xml:space="preserve">доступа:   </w:t>
      </w:r>
      <w:proofErr w:type="gramEnd"/>
      <w:r w:rsidRPr="00FE3AF1">
        <w:rPr>
          <w:bCs/>
          <w:sz w:val="28"/>
          <w:szCs w:val="28"/>
        </w:rPr>
        <w:t>. http://radiokot.ru/forum</w:t>
      </w:r>
      <w:r w:rsidRPr="00FE3AF1">
        <w:t xml:space="preserve"> </w:t>
      </w:r>
      <w:r w:rsidRPr="00FE3AF1">
        <w:rPr>
          <w:bCs/>
          <w:sz w:val="28"/>
          <w:szCs w:val="28"/>
        </w:rPr>
        <w:t>, свободный.</w:t>
      </w:r>
    </w:p>
    <w:p w:rsidR="00DC1E98" w:rsidRDefault="00DC1E98" w:rsidP="00DC1E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56ED6">
        <w:rPr>
          <w:b/>
          <w:bCs/>
          <w:sz w:val="28"/>
          <w:szCs w:val="28"/>
        </w:rPr>
        <w:t xml:space="preserve">Список российских научных журналов, размещенных на платформе eLIBRARY.RU, которые имеют открытые для всех полнотекстовые выпуски </w:t>
      </w:r>
      <w:r w:rsidRPr="00CF65C0">
        <w:rPr>
          <w:bCs/>
          <w:sz w:val="28"/>
          <w:szCs w:val="28"/>
        </w:rPr>
        <w:t xml:space="preserve">[Электронный ресурс] / Режим </w:t>
      </w:r>
      <w:proofErr w:type="gramStart"/>
      <w:r w:rsidRPr="00CF65C0">
        <w:rPr>
          <w:bCs/>
          <w:sz w:val="28"/>
          <w:szCs w:val="28"/>
        </w:rPr>
        <w:t xml:space="preserve">доступа: </w:t>
      </w:r>
      <w:r w:rsidRPr="00A56ED6">
        <w:rPr>
          <w:bCs/>
          <w:sz w:val="28"/>
          <w:szCs w:val="28"/>
        </w:rPr>
        <w:t xml:space="preserve"> https://elibrary.ru/projects/subscription/rus_titles_free.asp</w:t>
      </w:r>
      <w:proofErr w:type="gramEnd"/>
      <w:r>
        <w:rPr>
          <w:bCs/>
          <w:sz w:val="28"/>
          <w:szCs w:val="28"/>
        </w:rPr>
        <w:t xml:space="preserve">, </w:t>
      </w:r>
      <w:r w:rsidRPr="00CF65C0">
        <w:rPr>
          <w:bCs/>
          <w:sz w:val="28"/>
          <w:szCs w:val="28"/>
        </w:rPr>
        <w:t>свободный (дата обращения 21.01.2018).</w:t>
      </w:r>
    </w:p>
    <w:p w:rsidR="00DC1E98" w:rsidRDefault="00DC1E98" w:rsidP="00DC1E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56ED6">
        <w:rPr>
          <w:b/>
          <w:bCs/>
          <w:sz w:val="28"/>
          <w:szCs w:val="28"/>
        </w:rPr>
        <w:t>Список журналов</w:t>
      </w:r>
      <w:r>
        <w:rPr>
          <w:b/>
          <w:bCs/>
          <w:sz w:val="28"/>
          <w:szCs w:val="28"/>
        </w:rPr>
        <w:t xml:space="preserve"> открытого доступа (включая зарубежные)</w:t>
      </w:r>
      <w:r w:rsidRPr="00A56ED6">
        <w:rPr>
          <w:b/>
          <w:bCs/>
          <w:sz w:val="28"/>
          <w:szCs w:val="28"/>
        </w:rPr>
        <w:t>, размещенных на платформе eLI</w:t>
      </w:r>
      <w:r>
        <w:rPr>
          <w:b/>
          <w:bCs/>
          <w:sz w:val="28"/>
          <w:szCs w:val="28"/>
        </w:rPr>
        <w:t xml:space="preserve">BRARY.RU </w:t>
      </w:r>
      <w:r w:rsidRPr="00CF65C0">
        <w:rPr>
          <w:bCs/>
          <w:sz w:val="28"/>
          <w:szCs w:val="28"/>
        </w:rPr>
        <w:t xml:space="preserve">[Электронный ресурс] / Режим доступа: </w:t>
      </w:r>
      <w:r w:rsidRPr="00A56ED6">
        <w:rPr>
          <w:bCs/>
          <w:sz w:val="28"/>
          <w:szCs w:val="28"/>
        </w:rPr>
        <w:t>https://elibrary.ru/org_titles.asp</w:t>
      </w:r>
      <w:r>
        <w:rPr>
          <w:bCs/>
          <w:sz w:val="28"/>
          <w:szCs w:val="28"/>
        </w:rPr>
        <w:t xml:space="preserve">, </w:t>
      </w:r>
      <w:r w:rsidRPr="00CF65C0">
        <w:rPr>
          <w:bCs/>
          <w:sz w:val="28"/>
          <w:szCs w:val="28"/>
        </w:rPr>
        <w:t>свободный (дата обращения 21.01.2018).</w:t>
      </w:r>
    </w:p>
    <w:p w:rsidR="00DC1E98" w:rsidRPr="00E55B6F" w:rsidRDefault="00DC1E98" w:rsidP="00DC1E98">
      <w:pPr>
        <w:ind w:firstLine="567"/>
        <w:jc w:val="both"/>
        <w:rPr>
          <w:bCs/>
          <w:sz w:val="28"/>
          <w:szCs w:val="28"/>
        </w:rPr>
      </w:pPr>
      <w:r w:rsidRPr="00E55B6F">
        <w:rPr>
          <w:bCs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DC1E98" w:rsidRPr="00E55B6F" w:rsidRDefault="00DC1E98" w:rsidP="00DC1E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E55B6F">
        <w:rPr>
          <w:bCs/>
          <w:sz w:val="28"/>
          <w:szCs w:val="28"/>
        </w:rPr>
        <w:t xml:space="preserve">. </w:t>
      </w:r>
      <w:r w:rsidRPr="00E55B6F">
        <w:rPr>
          <w:b/>
          <w:sz w:val="28"/>
          <w:szCs w:val="28"/>
        </w:rPr>
        <w:t>«АЛЬФА-7» – анализ точности и безопасности полетов по маршруту при оптимальном плане применения средств навигации</w:t>
      </w:r>
      <w:r w:rsidRPr="00E55B6F">
        <w:rPr>
          <w:sz w:val="28"/>
          <w:szCs w:val="28"/>
        </w:rPr>
        <w:t xml:space="preserve"> </w:t>
      </w:r>
      <w:r w:rsidRPr="00E55B6F">
        <w:rPr>
          <w:bCs/>
          <w:sz w:val="28"/>
          <w:szCs w:val="28"/>
        </w:rPr>
        <w:t>[Программное обеспечение</w:t>
      </w:r>
      <w:proofErr w:type="gramStart"/>
      <w:r w:rsidRPr="00E55B6F">
        <w:rPr>
          <w:bCs/>
          <w:sz w:val="28"/>
          <w:szCs w:val="28"/>
        </w:rPr>
        <w:t>]  -</w:t>
      </w:r>
      <w:proofErr w:type="gramEnd"/>
      <w:r w:rsidRPr="00E55B6F">
        <w:rPr>
          <w:bCs/>
          <w:sz w:val="28"/>
          <w:szCs w:val="28"/>
        </w:rPr>
        <w:t xml:space="preserve"> Лицензия не требуется</w:t>
      </w:r>
      <w:r w:rsidRPr="00E55B6F">
        <w:rPr>
          <w:sz w:val="28"/>
          <w:szCs w:val="28"/>
        </w:rPr>
        <w:t xml:space="preserve">.                                            </w:t>
      </w:r>
      <w:r w:rsidRPr="00E55B6F">
        <w:rPr>
          <w:bCs/>
          <w:sz w:val="28"/>
          <w:szCs w:val="28"/>
        </w:rPr>
        <w:t xml:space="preserve"> </w:t>
      </w:r>
    </w:p>
    <w:p w:rsidR="00DC1E98" w:rsidRPr="00E55B6F" w:rsidRDefault="00DC1E98" w:rsidP="00DC1E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E55B6F">
        <w:rPr>
          <w:bCs/>
          <w:sz w:val="28"/>
          <w:szCs w:val="28"/>
        </w:rPr>
        <w:t xml:space="preserve">. </w:t>
      </w:r>
      <w:r w:rsidRPr="00E55B6F">
        <w:rPr>
          <w:b/>
          <w:bCs/>
          <w:sz w:val="28"/>
          <w:szCs w:val="28"/>
        </w:rPr>
        <w:t xml:space="preserve">Фильтр </w:t>
      </w:r>
      <w:proofErr w:type="spellStart"/>
      <w:r w:rsidRPr="00E55B6F">
        <w:rPr>
          <w:b/>
          <w:bCs/>
          <w:sz w:val="28"/>
          <w:szCs w:val="28"/>
        </w:rPr>
        <w:t>Калмана</w:t>
      </w:r>
      <w:proofErr w:type="spellEnd"/>
      <w:r w:rsidRPr="00E55B6F">
        <w:rPr>
          <w:bCs/>
          <w:sz w:val="28"/>
          <w:szCs w:val="28"/>
        </w:rPr>
        <w:t xml:space="preserve"> [Программное обеспечение</w:t>
      </w:r>
      <w:proofErr w:type="gramStart"/>
      <w:r w:rsidRPr="00E55B6F">
        <w:rPr>
          <w:bCs/>
          <w:sz w:val="28"/>
          <w:szCs w:val="28"/>
        </w:rPr>
        <w:t>]  -</w:t>
      </w:r>
      <w:proofErr w:type="gramEnd"/>
      <w:r w:rsidRPr="00E55B6F">
        <w:rPr>
          <w:bCs/>
          <w:sz w:val="28"/>
          <w:szCs w:val="28"/>
        </w:rPr>
        <w:t xml:space="preserve"> Лицензия не требуется.</w:t>
      </w:r>
    </w:p>
    <w:p w:rsidR="00DC1E98" w:rsidRPr="00C5363A" w:rsidRDefault="00DC1E98" w:rsidP="00DC1E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55B6F">
        <w:rPr>
          <w:bCs/>
          <w:sz w:val="28"/>
          <w:szCs w:val="28"/>
        </w:rPr>
        <w:t>.</w:t>
      </w:r>
      <w:r w:rsidRPr="00E55B6F">
        <w:rPr>
          <w:b/>
          <w:bCs/>
          <w:sz w:val="28"/>
          <w:szCs w:val="28"/>
        </w:rPr>
        <w:t xml:space="preserve"> Электронная библиотека научных публикаций «eLIBRARY.RU»</w:t>
      </w:r>
      <w:r w:rsidRPr="00C5363A">
        <w:rPr>
          <w:b/>
          <w:bCs/>
          <w:sz w:val="28"/>
          <w:szCs w:val="28"/>
        </w:rPr>
        <w:t xml:space="preserve"> </w:t>
      </w:r>
      <w:r w:rsidRPr="00C5363A">
        <w:rPr>
          <w:bCs/>
          <w:sz w:val="28"/>
          <w:szCs w:val="28"/>
        </w:rPr>
        <w:t>[Электронный ресурс] — Режим доступа: http://elibrary.ru/, свободный (дата обращения</w:t>
      </w:r>
      <w:r w:rsidRPr="00E55B6F">
        <w:rPr>
          <w:bCs/>
          <w:sz w:val="28"/>
          <w:szCs w:val="28"/>
        </w:rPr>
        <w:t>: 29.01.2018).</w:t>
      </w:r>
    </w:p>
    <w:p w:rsidR="00DC1E98" w:rsidRPr="00C5363A" w:rsidRDefault="00DC1E98" w:rsidP="00DC1E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5363A">
        <w:rPr>
          <w:bCs/>
          <w:sz w:val="28"/>
          <w:szCs w:val="28"/>
        </w:rPr>
        <w:t>.</w:t>
      </w:r>
      <w:r w:rsidRPr="00C5363A">
        <w:rPr>
          <w:b/>
          <w:bCs/>
          <w:sz w:val="28"/>
          <w:szCs w:val="28"/>
        </w:rPr>
        <w:t xml:space="preserve"> Электронно-библиотечная система издательства «Лань» </w:t>
      </w:r>
      <w:r w:rsidRPr="00C5363A">
        <w:rPr>
          <w:bCs/>
          <w:sz w:val="28"/>
          <w:szCs w:val="28"/>
        </w:rPr>
        <w:t>[</w:t>
      </w:r>
      <w:proofErr w:type="spellStart"/>
      <w:proofErr w:type="gramStart"/>
      <w:r w:rsidRPr="00C5363A">
        <w:rPr>
          <w:bCs/>
          <w:sz w:val="28"/>
          <w:szCs w:val="28"/>
        </w:rPr>
        <w:t>Элек</w:t>
      </w:r>
      <w:proofErr w:type="spellEnd"/>
      <w:r w:rsidRPr="00C5363A">
        <w:rPr>
          <w:bCs/>
          <w:sz w:val="28"/>
          <w:szCs w:val="28"/>
        </w:rPr>
        <w:t>-тронный</w:t>
      </w:r>
      <w:proofErr w:type="gramEnd"/>
      <w:r w:rsidRPr="00C5363A">
        <w:rPr>
          <w:bCs/>
          <w:sz w:val="28"/>
          <w:szCs w:val="28"/>
        </w:rPr>
        <w:t xml:space="preserve"> ресурс] — Режим доступа: http://e.lanbook.com/, свободный (дата </w:t>
      </w:r>
      <w:r w:rsidRPr="00E55B6F">
        <w:rPr>
          <w:bCs/>
          <w:sz w:val="28"/>
          <w:szCs w:val="28"/>
        </w:rPr>
        <w:t>обращения: 29.01.2018).</w:t>
      </w:r>
    </w:p>
    <w:p w:rsidR="00813953" w:rsidRPr="00BD2758" w:rsidRDefault="00813953" w:rsidP="0099131E">
      <w:pPr>
        <w:ind w:firstLine="567"/>
        <w:jc w:val="both"/>
        <w:rPr>
          <w:b/>
          <w:sz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 xml:space="preserve">7 Материально-техническое обеспечение дисциплины </w:t>
      </w:r>
    </w:p>
    <w:p w:rsidR="00813953" w:rsidRPr="00BD2758" w:rsidRDefault="00813953" w:rsidP="0099131E">
      <w:pPr>
        <w:ind w:firstLine="567"/>
        <w:jc w:val="both"/>
        <w:rPr>
          <w:b/>
          <w:sz w:val="28"/>
        </w:rPr>
      </w:pPr>
    </w:p>
    <w:p w:rsidR="00C42CAC" w:rsidRPr="003B4924" w:rsidRDefault="00C42CAC" w:rsidP="00C42CAC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1. Компьютерный класс кафедры.</w:t>
      </w:r>
      <w:r>
        <w:rPr>
          <w:sz w:val="28"/>
          <w:szCs w:val="28"/>
        </w:rPr>
        <w:t xml:space="preserve">  Ауд.244, 10 компьютеров. Программное обеспечение: </w:t>
      </w:r>
      <w:r w:rsidRPr="003B4924">
        <w:rPr>
          <w:sz w:val="28"/>
          <w:szCs w:val="28"/>
          <w:lang w:val="en-US"/>
        </w:rPr>
        <w:t>Windows</w:t>
      </w:r>
      <w:r w:rsidRPr="003B4924">
        <w:rPr>
          <w:sz w:val="28"/>
          <w:szCs w:val="28"/>
        </w:rPr>
        <w:t xml:space="preserve"> 2000 </w:t>
      </w:r>
      <w:r w:rsidRPr="003B4924">
        <w:rPr>
          <w:sz w:val="28"/>
          <w:szCs w:val="28"/>
          <w:lang w:val="en-US"/>
        </w:rPr>
        <w:t>Prof</w:t>
      </w:r>
      <w:r w:rsidRPr="003B4924">
        <w:rPr>
          <w:sz w:val="28"/>
          <w:szCs w:val="28"/>
        </w:rPr>
        <w:t xml:space="preserve">, </w:t>
      </w:r>
      <w:r w:rsidRPr="003B4924">
        <w:rPr>
          <w:sz w:val="28"/>
          <w:szCs w:val="28"/>
          <w:lang w:val="en-US"/>
        </w:rPr>
        <w:t>MS</w:t>
      </w:r>
      <w:r w:rsidRPr="003B4924">
        <w:rPr>
          <w:sz w:val="28"/>
          <w:szCs w:val="28"/>
        </w:rPr>
        <w:t xml:space="preserve"> </w:t>
      </w:r>
      <w:r w:rsidRPr="003B4924">
        <w:rPr>
          <w:sz w:val="28"/>
          <w:szCs w:val="28"/>
          <w:lang w:val="en-US"/>
        </w:rPr>
        <w:t>Office</w:t>
      </w:r>
      <w:r w:rsidRPr="003B4924">
        <w:rPr>
          <w:sz w:val="28"/>
          <w:szCs w:val="28"/>
        </w:rPr>
        <w:t xml:space="preserve"> 2003, </w:t>
      </w:r>
      <w:r w:rsidRPr="003B4924">
        <w:rPr>
          <w:sz w:val="28"/>
          <w:szCs w:val="28"/>
          <w:lang w:val="en-US"/>
        </w:rPr>
        <w:t>MS</w:t>
      </w:r>
      <w:r w:rsidRPr="003B4924">
        <w:rPr>
          <w:sz w:val="28"/>
          <w:szCs w:val="28"/>
        </w:rPr>
        <w:t xml:space="preserve"> </w:t>
      </w:r>
      <w:r w:rsidRPr="003B4924">
        <w:rPr>
          <w:sz w:val="28"/>
          <w:szCs w:val="28"/>
          <w:lang w:val="en-US"/>
        </w:rPr>
        <w:t>DOS</w:t>
      </w:r>
      <w:r w:rsidRPr="003B4924">
        <w:rPr>
          <w:sz w:val="28"/>
          <w:szCs w:val="28"/>
        </w:rPr>
        <w:t xml:space="preserve"> (</w:t>
      </w:r>
      <w:proofErr w:type="spellStart"/>
      <w:r w:rsidRPr="003B4924">
        <w:rPr>
          <w:sz w:val="28"/>
          <w:szCs w:val="28"/>
          <w:lang w:val="en-US"/>
        </w:rPr>
        <w:t>ver</w:t>
      </w:r>
      <w:proofErr w:type="spellEnd"/>
      <w:r>
        <w:rPr>
          <w:sz w:val="28"/>
          <w:szCs w:val="28"/>
        </w:rPr>
        <w:t>. 6.0).</w:t>
      </w:r>
    </w:p>
    <w:p w:rsidR="00C42CAC" w:rsidRDefault="00C42CAC" w:rsidP="00C42CAC">
      <w:pPr>
        <w:ind w:firstLine="567"/>
        <w:jc w:val="both"/>
        <w:rPr>
          <w:sz w:val="28"/>
          <w:szCs w:val="28"/>
        </w:rPr>
      </w:pPr>
      <w:r w:rsidRPr="003B4924">
        <w:rPr>
          <w:sz w:val="28"/>
          <w:szCs w:val="28"/>
        </w:rPr>
        <w:t>Программы для выполнения практических работ:</w:t>
      </w:r>
    </w:p>
    <w:p w:rsidR="00C42CAC" w:rsidRDefault="00C42CAC" w:rsidP="00C42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«Альфа-7»,</w:t>
      </w:r>
    </w:p>
    <w:p w:rsidR="00C42CAC" w:rsidRDefault="00C42CAC" w:rsidP="00C42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4B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OFK</w:t>
      </w:r>
      <w:r w:rsidRPr="00B04B1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Оптимальный фильтр </w:t>
      </w:r>
      <w:proofErr w:type="spellStart"/>
      <w:r>
        <w:rPr>
          <w:sz w:val="28"/>
          <w:szCs w:val="28"/>
        </w:rPr>
        <w:t>Калмана</w:t>
      </w:r>
      <w:proofErr w:type="spellEnd"/>
      <w:r w:rsidRPr="00B04B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2CAC" w:rsidRDefault="00C42CAC" w:rsidP="00C42CAC">
      <w:pPr>
        <w:ind w:firstLine="567"/>
        <w:jc w:val="both"/>
        <w:rPr>
          <w:sz w:val="28"/>
          <w:szCs w:val="28"/>
        </w:rPr>
      </w:pPr>
    </w:p>
    <w:p w:rsidR="00C42CAC" w:rsidRPr="0051422B" w:rsidRDefault="00C42CAC" w:rsidP="00C42CAC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2. Средства для компьютерной презентации учебных материалов в аудиториях кафедры</w:t>
      </w:r>
      <w:r>
        <w:rPr>
          <w:sz w:val="28"/>
          <w:szCs w:val="28"/>
        </w:rPr>
        <w:t xml:space="preserve"> (ауд.251): экран </w:t>
      </w:r>
      <w:proofErr w:type="spellStart"/>
      <w:r>
        <w:rPr>
          <w:sz w:val="28"/>
          <w:szCs w:val="28"/>
          <w:lang w:val="en-US"/>
        </w:rPr>
        <w:t>Digis</w:t>
      </w:r>
      <w:proofErr w:type="spellEnd"/>
      <w:r w:rsidRPr="003B49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проектор </w:t>
      </w:r>
      <w:r>
        <w:rPr>
          <w:sz w:val="28"/>
          <w:szCs w:val="28"/>
          <w:lang w:val="en-US"/>
        </w:rPr>
        <w:t>Acer</w:t>
      </w:r>
      <w:r w:rsidRPr="00C42E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42E2F">
        <w:rPr>
          <w:sz w:val="28"/>
          <w:szCs w:val="28"/>
        </w:rPr>
        <w:t>1261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личный ноутбук преподавателя. Лабораторных и демонстрационных стендов на каф.12 не имеется.</w:t>
      </w:r>
    </w:p>
    <w:p w:rsidR="00DD67DD" w:rsidRPr="00BD2758" w:rsidRDefault="00DD67DD" w:rsidP="0099131E">
      <w:pPr>
        <w:ind w:firstLine="567"/>
        <w:jc w:val="both"/>
        <w:rPr>
          <w:b/>
          <w:sz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>8 Образовательные и информационные технологии</w:t>
      </w:r>
    </w:p>
    <w:p w:rsidR="0099131E" w:rsidRPr="00BD2758" w:rsidRDefault="0099131E" w:rsidP="0099131E">
      <w:pPr>
        <w:ind w:firstLine="567"/>
        <w:jc w:val="both"/>
        <w:rPr>
          <w:b/>
          <w:sz w:val="28"/>
        </w:rPr>
      </w:pPr>
    </w:p>
    <w:p w:rsidR="00C97D6D" w:rsidRDefault="00C97D6D" w:rsidP="00C97D6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sz w:val="28"/>
          <w:szCs w:val="28"/>
        </w:rPr>
        <w:t>Входной контроль</w:t>
      </w:r>
      <w:r w:rsidRPr="00C5363A">
        <w:rPr>
          <w:b/>
          <w:sz w:val="28"/>
          <w:szCs w:val="28"/>
        </w:rPr>
        <w:t xml:space="preserve"> </w:t>
      </w:r>
      <w:r w:rsidRPr="00C5363A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C97D6D" w:rsidRDefault="00C97D6D" w:rsidP="00C97D6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6C135F">
        <w:rPr>
          <w:sz w:val="28"/>
          <w:szCs w:val="28"/>
        </w:rPr>
        <w:t xml:space="preserve">Учебным планом предусмотрено </w:t>
      </w:r>
      <w:r w:rsidRPr="00C97D6D">
        <w:rPr>
          <w:sz w:val="28"/>
          <w:szCs w:val="28"/>
        </w:rPr>
        <w:t>16</w:t>
      </w:r>
      <w:r w:rsidRPr="006C1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6C135F">
        <w:rPr>
          <w:sz w:val="28"/>
          <w:szCs w:val="28"/>
        </w:rPr>
        <w:t xml:space="preserve"> для проведения интерактивных занятий (</w:t>
      </w:r>
      <w:r w:rsidRPr="00C97D6D">
        <w:rPr>
          <w:sz w:val="28"/>
          <w:szCs w:val="28"/>
        </w:rPr>
        <w:t>6</w:t>
      </w:r>
      <w:r w:rsidRPr="006C135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C135F">
        <w:rPr>
          <w:sz w:val="28"/>
          <w:szCs w:val="28"/>
        </w:rPr>
        <w:t xml:space="preserve"> интерактивных лекций и </w:t>
      </w:r>
      <w:r w:rsidRPr="00C97D6D">
        <w:rPr>
          <w:sz w:val="28"/>
          <w:szCs w:val="28"/>
        </w:rPr>
        <w:t>10</w:t>
      </w:r>
      <w:r w:rsidRPr="006C135F">
        <w:rPr>
          <w:sz w:val="28"/>
          <w:szCs w:val="28"/>
        </w:rPr>
        <w:t xml:space="preserve"> часов интерактивных ПЗ).</w:t>
      </w:r>
    </w:p>
    <w:p w:rsidR="00C97D6D" w:rsidRDefault="00C97D6D" w:rsidP="00C97D6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проводимые лекции являются интерактивными. </w:t>
      </w:r>
      <w:r w:rsidRPr="006C135F">
        <w:rPr>
          <w:bCs/>
          <w:sz w:val="28"/>
          <w:szCs w:val="28"/>
        </w:rPr>
        <w:t xml:space="preserve">Интерактивные лекции проводятся в </w:t>
      </w:r>
      <w:r>
        <w:rPr>
          <w:bCs/>
          <w:sz w:val="28"/>
          <w:szCs w:val="28"/>
        </w:rPr>
        <w:t xml:space="preserve">форме </w:t>
      </w:r>
      <w:r w:rsidRPr="006C135F">
        <w:rPr>
          <w:rFonts w:ascii="TimesNewRomanPSMT" w:hAnsi="TimesNewRomanPSMT" w:cs="TimesNewRomanPSMT"/>
          <w:bCs/>
          <w:sz w:val="28"/>
          <w:szCs w:val="28"/>
        </w:rPr>
        <w:t>лекци</w:t>
      </w:r>
      <w:r>
        <w:rPr>
          <w:rFonts w:ascii="TimesNewRomanPSMT" w:hAnsi="TimesNewRomanPSMT" w:cs="TimesNewRomanPSMT"/>
          <w:bCs/>
          <w:sz w:val="28"/>
          <w:szCs w:val="28"/>
        </w:rPr>
        <w:t>и</w:t>
      </w:r>
      <w:r w:rsidRPr="006C135F">
        <w:rPr>
          <w:rFonts w:ascii="TimesNewRomanPSMT" w:hAnsi="TimesNewRomanPSMT" w:cs="TimesNewRomanPSMT"/>
          <w:bCs/>
          <w:sz w:val="28"/>
          <w:szCs w:val="28"/>
        </w:rPr>
        <w:t>-визуализаци</w:t>
      </w:r>
      <w:r>
        <w:rPr>
          <w:rFonts w:ascii="TimesNewRomanPSMT" w:hAnsi="TimesNewRomanPSMT" w:cs="TimesNewRomanPSMT"/>
          <w:bCs/>
          <w:sz w:val="28"/>
          <w:szCs w:val="28"/>
        </w:rPr>
        <w:t>и,</w:t>
      </w:r>
      <w:r w:rsidRPr="006C135F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</w:t>
      </w:r>
      <w:r w:rsidRPr="006C135F">
        <w:rPr>
          <w:sz w:val="28"/>
          <w:szCs w:val="28"/>
        </w:rPr>
        <w:t>значимых, существенных элементов содержания обучения.</w:t>
      </w:r>
    </w:p>
    <w:p w:rsidR="00C97D6D" w:rsidRDefault="00C97D6D" w:rsidP="00C97D6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практические занятия являются интерактивными и проводятся в форме исследовательского метода. И</w:t>
      </w:r>
      <w:r w:rsidRPr="006C135F">
        <w:rPr>
          <w:sz w:val="28"/>
          <w:szCs w:val="28"/>
        </w:rPr>
        <w:t xml:space="preserve">сследовательский метод – в основе метода лежит проблемное обучение, направленное на развитие активности, ответственности и самостоятельности в принятии решений. Исследовательская форма проведения занятий предполагает: ознакомление с областью и содержанием предметного исследования, формулировка целей и задач исследования, сбор данных об изучаемом объекте, проведение исследования (выделение изучаемых факторов, выдвижение гипотезы, моделирование), объяснение полученных данных, формулировка выводов, </w:t>
      </w:r>
      <w:r w:rsidRPr="006C135F">
        <w:rPr>
          <w:sz w:val="28"/>
          <w:szCs w:val="28"/>
        </w:rPr>
        <w:lastRenderedPageBreak/>
        <w:t>оформление результатов работы. Метод может быть реализован в виде компьютерного моделирования.</w:t>
      </w:r>
    </w:p>
    <w:p w:rsidR="00DD67DD" w:rsidRPr="00185318" w:rsidRDefault="00DD67DD" w:rsidP="00DD67D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73F27">
        <w:rPr>
          <w:sz w:val="28"/>
          <w:szCs w:val="28"/>
        </w:rPr>
        <w:t xml:space="preserve">Самостоятельная работа студента </w:t>
      </w:r>
      <w:r w:rsidRPr="00773F27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773F27">
        <w:rPr>
          <w:sz w:val="28"/>
          <w:szCs w:val="28"/>
        </w:rPr>
        <w:t xml:space="preserve"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 [1, 2, 3]. </w:t>
      </w:r>
    </w:p>
    <w:p w:rsidR="00C97D6D" w:rsidRPr="00BD2758" w:rsidRDefault="00C97D6D" w:rsidP="00DC5F99">
      <w:pPr>
        <w:tabs>
          <w:tab w:val="left" w:pos="284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99131E" w:rsidRPr="00BD2758" w:rsidRDefault="0099131E" w:rsidP="0099131E">
      <w:pPr>
        <w:ind w:firstLine="567"/>
        <w:jc w:val="both"/>
        <w:rPr>
          <w:sz w:val="28"/>
        </w:rPr>
      </w:pPr>
    </w:p>
    <w:p w:rsidR="00DD67DD" w:rsidRPr="002A3223" w:rsidRDefault="00DD67DD" w:rsidP="00DD67DD">
      <w:pPr>
        <w:pStyle w:val="ac"/>
        <w:spacing w:line="240" w:lineRule="auto"/>
        <w:rPr>
          <w:sz w:val="28"/>
          <w:szCs w:val="28"/>
        </w:rPr>
      </w:pPr>
      <w:r w:rsidRPr="002A3223">
        <w:rPr>
          <w:sz w:val="28"/>
          <w:szCs w:val="28"/>
        </w:rPr>
        <w:t xml:space="preserve">Фонд оценочных средств по дисциплине </w:t>
      </w:r>
      <w:r w:rsidRPr="002A3223">
        <w:rPr>
          <w:bCs/>
          <w:sz w:val="28"/>
          <w:szCs w:val="28"/>
        </w:rPr>
        <w:t xml:space="preserve">«Организация радиотехнического обеспечения полетов и авиационной электросвязи» </w:t>
      </w:r>
      <w:r w:rsidRPr="002A3223">
        <w:rPr>
          <w:sz w:val="28"/>
          <w:szCs w:val="28"/>
        </w:rPr>
        <w:t xml:space="preserve">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</w:t>
      </w:r>
      <w:r>
        <w:rPr>
          <w:sz w:val="28"/>
          <w:szCs w:val="28"/>
        </w:rPr>
        <w:t>на 5 курсе</w:t>
      </w:r>
      <w:r w:rsidRPr="002A3223">
        <w:rPr>
          <w:sz w:val="28"/>
          <w:szCs w:val="28"/>
        </w:rPr>
        <w:t xml:space="preserve">. </w:t>
      </w:r>
    </w:p>
    <w:p w:rsidR="00DD67DD" w:rsidRPr="002A3223" w:rsidRDefault="00DD67DD" w:rsidP="00DD67DD">
      <w:pPr>
        <w:pStyle w:val="ac"/>
        <w:spacing w:line="240" w:lineRule="auto"/>
        <w:rPr>
          <w:sz w:val="28"/>
          <w:szCs w:val="28"/>
        </w:rPr>
      </w:pPr>
      <w:r w:rsidRPr="002A3223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DD67DD" w:rsidRPr="002A3223" w:rsidRDefault="00DD67DD" w:rsidP="00DD67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23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обучающихся. Также устный опрос проводится для входного контроля по вопросам (п. 9.4).</w:t>
      </w:r>
    </w:p>
    <w:p w:rsidR="00DD67DD" w:rsidRPr="002A3223" w:rsidRDefault="00DD67DD" w:rsidP="00DD67DD">
      <w:pPr>
        <w:ind w:firstLine="567"/>
        <w:jc w:val="both"/>
        <w:rPr>
          <w:sz w:val="28"/>
          <w:szCs w:val="28"/>
        </w:rPr>
      </w:pPr>
      <w:r w:rsidRPr="002A3223">
        <w:rPr>
          <w:bCs/>
          <w:sz w:val="28"/>
          <w:szCs w:val="28"/>
        </w:rPr>
        <w:t xml:space="preserve">Промежуточная аттестация по итогам освоения дисциплины «Организация радиотехнического обеспечения полетов и авиационной электросвязи» проводится </w:t>
      </w:r>
      <w:r w:rsidR="00DB20C4">
        <w:rPr>
          <w:bCs/>
          <w:sz w:val="28"/>
          <w:szCs w:val="28"/>
        </w:rPr>
        <w:t>на 5 курсе</w:t>
      </w:r>
      <w:r w:rsidRPr="002A3223">
        <w:rPr>
          <w:bCs/>
          <w:sz w:val="28"/>
          <w:szCs w:val="28"/>
        </w:rPr>
        <w:t xml:space="preserve"> в форме экзамена. </w:t>
      </w:r>
      <w:r w:rsidRPr="002A3223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2A3223">
        <w:rPr>
          <w:sz w:val="28"/>
          <w:szCs w:val="28"/>
        </w:rPr>
        <w:t>уровень освоения студентом компетенций за весь период изучения дисциплины</w:t>
      </w:r>
      <w:r w:rsidRPr="002A3223">
        <w:rPr>
          <w:iCs/>
          <w:sz w:val="28"/>
          <w:szCs w:val="28"/>
        </w:rPr>
        <w:t xml:space="preserve">. </w:t>
      </w:r>
      <w:r w:rsidR="00DB20C4" w:rsidRPr="002A3223">
        <w:rPr>
          <w:iCs/>
          <w:sz w:val="28"/>
          <w:szCs w:val="28"/>
        </w:rPr>
        <w:t xml:space="preserve">экзамен </w:t>
      </w:r>
      <w:r w:rsidRPr="002A3223">
        <w:rPr>
          <w:iCs/>
          <w:sz w:val="28"/>
          <w:szCs w:val="28"/>
        </w:rPr>
        <w:t xml:space="preserve">предполагает устные ответы на </w:t>
      </w:r>
      <w:r w:rsidR="00153D43">
        <w:rPr>
          <w:sz w:val="28"/>
          <w:szCs w:val="28"/>
        </w:rPr>
        <w:t>1</w:t>
      </w:r>
      <w:r w:rsidRPr="002A3223">
        <w:rPr>
          <w:sz w:val="28"/>
          <w:szCs w:val="28"/>
        </w:rPr>
        <w:t xml:space="preserve"> теоретически</w:t>
      </w:r>
      <w:r w:rsidR="00153D43">
        <w:rPr>
          <w:sz w:val="28"/>
          <w:szCs w:val="28"/>
        </w:rPr>
        <w:t>й</w:t>
      </w:r>
      <w:r w:rsidRPr="002A3223">
        <w:rPr>
          <w:sz w:val="28"/>
          <w:szCs w:val="28"/>
        </w:rPr>
        <w:t xml:space="preserve"> вопрос из перечня экзаменационных вопросов и письменного решения одной задачи из перечня экзаменационных задач</w:t>
      </w:r>
      <w:r>
        <w:rPr>
          <w:sz w:val="28"/>
          <w:szCs w:val="28"/>
        </w:rPr>
        <w:t xml:space="preserve"> (по согласованию с преподавателем студент может выбрать для решения комплексную задачу повышенной сложности)</w:t>
      </w:r>
      <w:r w:rsidRPr="002A3223">
        <w:rPr>
          <w:sz w:val="28"/>
          <w:szCs w:val="28"/>
        </w:rPr>
        <w:t>.</w:t>
      </w:r>
    </w:p>
    <w:p w:rsidR="00DB20C4" w:rsidRDefault="00DB20C4" w:rsidP="00DD67DD">
      <w:pPr>
        <w:ind w:firstLine="567"/>
        <w:jc w:val="both"/>
        <w:rPr>
          <w:sz w:val="28"/>
          <w:szCs w:val="28"/>
        </w:rPr>
      </w:pPr>
    </w:p>
    <w:p w:rsidR="00FC0833" w:rsidRPr="00BD2758" w:rsidRDefault="0099131E" w:rsidP="00FC0833">
      <w:pPr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>9.1 </w:t>
      </w:r>
      <w:r w:rsidR="00FC0833" w:rsidRPr="00BD2758">
        <w:rPr>
          <w:b/>
          <w:sz w:val="28"/>
        </w:rPr>
        <w:t>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D60C89" w:rsidRPr="00BD2758" w:rsidRDefault="00D60C89" w:rsidP="005075E0">
      <w:pPr>
        <w:ind w:firstLine="567"/>
        <w:jc w:val="both"/>
        <w:rPr>
          <w:b/>
          <w:sz w:val="28"/>
        </w:rPr>
      </w:pPr>
    </w:p>
    <w:p w:rsidR="00C75FCE" w:rsidRPr="00240BE3" w:rsidRDefault="00C75FCE" w:rsidP="00C75FCE">
      <w:pPr>
        <w:ind w:firstLine="567"/>
        <w:jc w:val="both"/>
        <w:rPr>
          <w:i/>
          <w:sz w:val="28"/>
          <w:szCs w:val="28"/>
        </w:rPr>
      </w:pPr>
      <w:r w:rsidRPr="00240BE3">
        <w:rPr>
          <w:i/>
          <w:sz w:val="28"/>
          <w:szCs w:val="28"/>
        </w:rPr>
        <w:t>Устный опрос:</w:t>
      </w:r>
      <w:r w:rsidRPr="00240BE3">
        <w:rPr>
          <w:sz w:val="28"/>
          <w:szCs w:val="28"/>
        </w:rPr>
        <w:t xml:space="preserve"> предназначен для выявления </w:t>
      </w:r>
      <w:proofErr w:type="gramStart"/>
      <w:r w:rsidRPr="00240BE3">
        <w:rPr>
          <w:sz w:val="28"/>
          <w:szCs w:val="28"/>
        </w:rPr>
        <w:t>уровня</w:t>
      </w:r>
      <w:proofErr w:type="gramEnd"/>
      <w:r w:rsidRPr="00240BE3">
        <w:rPr>
          <w:sz w:val="28"/>
          <w:szCs w:val="28"/>
        </w:rPr>
        <w:t xml:space="preserve"> текущего усвоения компетенций обучающимся по мере изучения дисциплины.</w:t>
      </w:r>
      <w:r w:rsidRPr="00240BE3">
        <w:rPr>
          <w:i/>
          <w:sz w:val="28"/>
          <w:szCs w:val="28"/>
        </w:rPr>
        <w:t xml:space="preserve"> </w:t>
      </w:r>
    </w:p>
    <w:p w:rsidR="00C75FCE" w:rsidRPr="00FE3AF1" w:rsidRDefault="00C75FCE" w:rsidP="00C75FCE">
      <w:pPr>
        <w:ind w:firstLine="567"/>
        <w:jc w:val="both"/>
        <w:rPr>
          <w:color w:val="000000"/>
          <w:sz w:val="28"/>
          <w:szCs w:val="28"/>
        </w:rPr>
      </w:pPr>
      <w:r w:rsidRPr="00EC583C">
        <w:rPr>
          <w:i/>
          <w:color w:val="000000"/>
          <w:sz w:val="28"/>
          <w:szCs w:val="28"/>
        </w:rPr>
        <w:lastRenderedPageBreak/>
        <w:t>Экзамен</w:t>
      </w:r>
      <w:r w:rsidRPr="00FE3AF1">
        <w:rPr>
          <w:color w:val="000000"/>
          <w:sz w:val="28"/>
          <w:szCs w:val="28"/>
        </w:rPr>
        <w:t xml:space="preserve"> предполагает ответ на теоретические вопросы билета из перечня вопросов, вынесенных на экзамен по всему курсу</w:t>
      </w:r>
      <w:r>
        <w:rPr>
          <w:color w:val="000000"/>
          <w:sz w:val="28"/>
          <w:szCs w:val="28"/>
        </w:rPr>
        <w:t xml:space="preserve"> (за весь период изучения дисциплины)</w:t>
      </w:r>
      <w:r w:rsidRPr="00FE3AF1">
        <w:rPr>
          <w:color w:val="000000"/>
          <w:sz w:val="28"/>
          <w:szCs w:val="28"/>
        </w:rPr>
        <w:t>. К моменту сдачи экзамена должны быть пройдены предыдущие формы контроля.</w:t>
      </w:r>
      <w:r>
        <w:rPr>
          <w:color w:val="000000"/>
          <w:sz w:val="28"/>
          <w:szCs w:val="28"/>
        </w:rPr>
        <w:t xml:space="preserve"> </w:t>
      </w: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>9.</w:t>
      </w:r>
      <w:r w:rsidR="00FC0833" w:rsidRPr="00BD2758">
        <w:rPr>
          <w:b/>
          <w:sz w:val="28"/>
        </w:rPr>
        <w:t>2</w:t>
      </w:r>
      <w:r w:rsidRPr="00BD2758">
        <w:rPr>
          <w:b/>
          <w:sz w:val="28"/>
        </w:rPr>
        <w:t xml:space="preserve"> Темы курсовых работ (проектов) по дисциплине </w:t>
      </w:r>
    </w:p>
    <w:p w:rsidR="0099131E" w:rsidRPr="00BD2758" w:rsidRDefault="0099131E" w:rsidP="0099131E">
      <w:pPr>
        <w:ind w:firstLine="567"/>
        <w:jc w:val="both"/>
        <w:rPr>
          <w:sz w:val="28"/>
        </w:rPr>
      </w:pPr>
    </w:p>
    <w:p w:rsidR="00226A3B" w:rsidRPr="00BD2758" w:rsidRDefault="00F2467C" w:rsidP="0099131E">
      <w:pPr>
        <w:ind w:firstLine="567"/>
        <w:jc w:val="both"/>
        <w:rPr>
          <w:sz w:val="28"/>
        </w:rPr>
      </w:pPr>
      <w:r w:rsidRPr="00BD2758">
        <w:rPr>
          <w:sz w:val="28"/>
        </w:rPr>
        <w:t>При изучении дисциплины «</w:t>
      </w:r>
      <w:r w:rsidR="00226A3B" w:rsidRPr="00BD2758">
        <w:rPr>
          <w:sz w:val="28"/>
        </w:rPr>
        <w:t>Организация радиотехнического обеспечения полетов и авиационной электросвязи</w:t>
      </w:r>
      <w:r w:rsidRPr="00BD2758">
        <w:rPr>
          <w:sz w:val="28"/>
        </w:rPr>
        <w:t>»</w:t>
      </w:r>
      <w:r w:rsidR="00226A3B" w:rsidRPr="00BD2758">
        <w:rPr>
          <w:sz w:val="28"/>
        </w:rPr>
        <w:t xml:space="preserve"> курсовая работа не</w:t>
      </w:r>
      <w:r w:rsidRPr="00BD2758">
        <w:rPr>
          <w:sz w:val="28"/>
        </w:rPr>
        <w:t xml:space="preserve"> </w:t>
      </w:r>
      <w:proofErr w:type="gramStart"/>
      <w:r w:rsidRPr="00BD2758">
        <w:rPr>
          <w:sz w:val="28"/>
        </w:rPr>
        <w:t>выполняется</w:t>
      </w:r>
      <w:r w:rsidR="00C97D6D">
        <w:rPr>
          <w:sz w:val="28"/>
        </w:rPr>
        <w:t xml:space="preserve"> </w:t>
      </w:r>
      <w:r w:rsidR="00C97D6D" w:rsidRPr="00783921">
        <w:rPr>
          <w:sz w:val="28"/>
        </w:rPr>
        <w:t xml:space="preserve"> (</w:t>
      </w:r>
      <w:proofErr w:type="gramEnd"/>
      <w:r w:rsidR="00C97D6D">
        <w:rPr>
          <w:sz w:val="28"/>
        </w:rPr>
        <w:t>не предусмотрена учебным планом</w:t>
      </w:r>
      <w:r w:rsidR="00C97D6D" w:rsidRPr="00783921">
        <w:rPr>
          <w:sz w:val="28"/>
        </w:rPr>
        <w:t>)</w:t>
      </w:r>
      <w:r w:rsidR="00226A3B" w:rsidRPr="00BD2758">
        <w:rPr>
          <w:sz w:val="28"/>
        </w:rPr>
        <w:t>.</w:t>
      </w: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226A3B" w:rsidRPr="00BD2758" w:rsidRDefault="00226A3B" w:rsidP="002C264E">
      <w:pPr>
        <w:jc w:val="center"/>
        <w:rPr>
          <w:sz w:val="28"/>
          <w:szCs w:val="28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>9.</w:t>
      </w:r>
      <w:r w:rsidR="00FC0833" w:rsidRPr="00BD2758">
        <w:rPr>
          <w:b/>
          <w:sz w:val="28"/>
        </w:rPr>
        <w:t>3</w:t>
      </w:r>
      <w:r w:rsidRPr="00BD2758">
        <w:rPr>
          <w:b/>
          <w:sz w:val="28"/>
        </w:rPr>
        <w:t xml:space="preserve"> Контрольные вопросы для проведения входного контроля остаточных знаний по обеспечивающим дисциплинам </w:t>
      </w:r>
      <w:r w:rsidR="00C75FCE">
        <w:rPr>
          <w:b/>
          <w:sz w:val="28"/>
        </w:rPr>
        <w:t>в форме устного опроса</w:t>
      </w:r>
    </w:p>
    <w:p w:rsidR="00D60C89" w:rsidRPr="00BD2758" w:rsidRDefault="00D60C89" w:rsidP="00D60C89">
      <w:pPr>
        <w:pStyle w:val="21"/>
        <w:ind w:firstLine="567"/>
        <w:jc w:val="both"/>
        <w:rPr>
          <w:szCs w:val="28"/>
        </w:rPr>
      </w:pP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1. Дайте определение производной.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2. Какой физический смысл имеет производная?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3. Дайте определение интеграла.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4. Что такое вероятность события?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5. Какие значения может принимать вероятность?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6. Дайте определение функции (закону) распределения вероятностей, плотности вероятности. Каков их физический смысл?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7. Дайте определение интерференции.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8. Дайте определение дифракции.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9. Дайте определение атмосферной рефракции.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10. Дайте определения состояниям РТС: исправное, неисправное, работоспособное, неработоспособное.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11. Дайте определение пропускной способности.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12. Дайте определение разрешающей способности РЛС.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13. Опишите суть эффекта Доплера.</w:t>
      </w:r>
    </w:p>
    <w:p w:rsidR="00C75FCE" w:rsidRPr="00FE3AF1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14. Приведите факторы, влияющие на дальность действия радиотехнических средств диапазонов ОВЧ и УВЧ.</w:t>
      </w:r>
    </w:p>
    <w:p w:rsidR="00C75FCE" w:rsidRDefault="00C75FCE" w:rsidP="00C75FCE">
      <w:pPr>
        <w:ind w:firstLine="567"/>
        <w:jc w:val="both"/>
        <w:rPr>
          <w:sz w:val="28"/>
          <w:szCs w:val="28"/>
        </w:rPr>
      </w:pPr>
      <w:r w:rsidRPr="00FE3AF1">
        <w:rPr>
          <w:sz w:val="28"/>
          <w:szCs w:val="28"/>
        </w:rPr>
        <w:t>15. Приведите факторы, влияющие на дальность действия радиотехнических средств диапазона СВЧ.</w:t>
      </w:r>
    </w:p>
    <w:p w:rsidR="00C75FCE" w:rsidRPr="005A640C" w:rsidRDefault="00C75FCE" w:rsidP="00C75FCE">
      <w:pPr>
        <w:ind w:firstLine="567"/>
        <w:jc w:val="both"/>
        <w:rPr>
          <w:sz w:val="28"/>
          <w:szCs w:val="28"/>
          <w:lang w:val="en-US"/>
        </w:rPr>
      </w:pPr>
      <w:r w:rsidRPr="005A640C">
        <w:rPr>
          <w:sz w:val="28"/>
          <w:szCs w:val="28"/>
          <w:lang w:val="en-US"/>
        </w:rPr>
        <w:t xml:space="preserve">16. </w:t>
      </w:r>
      <w:r>
        <w:rPr>
          <w:sz w:val="28"/>
          <w:szCs w:val="28"/>
        </w:rPr>
        <w:t>Переведите</w:t>
      </w:r>
      <w:r w:rsidRPr="005A64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5A64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русский</w:t>
      </w:r>
      <w:r w:rsidRPr="005A64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Pr="005A64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термины</w:t>
      </w:r>
      <w:r w:rsidRPr="005A640C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radome</w:t>
      </w:r>
      <w:proofErr w:type="spellEnd"/>
      <w:r w:rsidRPr="005A640C">
        <w:rPr>
          <w:sz w:val="28"/>
          <w:szCs w:val="28"/>
          <w:lang w:val="en-US"/>
        </w:rPr>
        <w:t xml:space="preserve">, </w:t>
      </w:r>
      <w:proofErr w:type="spellStart"/>
      <w:r w:rsidRPr="005A640C">
        <w:rPr>
          <w:sz w:val="28"/>
          <w:szCs w:val="28"/>
          <w:lang w:val="en-US"/>
        </w:rPr>
        <w:t>impendance</w:t>
      </w:r>
      <w:proofErr w:type="spellEnd"/>
      <w:r w:rsidRPr="005A640C">
        <w:rPr>
          <w:sz w:val="28"/>
          <w:szCs w:val="28"/>
          <w:lang w:val="en-US"/>
        </w:rPr>
        <w:t>,</w:t>
      </w:r>
      <w:r w:rsidRPr="00C75FCE">
        <w:rPr>
          <w:sz w:val="28"/>
          <w:szCs w:val="28"/>
          <w:lang w:val="en-US"/>
        </w:rPr>
        <w:t xml:space="preserve"> antenna array,</w:t>
      </w:r>
      <w:r w:rsidRPr="005A640C">
        <w:rPr>
          <w:sz w:val="28"/>
          <w:szCs w:val="28"/>
          <w:lang w:val="en-US"/>
        </w:rPr>
        <w:t xml:space="preserve"> differential phase-shift keying</w:t>
      </w:r>
      <w:r>
        <w:rPr>
          <w:sz w:val="28"/>
          <w:szCs w:val="28"/>
          <w:lang w:val="en-US"/>
        </w:rPr>
        <w:t xml:space="preserve"> (DPSK).</w:t>
      </w:r>
    </w:p>
    <w:p w:rsidR="00D60C89" w:rsidRPr="00C75FCE" w:rsidRDefault="00D60C89" w:rsidP="00D60C89">
      <w:pPr>
        <w:ind w:firstLine="567"/>
        <w:rPr>
          <w:sz w:val="28"/>
          <w:szCs w:val="28"/>
          <w:lang w:val="en-US"/>
        </w:rPr>
      </w:pPr>
    </w:p>
    <w:p w:rsidR="009071EA" w:rsidRPr="00C75FCE" w:rsidRDefault="009071EA" w:rsidP="002C264E">
      <w:pPr>
        <w:jc w:val="center"/>
        <w:rPr>
          <w:sz w:val="28"/>
          <w:szCs w:val="28"/>
          <w:lang w:val="en-US"/>
        </w:rPr>
      </w:pPr>
    </w:p>
    <w:p w:rsidR="0099131E" w:rsidRPr="00BD2758" w:rsidRDefault="0099131E" w:rsidP="0099131E">
      <w:pPr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>9.</w:t>
      </w:r>
      <w:r w:rsidR="00FC0833" w:rsidRPr="00BD2758">
        <w:rPr>
          <w:b/>
          <w:sz w:val="28"/>
        </w:rPr>
        <w:t>4</w:t>
      </w:r>
      <w:r w:rsidRPr="00BD2758">
        <w:rPr>
          <w:b/>
          <w:sz w:val="28"/>
        </w:rPr>
        <w:t> </w:t>
      </w:r>
      <w:r w:rsidR="002C796D" w:rsidRPr="00BD2758">
        <w:rPr>
          <w:b/>
          <w:sz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032700" w:rsidRDefault="00032700" w:rsidP="0099131E">
      <w:pPr>
        <w:ind w:firstLine="567"/>
        <w:jc w:val="both"/>
        <w:rPr>
          <w:b/>
          <w:sz w:val="28"/>
        </w:rPr>
      </w:pPr>
    </w:p>
    <w:p w:rsidR="00153D43" w:rsidRPr="006679A8" w:rsidRDefault="00153D43" w:rsidP="00153D43">
      <w:pPr>
        <w:ind w:firstLine="567"/>
        <w:jc w:val="both"/>
        <w:rPr>
          <w:sz w:val="28"/>
        </w:rPr>
      </w:pPr>
      <w:r w:rsidRPr="006679A8">
        <w:rPr>
          <w:sz w:val="28"/>
        </w:rPr>
        <w:t>Характеристика шкал оценивания приведена ниже:</w:t>
      </w:r>
    </w:p>
    <w:p w:rsidR="00153D43" w:rsidRDefault="00153D43" w:rsidP="00153D43">
      <w:pPr>
        <w:ind w:firstLine="567"/>
        <w:jc w:val="both"/>
        <w:rPr>
          <w:sz w:val="28"/>
        </w:rPr>
      </w:pPr>
      <w:r w:rsidRPr="006679A8">
        <w:rPr>
          <w:sz w:val="28"/>
        </w:rPr>
        <w:lastRenderedPageBreak/>
        <w:t xml:space="preserve">1. Для оценивания </w:t>
      </w:r>
      <w:proofErr w:type="spellStart"/>
      <w:r w:rsidRPr="006679A8">
        <w:rPr>
          <w:sz w:val="28"/>
        </w:rPr>
        <w:t>сформированности</w:t>
      </w:r>
      <w:proofErr w:type="spellEnd"/>
      <w:r w:rsidRPr="006679A8">
        <w:rPr>
          <w:sz w:val="28"/>
        </w:rPr>
        <w:t xml:space="preserve"> компетенций обучающегося на интерактивных лекционных и практических занятиях используется </w:t>
      </w:r>
      <w:proofErr w:type="gramStart"/>
      <w:r w:rsidRPr="006679A8">
        <w:rPr>
          <w:sz w:val="28"/>
        </w:rPr>
        <w:t>методика</w:t>
      </w:r>
      <w:proofErr w:type="gramEnd"/>
      <w:r w:rsidRPr="006679A8">
        <w:rPr>
          <w:sz w:val="28"/>
        </w:rPr>
        <w:t xml:space="preserve"> приведенная в нижеследующей таблице</w:t>
      </w:r>
    </w:p>
    <w:p w:rsidR="00153D43" w:rsidRPr="00BD2758" w:rsidRDefault="00153D43" w:rsidP="0099131E">
      <w:pPr>
        <w:ind w:firstLine="567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651"/>
        <w:gridCol w:w="4387"/>
      </w:tblGrid>
      <w:tr w:rsidR="005C0C2C" w:rsidRPr="00BD2758" w:rsidTr="00EF61A9">
        <w:trPr>
          <w:tblHeader/>
        </w:trPr>
        <w:tc>
          <w:tcPr>
            <w:tcW w:w="2198" w:type="dxa"/>
            <w:vAlign w:val="center"/>
          </w:tcPr>
          <w:p w:rsidR="005C0C2C" w:rsidRPr="00BD2758" w:rsidRDefault="005C0C2C" w:rsidP="005C0C2C">
            <w:pPr>
              <w:jc w:val="center"/>
            </w:pPr>
            <w:r w:rsidRPr="00BD2758">
              <w:t>Критерии</w:t>
            </w:r>
          </w:p>
        </w:tc>
        <w:tc>
          <w:tcPr>
            <w:tcW w:w="2651" w:type="dxa"/>
            <w:vAlign w:val="center"/>
          </w:tcPr>
          <w:p w:rsidR="005C0C2C" w:rsidRPr="00BD2758" w:rsidRDefault="005C0C2C" w:rsidP="005C0C2C">
            <w:pPr>
              <w:jc w:val="center"/>
              <w:rPr>
                <w:i/>
              </w:rPr>
            </w:pPr>
            <w:r w:rsidRPr="00BD2758">
              <w:t>Показатели</w:t>
            </w:r>
          </w:p>
        </w:tc>
        <w:tc>
          <w:tcPr>
            <w:tcW w:w="4387" w:type="dxa"/>
            <w:vAlign w:val="center"/>
          </w:tcPr>
          <w:p w:rsidR="005C0C2C" w:rsidRPr="00BD2758" w:rsidRDefault="005C0C2C" w:rsidP="005C0C2C">
            <w:pPr>
              <w:jc w:val="center"/>
            </w:pPr>
            <w:r w:rsidRPr="00BD2758">
              <w:t>Описание шкалы оценивания</w:t>
            </w:r>
          </w:p>
        </w:tc>
      </w:tr>
      <w:tr w:rsidR="005C0C2C" w:rsidRPr="00BD2758" w:rsidTr="00EF61A9">
        <w:trPr>
          <w:trHeight w:val="2484"/>
        </w:trPr>
        <w:tc>
          <w:tcPr>
            <w:tcW w:w="2198" w:type="dxa"/>
          </w:tcPr>
          <w:p w:rsidR="005C0C2C" w:rsidRPr="00BD2758" w:rsidRDefault="005C0C2C" w:rsidP="005C0C2C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BD2758">
              <w:rPr>
                <w:b/>
              </w:rPr>
              <w:t>Знать:</w:t>
            </w:r>
          </w:p>
          <w:p w:rsidR="0068374A" w:rsidRPr="00BD2758" w:rsidRDefault="0068374A" w:rsidP="005C0C2C">
            <w:pPr>
              <w:tabs>
                <w:tab w:val="left" w:pos="1418"/>
              </w:tabs>
              <w:ind w:firstLine="34"/>
              <w:jc w:val="both"/>
            </w:pPr>
            <w:r w:rsidRPr="00BD2758">
              <w:t>-</w:t>
            </w:r>
            <w:r w:rsidR="00160885" w:rsidRPr="00BD2758">
              <w:t xml:space="preserve"> основные программные средства, применяемые для решения профессиональных задач</w:t>
            </w:r>
            <w:r w:rsidR="00911420" w:rsidRPr="00BD2758">
              <w:t>;</w:t>
            </w:r>
          </w:p>
          <w:p w:rsidR="005C0C2C" w:rsidRPr="00BD2758" w:rsidRDefault="005C0C2C" w:rsidP="005C0C2C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2651" w:type="dxa"/>
          </w:tcPr>
          <w:p w:rsidR="00160885" w:rsidRPr="00BD2758" w:rsidRDefault="00160885" w:rsidP="005C0C2C">
            <w:pPr>
              <w:ind w:firstLine="176"/>
              <w:jc w:val="both"/>
            </w:pPr>
            <w:r w:rsidRPr="00BD2758">
              <w:t>Приводит перечень программных средств. Описывает область применени</w:t>
            </w:r>
            <w:r w:rsidR="00911420" w:rsidRPr="00BD2758">
              <w:t>я</w:t>
            </w:r>
            <w:r w:rsidRPr="00BD2758">
              <w:t>, решаемые задачи.</w:t>
            </w:r>
          </w:p>
          <w:p w:rsidR="00160885" w:rsidRPr="00BD2758" w:rsidRDefault="00160885" w:rsidP="005C0C2C">
            <w:pPr>
              <w:ind w:firstLine="176"/>
              <w:jc w:val="both"/>
            </w:pPr>
            <w:r w:rsidRPr="00BD2758">
              <w:t>Приводит пример решения конкретных задач с помощью данных программных средств.</w:t>
            </w:r>
          </w:p>
          <w:p w:rsidR="005C0C2C" w:rsidRPr="00BD2758" w:rsidRDefault="005C0C2C" w:rsidP="005C0C2C">
            <w:pPr>
              <w:ind w:firstLine="176"/>
              <w:jc w:val="both"/>
            </w:pPr>
          </w:p>
        </w:tc>
        <w:tc>
          <w:tcPr>
            <w:tcW w:w="4387" w:type="dxa"/>
          </w:tcPr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3 балла</w:t>
            </w:r>
            <w:r w:rsidR="005C0C2C" w:rsidRPr="00BD2758">
              <w:t xml:space="preserve">: </w:t>
            </w:r>
            <w:r w:rsidR="00160885" w:rsidRPr="00BD2758">
              <w:t>приводит полный перечень программных средств,</w:t>
            </w:r>
            <w:r w:rsidR="005C0C2C" w:rsidRPr="00BD2758">
              <w:t xml:space="preserve"> допускает неточности и ошибки в </w:t>
            </w:r>
            <w:r w:rsidR="00160885" w:rsidRPr="00BD2758">
              <w:t>описании их области применения, не приводит пример решения конкретной задачи</w:t>
            </w:r>
          </w:p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4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</w:t>
            </w:r>
            <w:r w:rsidR="00160885" w:rsidRPr="00BD2758">
              <w:t xml:space="preserve">приводит полный перечень программных средств, описывает их области применения, может привести пример решения конкретной задачи только </w:t>
            </w:r>
            <w:r w:rsidR="005C0C2C" w:rsidRPr="00BD2758">
              <w:t>после дополнительных уточняющих вопросов</w:t>
            </w:r>
          </w:p>
          <w:p w:rsidR="005C0C2C" w:rsidRPr="00BD2758" w:rsidRDefault="00FC0833" w:rsidP="00160885">
            <w:pPr>
              <w:jc w:val="both"/>
            </w:pPr>
            <w:r w:rsidRPr="00BD2758">
              <w:rPr>
                <w:b/>
              </w:rPr>
              <w:t>5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</w:t>
            </w:r>
            <w:r w:rsidR="00160885" w:rsidRPr="00BD2758">
              <w:t>приводит полный перечень программных средств, описывает их задачи и области применения, приводит примеры решения конкретных задач</w:t>
            </w:r>
          </w:p>
        </w:tc>
      </w:tr>
      <w:tr w:rsidR="00F51C91" w:rsidRPr="00BD2758" w:rsidTr="00EF61A9">
        <w:trPr>
          <w:trHeight w:val="2484"/>
        </w:trPr>
        <w:tc>
          <w:tcPr>
            <w:tcW w:w="2198" w:type="dxa"/>
          </w:tcPr>
          <w:p w:rsidR="00F51C91" w:rsidRPr="00BD2758" w:rsidRDefault="00F51C91" w:rsidP="005C0C2C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BD2758">
              <w:rPr>
                <w:b/>
              </w:rPr>
              <w:t xml:space="preserve">- </w:t>
            </w:r>
            <w:r w:rsidRPr="00BD2758">
              <w:t>законодательство и нормативные правовые акты Российской Федерации в области безопасности полетов воздушных судов и использования воздушного пространства;</w:t>
            </w:r>
          </w:p>
        </w:tc>
        <w:tc>
          <w:tcPr>
            <w:tcW w:w="2651" w:type="dxa"/>
          </w:tcPr>
          <w:p w:rsidR="00F51C91" w:rsidRPr="00BD2758" w:rsidRDefault="00EF030B" w:rsidP="005C0C2C">
            <w:pPr>
              <w:ind w:firstLine="176"/>
              <w:jc w:val="both"/>
            </w:pPr>
            <w:r w:rsidRPr="00BD2758">
              <w:t>Приводит структуру воздушного законодательства РФ.</w:t>
            </w:r>
          </w:p>
          <w:p w:rsidR="00EF030B" w:rsidRPr="00BD2758" w:rsidRDefault="00675303" w:rsidP="00675303">
            <w:pPr>
              <w:ind w:firstLine="176"/>
              <w:jc w:val="both"/>
            </w:pPr>
            <w:r w:rsidRPr="00BD2758">
              <w:t>Приводит перечень нормативных правовых актов Российской Федерации в области безопасности полетов воздушных судов и использования воздушного пространства.</w:t>
            </w:r>
          </w:p>
          <w:p w:rsidR="00675303" w:rsidRPr="00BD2758" w:rsidRDefault="00675303" w:rsidP="00675303">
            <w:pPr>
              <w:ind w:firstLine="176"/>
              <w:jc w:val="both"/>
            </w:pPr>
            <w:r w:rsidRPr="00BD2758">
              <w:t>Может привести содержание документов, регламентирующих РТОП.</w:t>
            </w:r>
          </w:p>
        </w:tc>
        <w:tc>
          <w:tcPr>
            <w:tcW w:w="4387" w:type="dxa"/>
          </w:tcPr>
          <w:p w:rsidR="00675303" w:rsidRPr="00BD2758" w:rsidRDefault="00FC0833" w:rsidP="00F51C91">
            <w:pPr>
              <w:jc w:val="both"/>
            </w:pPr>
            <w:r w:rsidRPr="00BD2758">
              <w:rPr>
                <w:b/>
              </w:rPr>
              <w:t>3 балла</w:t>
            </w:r>
            <w:r w:rsidR="00F51C91" w:rsidRPr="00BD2758">
              <w:t xml:space="preserve">: приводит </w:t>
            </w:r>
            <w:r w:rsidR="00675303" w:rsidRPr="00BD2758">
              <w:t xml:space="preserve">структуру воздушного законодательства РФ, с незначительными ошибками приводит перечень нормативных правовых актов Российской Федерации в области безопасности полетов воздушных судов и использования воздушного пространства, не может </w:t>
            </w:r>
          </w:p>
          <w:p w:rsidR="00F51C91" w:rsidRPr="00BD2758" w:rsidRDefault="00675303" w:rsidP="00F51C91">
            <w:pPr>
              <w:jc w:val="both"/>
            </w:pPr>
            <w:r w:rsidRPr="00BD2758">
              <w:t>привести содержание документов, регламентирующих РТОП.</w:t>
            </w:r>
          </w:p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4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675303" w:rsidRPr="00BD2758">
              <w:t xml:space="preserve">приводит структуру воздушного законодательства РФ, приводит перечень нормативных правовых актов Российской Федерации в области безопасности полетов воздушных судов и использования воздушного пространства, приводит содержание ряда документов, регламентирующих РТОП </w:t>
            </w:r>
            <w:r w:rsidR="00F51C91" w:rsidRPr="00BD2758">
              <w:t>только после дополнительных уточняющих вопросов</w:t>
            </w:r>
          </w:p>
          <w:p w:rsidR="00F51C91" w:rsidRPr="00BD2758" w:rsidRDefault="00FC0833" w:rsidP="00675303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675303" w:rsidRPr="00BD2758">
              <w:t>приводит структуру воздушного законодательства РФ, приводит перечень нормативных правовых актов Российской Федерации в области безопасности полетов воздушных судов и использования воздушного пространства, приводит содержание документов, регламентирующих РТОП</w:t>
            </w:r>
          </w:p>
        </w:tc>
      </w:tr>
      <w:tr w:rsidR="00F51C91" w:rsidRPr="00BD2758" w:rsidTr="00EF61A9">
        <w:trPr>
          <w:trHeight w:val="2484"/>
        </w:trPr>
        <w:tc>
          <w:tcPr>
            <w:tcW w:w="2198" w:type="dxa"/>
          </w:tcPr>
          <w:p w:rsidR="00F51C91" w:rsidRPr="00BD2758" w:rsidRDefault="00F51C91" w:rsidP="005C0C2C">
            <w:pPr>
              <w:tabs>
                <w:tab w:val="left" w:pos="1418"/>
              </w:tabs>
              <w:ind w:firstLine="34"/>
              <w:jc w:val="both"/>
            </w:pPr>
            <w:r w:rsidRPr="00BD2758">
              <w:lastRenderedPageBreak/>
              <w:t>- назначение, состав, основные технические характеристики радиотехнического оборудования.</w:t>
            </w:r>
          </w:p>
        </w:tc>
        <w:tc>
          <w:tcPr>
            <w:tcW w:w="2651" w:type="dxa"/>
          </w:tcPr>
          <w:p w:rsidR="00F51C91" w:rsidRPr="00BD2758" w:rsidRDefault="00B14BB0" w:rsidP="005C0C2C">
            <w:pPr>
              <w:ind w:firstLine="176"/>
              <w:jc w:val="both"/>
            </w:pPr>
            <w:r w:rsidRPr="00BD2758">
              <w:t>Приводит перечень радиотехнического оборудования.</w:t>
            </w:r>
          </w:p>
          <w:p w:rsidR="00B14BB0" w:rsidRPr="00BD2758" w:rsidRDefault="00B14BB0" w:rsidP="005C0C2C">
            <w:pPr>
              <w:ind w:firstLine="176"/>
              <w:jc w:val="both"/>
            </w:pPr>
            <w:r w:rsidRPr="00BD2758">
              <w:t>Приводит назначение радиотехнического оборудования.</w:t>
            </w:r>
          </w:p>
          <w:p w:rsidR="00B14BB0" w:rsidRPr="00BD2758" w:rsidRDefault="00B14BB0" w:rsidP="005C0C2C">
            <w:pPr>
              <w:ind w:firstLine="176"/>
              <w:jc w:val="both"/>
            </w:pPr>
            <w:r w:rsidRPr="00BD2758">
              <w:t>Приводит основные технические характеристики радиотехнического оборудования.</w:t>
            </w:r>
          </w:p>
        </w:tc>
        <w:tc>
          <w:tcPr>
            <w:tcW w:w="4387" w:type="dxa"/>
          </w:tcPr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3 балла</w:t>
            </w:r>
            <w:r w:rsidR="00F51C91" w:rsidRPr="00BD2758">
              <w:t xml:space="preserve">: приводит полный </w:t>
            </w:r>
            <w:r w:rsidR="00802121" w:rsidRPr="00BD2758">
              <w:t>перечень радиотехнического оборудования</w:t>
            </w:r>
            <w:r w:rsidR="00F51C91" w:rsidRPr="00BD2758">
              <w:t xml:space="preserve">, допускает неточности и ошибки в описании </w:t>
            </w:r>
            <w:r w:rsidR="00802121" w:rsidRPr="00BD2758">
              <w:t>назначения радиотехнического оборудования</w:t>
            </w:r>
            <w:r w:rsidR="00F51C91" w:rsidRPr="00BD2758">
              <w:t xml:space="preserve">, не приводит </w:t>
            </w:r>
            <w:r w:rsidR="00802121" w:rsidRPr="00BD2758">
              <w:t>основные технические характеристики радиотехнического оборудования.</w:t>
            </w:r>
          </w:p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4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802121" w:rsidRPr="00BD2758">
              <w:t>приводит полный перечень радиотехнического оборудования, приводит назначение радиотехнического оборудования, может привести основные технические характеристики радиотехнического оборудования</w:t>
            </w:r>
            <w:r w:rsidR="00F51C91" w:rsidRPr="00BD2758">
              <w:t xml:space="preserve"> только после дополнительных уточняющих вопросов</w:t>
            </w:r>
          </w:p>
          <w:p w:rsidR="00F51C91" w:rsidRPr="00BD2758" w:rsidRDefault="00FC0833" w:rsidP="00802121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802121" w:rsidRPr="00BD2758">
              <w:t xml:space="preserve">приводит полный перечень радиотехнического оборудования, приводит назначение радиотехнического оборудования, приводит полное описание основных технических характеристик радиотехнического оборудования </w:t>
            </w:r>
          </w:p>
        </w:tc>
      </w:tr>
      <w:tr w:rsidR="00F51C91" w:rsidRPr="00BD2758" w:rsidTr="00153D43">
        <w:trPr>
          <w:trHeight w:val="546"/>
        </w:trPr>
        <w:tc>
          <w:tcPr>
            <w:tcW w:w="2198" w:type="dxa"/>
          </w:tcPr>
          <w:p w:rsidR="00F51C91" w:rsidRPr="00BD2758" w:rsidRDefault="00F51C91" w:rsidP="005C0C2C">
            <w:pPr>
              <w:tabs>
                <w:tab w:val="left" w:pos="1418"/>
              </w:tabs>
              <w:ind w:firstLine="34"/>
              <w:jc w:val="both"/>
            </w:pPr>
            <w:r w:rsidRPr="00BD2758">
              <w:t>- требования к размещению радиотехнического оборудования;</w:t>
            </w:r>
          </w:p>
        </w:tc>
        <w:tc>
          <w:tcPr>
            <w:tcW w:w="2651" w:type="dxa"/>
          </w:tcPr>
          <w:p w:rsidR="00BC0FB2" w:rsidRPr="00BD2758" w:rsidRDefault="00802121" w:rsidP="005C0C2C">
            <w:pPr>
              <w:ind w:firstLine="176"/>
              <w:jc w:val="both"/>
            </w:pPr>
            <w:r w:rsidRPr="00BD2758">
              <w:t>Приводит нормативные документы, регламентирующие требования к размещению радиотехнического оборудования</w:t>
            </w:r>
            <w:r w:rsidR="00BC0FB2" w:rsidRPr="00BD2758">
              <w:t xml:space="preserve">. </w:t>
            </w:r>
          </w:p>
          <w:p w:rsidR="00F51C91" w:rsidRPr="00BD2758" w:rsidRDefault="00BC0FB2" w:rsidP="005C0C2C">
            <w:pPr>
              <w:ind w:firstLine="176"/>
              <w:jc w:val="both"/>
            </w:pPr>
            <w:r w:rsidRPr="00BD2758">
              <w:t>Может описать основные принципы размещения радиотехнического оборудования.</w:t>
            </w:r>
          </w:p>
          <w:p w:rsidR="00BC0FB2" w:rsidRPr="00BD2758" w:rsidRDefault="00BC0FB2" w:rsidP="005C0C2C">
            <w:pPr>
              <w:ind w:firstLine="176"/>
              <w:jc w:val="both"/>
            </w:pPr>
            <w:r w:rsidRPr="00BD2758">
              <w:t>Может привести требования к размещению РМСП.</w:t>
            </w:r>
          </w:p>
        </w:tc>
        <w:tc>
          <w:tcPr>
            <w:tcW w:w="4387" w:type="dxa"/>
          </w:tcPr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3 балла</w:t>
            </w:r>
            <w:r w:rsidR="00F51C91" w:rsidRPr="00BD2758">
              <w:t xml:space="preserve">: приводит полный перечень </w:t>
            </w:r>
            <w:r w:rsidR="00BC0FB2" w:rsidRPr="00BD2758">
              <w:t>нормативных документов, регламентирующих требования к размещению радиотехнического оборудования</w:t>
            </w:r>
            <w:r w:rsidR="00F51C91" w:rsidRPr="00BD2758">
              <w:t xml:space="preserve">, допускает неточности и ошибки в описании </w:t>
            </w:r>
            <w:r w:rsidR="00BC0FB2" w:rsidRPr="00BD2758">
              <w:t>основных принципов размещения радиотехнического оборудования</w:t>
            </w:r>
            <w:r w:rsidR="00F51C91" w:rsidRPr="00BD2758">
              <w:t xml:space="preserve">, не приводит </w:t>
            </w:r>
            <w:r w:rsidR="00BC0FB2" w:rsidRPr="00BD2758">
              <w:t>требования к размещению РМСП.</w:t>
            </w:r>
          </w:p>
          <w:p w:rsidR="00F51C91" w:rsidRPr="00BD2758" w:rsidRDefault="00FC0833" w:rsidP="00BC0FB2">
            <w:pPr>
              <w:ind w:firstLine="176"/>
              <w:jc w:val="both"/>
            </w:pPr>
            <w:r w:rsidRPr="00BD2758">
              <w:rPr>
                <w:b/>
              </w:rPr>
              <w:t>4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BC0FB2" w:rsidRPr="00BD2758">
              <w:t>приводит полный перечень нормативных документов, регламентирующих требования к размещению радиотехнического оборудования, приводит основные принципы размещения радиотехнического оборудования, может привести требования к размещению РМСП</w:t>
            </w:r>
            <w:r w:rsidR="00F51C91" w:rsidRPr="00BD2758">
              <w:t xml:space="preserve"> только после дополнительных уточняющих вопросов</w:t>
            </w:r>
          </w:p>
          <w:p w:rsidR="00F51C91" w:rsidRPr="00BD2758" w:rsidRDefault="00FC0833" w:rsidP="00BC0FB2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BC0FB2" w:rsidRPr="00BD2758">
              <w:t xml:space="preserve">приводит полный перечень нормативных документов, регламентирующих требования к размещению радиотехнического оборудования, приводит основные принципы размещения радиотехнического оборудования, </w:t>
            </w:r>
            <w:r w:rsidR="00BC0FB2" w:rsidRPr="00BD2758">
              <w:lastRenderedPageBreak/>
              <w:t>приводит требования к размещению РМСП.</w:t>
            </w:r>
          </w:p>
        </w:tc>
      </w:tr>
      <w:tr w:rsidR="00F51C91" w:rsidRPr="00BD2758" w:rsidTr="00EF61A9">
        <w:trPr>
          <w:trHeight w:val="2484"/>
        </w:trPr>
        <w:tc>
          <w:tcPr>
            <w:tcW w:w="2198" w:type="dxa"/>
          </w:tcPr>
          <w:p w:rsidR="00F51C91" w:rsidRPr="00BD2758" w:rsidRDefault="00F51C91" w:rsidP="00BC0FB2">
            <w:pPr>
              <w:tabs>
                <w:tab w:val="left" w:pos="1418"/>
              </w:tabs>
              <w:ind w:firstLine="34"/>
              <w:jc w:val="both"/>
            </w:pPr>
            <w:r w:rsidRPr="00BD2758">
              <w:lastRenderedPageBreak/>
              <w:t>-</w:t>
            </w:r>
            <w:r w:rsidR="00BC0FB2" w:rsidRPr="00BD2758">
              <w:t xml:space="preserve"> </w:t>
            </w:r>
            <w:r w:rsidRPr="00BD2758">
              <w:t>эксплуатационно-технические характеристики радиотехнического оборудования.</w:t>
            </w:r>
          </w:p>
        </w:tc>
        <w:tc>
          <w:tcPr>
            <w:tcW w:w="2651" w:type="dxa"/>
          </w:tcPr>
          <w:p w:rsidR="00BC0FB2" w:rsidRPr="00BD2758" w:rsidRDefault="00BC0FB2" w:rsidP="005C0C2C">
            <w:pPr>
              <w:ind w:firstLine="176"/>
              <w:jc w:val="both"/>
            </w:pPr>
            <w:r w:rsidRPr="00BD2758">
              <w:t xml:space="preserve">Приводит перечень ЭТХ. </w:t>
            </w:r>
          </w:p>
          <w:p w:rsidR="00F51C91" w:rsidRPr="00BD2758" w:rsidRDefault="00BC0FB2" w:rsidP="005C0C2C">
            <w:pPr>
              <w:ind w:firstLine="176"/>
              <w:jc w:val="both"/>
            </w:pPr>
            <w:r w:rsidRPr="00BD2758">
              <w:t>Может дать определение основных ЭТХ (точность, надежность, зона действия, рабочая область).</w:t>
            </w:r>
          </w:p>
          <w:p w:rsidR="00BC0FB2" w:rsidRPr="00BD2758" w:rsidRDefault="00BC0FB2" w:rsidP="005C0C2C">
            <w:pPr>
              <w:ind w:firstLine="176"/>
              <w:jc w:val="both"/>
            </w:pPr>
            <w:r w:rsidRPr="00BD2758">
              <w:t>Может описать методику определения показателей основных ЭТХ.</w:t>
            </w:r>
          </w:p>
        </w:tc>
        <w:tc>
          <w:tcPr>
            <w:tcW w:w="4387" w:type="dxa"/>
          </w:tcPr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3 балла</w:t>
            </w:r>
            <w:r w:rsidR="00F51C91" w:rsidRPr="00BD2758">
              <w:t xml:space="preserve">: приводит полный перечень </w:t>
            </w:r>
            <w:r w:rsidR="00BC0FB2" w:rsidRPr="00BD2758">
              <w:t>ЭТХ</w:t>
            </w:r>
            <w:r w:rsidR="00F51C91" w:rsidRPr="00BD2758">
              <w:t xml:space="preserve">, допускает неточности и ошибки в </w:t>
            </w:r>
            <w:r w:rsidR="00BC0FB2" w:rsidRPr="00BD2758">
              <w:t>определении основных ЭТХ</w:t>
            </w:r>
            <w:r w:rsidR="00F51C91" w:rsidRPr="00BD2758">
              <w:t>, не</w:t>
            </w:r>
            <w:r w:rsidR="00BC0FB2" w:rsidRPr="00BD2758">
              <w:t xml:space="preserve"> может</w:t>
            </w:r>
            <w:r w:rsidR="00F51C91" w:rsidRPr="00BD2758">
              <w:t xml:space="preserve"> </w:t>
            </w:r>
            <w:r w:rsidR="00BC0FB2" w:rsidRPr="00BD2758">
              <w:t>описать методику определения показателей основных ЭТХ.</w:t>
            </w:r>
          </w:p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4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206645" w:rsidRPr="00BD2758">
              <w:t>приводит полный перечень ЭТХ, приводит определения основных ЭТХ, может описать методику определения показателей основных ЭТХ</w:t>
            </w:r>
            <w:r w:rsidR="00F51C91" w:rsidRPr="00BD2758">
              <w:t xml:space="preserve"> только после дополнительных уточняющих вопросов</w:t>
            </w:r>
          </w:p>
          <w:p w:rsidR="00F51C91" w:rsidRPr="00BD2758" w:rsidRDefault="00FC0833" w:rsidP="00206645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206645" w:rsidRPr="00BD2758">
              <w:t xml:space="preserve">приводит полный перечень ЭТХ, приводит определения основных ЭТХ, может описать методику определения показателей основных ЭТХ </w:t>
            </w:r>
          </w:p>
        </w:tc>
      </w:tr>
      <w:tr w:rsidR="00F51C91" w:rsidRPr="00BD2758" w:rsidTr="00EF61A9">
        <w:trPr>
          <w:trHeight w:val="2484"/>
        </w:trPr>
        <w:tc>
          <w:tcPr>
            <w:tcW w:w="2198" w:type="dxa"/>
          </w:tcPr>
          <w:p w:rsidR="00F51C91" w:rsidRPr="00BD2758" w:rsidRDefault="00EF030B" w:rsidP="005C0C2C">
            <w:pPr>
              <w:tabs>
                <w:tab w:val="left" w:pos="1418"/>
              </w:tabs>
              <w:ind w:firstLine="34"/>
              <w:jc w:val="both"/>
            </w:pPr>
            <w:r w:rsidRPr="00BD2758">
              <w:t>- показатели безопасности полетов воздушных судов;</w:t>
            </w:r>
          </w:p>
        </w:tc>
        <w:tc>
          <w:tcPr>
            <w:tcW w:w="2651" w:type="dxa"/>
          </w:tcPr>
          <w:p w:rsidR="00F51C91" w:rsidRPr="00BD2758" w:rsidRDefault="00206645" w:rsidP="005C0C2C">
            <w:pPr>
              <w:ind w:firstLine="176"/>
              <w:jc w:val="both"/>
            </w:pPr>
            <w:r w:rsidRPr="00BD2758">
              <w:t>Может назвать нормативные документы, содержащие требования по безопасности полетов ВС.</w:t>
            </w:r>
          </w:p>
          <w:p w:rsidR="00206645" w:rsidRPr="00BD2758" w:rsidRDefault="00206645" w:rsidP="005C0C2C">
            <w:pPr>
              <w:ind w:firstLine="176"/>
              <w:jc w:val="both"/>
            </w:pPr>
            <w:r w:rsidRPr="00BD2758">
              <w:t>Может перечислить основные показатели безопасности полетов ВС.</w:t>
            </w:r>
          </w:p>
          <w:p w:rsidR="00206645" w:rsidRPr="00BD2758" w:rsidRDefault="00206645" w:rsidP="005C0C2C">
            <w:pPr>
              <w:ind w:firstLine="176"/>
              <w:jc w:val="both"/>
            </w:pPr>
            <w:r w:rsidRPr="00BD2758">
              <w:t>Может привести методику определения безопасности полетов при движении ВС по воздушным трассам.</w:t>
            </w:r>
          </w:p>
        </w:tc>
        <w:tc>
          <w:tcPr>
            <w:tcW w:w="4387" w:type="dxa"/>
          </w:tcPr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3 балла</w:t>
            </w:r>
            <w:r w:rsidR="00F51C91" w:rsidRPr="00BD2758">
              <w:t xml:space="preserve">: </w:t>
            </w:r>
            <w:r w:rsidR="00206645" w:rsidRPr="00BD2758">
              <w:t>называет нормативные документы, содержащие требования по безопасности полетов ВС</w:t>
            </w:r>
            <w:r w:rsidR="00F51C91" w:rsidRPr="00BD2758">
              <w:t>, допускает неточности и ошибки</w:t>
            </w:r>
            <w:r w:rsidR="00206645" w:rsidRPr="00BD2758">
              <w:t xml:space="preserve"> при перечислении основных показателей безопасности полетов ВС,</w:t>
            </w:r>
            <w:r w:rsidR="00F51C91" w:rsidRPr="00BD2758">
              <w:t xml:space="preserve"> не приводит </w:t>
            </w:r>
            <w:r w:rsidR="00206645" w:rsidRPr="00BD2758">
              <w:t>методику определения безопасности полетов при движении ВС по воздушным трассам</w:t>
            </w:r>
          </w:p>
          <w:p w:rsidR="00F51C91" w:rsidRPr="00BD2758" w:rsidRDefault="00FC0833" w:rsidP="00F51C91">
            <w:pPr>
              <w:jc w:val="both"/>
            </w:pPr>
            <w:r w:rsidRPr="00BD2758">
              <w:rPr>
                <w:b/>
              </w:rPr>
              <w:t>4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206645" w:rsidRPr="00BD2758">
              <w:t>называет нормативные документы, содержащие требования по безопасности полетов ВС, может перечислить основные показатели безопасности полетов ВС, может привести методику определения безопасности полетов при движении ВС по воздушным трассам</w:t>
            </w:r>
            <w:r w:rsidR="00F51C91" w:rsidRPr="00BD2758">
              <w:t xml:space="preserve"> только после дополнительных уточняющих вопросов</w:t>
            </w:r>
          </w:p>
          <w:p w:rsidR="00F51C91" w:rsidRPr="00BD2758" w:rsidRDefault="00FC0833" w:rsidP="00F51C91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F51C91" w:rsidRPr="00BD2758">
              <w:rPr>
                <w:b/>
              </w:rPr>
              <w:t>:</w:t>
            </w:r>
            <w:r w:rsidR="00F51C91" w:rsidRPr="00BD2758">
              <w:t xml:space="preserve"> </w:t>
            </w:r>
            <w:r w:rsidR="00206645" w:rsidRPr="00BD2758">
              <w:t>называет нормативные документы, содержащие требования по безопасности полетов ВС, может перечислить основные показатели безопасности полетов ВС, может привести методику определения безопасности полетов при движении ВС по воздушным трассам</w:t>
            </w:r>
          </w:p>
        </w:tc>
      </w:tr>
      <w:tr w:rsidR="00EF030B" w:rsidRPr="00BD2758" w:rsidTr="00EF61A9">
        <w:trPr>
          <w:trHeight w:val="2484"/>
        </w:trPr>
        <w:tc>
          <w:tcPr>
            <w:tcW w:w="2198" w:type="dxa"/>
          </w:tcPr>
          <w:p w:rsidR="00EF030B" w:rsidRPr="00BD2758" w:rsidRDefault="00EF030B" w:rsidP="005C0C2C">
            <w:pPr>
              <w:tabs>
                <w:tab w:val="left" w:pos="1418"/>
              </w:tabs>
              <w:ind w:firstLine="34"/>
              <w:jc w:val="both"/>
            </w:pPr>
            <w:r w:rsidRPr="00BD2758">
              <w:t>- принцип действия и эксплуатационные ограничения средств РТОП и АЭС.</w:t>
            </w:r>
          </w:p>
        </w:tc>
        <w:tc>
          <w:tcPr>
            <w:tcW w:w="2651" w:type="dxa"/>
          </w:tcPr>
          <w:p w:rsidR="00EF030B" w:rsidRPr="00BD2758" w:rsidRDefault="00206645" w:rsidP="005C0C2C">
            <w:pPr>
              <w:ind w:firstLine="176"/>
              <w:jc w:val="both"/>
            </w:pPr>
            <w:r w:rsidRPr="00BD2758">
              <w:t>Приводит назначение и технические характеристики средств РТОП и АЭС.</w:t>
            </w:r>
          </w:p>
          <w:p w:rsidR="00206645" w:rsidRPr="00BD2758" w:rsidRDefault="00206645" w:rsidP="005C0C2C">
            <w:pPr>
              <w:ind w:firstLine="176"/>
              <w:jc w:val="both"/>
            </w:pPr>
            <w:r w:rsidRPr="00BD2758">
              <w:t>Приводит эксплуатационные ограничения средств РТОП и АЭС.</w:t>
            </w:r>
          </w:p>
          <w:p w:rsidR="00206645" w:rsidRPr="00BD2758" w:rsidRDefault="00206645" w:rsidP="005C0C2C">
            <w:pPr>
              <w:ind w:firstLine="176"/>
              <w:jc w:val="both"/>
            </w:pPr>
            <w:r w:rsidRPr="00BD2758">
              <w:lastRenderedPageBreak/>
              <w:t>Приводит принцип действия средств РТОП и АЭС.</w:t>
            </w:r>
          </w:p>
        </w:tc>
        <w:tc>
          <w:tcPr>
            <w:tcW w:w="4387" w:type="dxa"/>
          </w:tcPr>
          <w:p w:rsidR="00EF030B" w:rsidRPr="00BD2758" w:rsidRDefault="00FC0833" w:rsidP="00EF030B">
            <w:pPr>
              <w:jc w:val="both"/>
            </w:pPr>
            <w:r w:rsidRPr="00BD2758">
              <w:rPr>
                <w:b/>
              </w:rPr>
              <w:lastRenderedPageBreak/>
              <w:t>3 балла</w:t>
            </w:r>
            <w:r w:rsidR="00EF030B" w:rsidRPr="00BD2758">
              <w:t xml:space="preserve">: приводит </w:t>
            </w:r>
            <w:r w:rsidR="005A2132" w:rsidRPr="00BD2758">
              <w:t>назначение и технические характеристики средств РТОП и АЭС</w:t>
            </w:r>
            <w:r w:rsidR="00EF030B" w:rsidRPr="00BD2758">
              <w:t xml:space="preserve">, допускает неточности и ошибки </w:t>
            </w:r>
            <w:r w:rsidR="005A2132" w:rsidRPr="00BD2758">
              <w:t>при</w:t>
            </w:r>
            <w:r w:rsidR="00EF030B" w:rsidRPr="00BD2758">
              <w:t xml:space="preserve"> описании </w:t>
            </w:r>
            <w:r w:rsidR="005A2132" w:rsidRPr="00BD2758">
              <w:t>эксплуатационных ограничений средств РТОП и АЭС</w:t>
            </w:r>
            <w:r w:rsidR="00EF030B" w:rsidRPr="00BD2758">
              <w:t xml:space="preserve">, не приводит </w:t>
            </w:r>
            <w:r w:rsidR="005A2132" w:rsidRPr="00BD2758">
              <w:t>принцип</w:t>
            </w:r>
            <w:r w:rsidR="00EF030B" w:rsidRPr="00BD2758">
              <w:t xml:space="preserve"> </w:t>
            </w:r>
            <w:r w:rsidR="005A2132" w:rsidRPr="00BD2758">
              <w:t>действия средств РТОП и АЭС.</w:t>
            </w:r>
          </w:p>
          <w:p w:rsidR="00EF030B" w:rsidRPr="00BD2758" w:rsidRDefault="00FC0833" w:rsidP="00EF030B">
            <w:pPr>
              <w:jc w:val="both"/>
            </w:pPr>
            <w:r w:rsidRPr="00BD2758">
              <w:rPr>
                <w:b/>
              </w:rPr>
              <w:t>4 баллов</w:t>
            </w:r>
            <w:r w:rsidR="00EF030B" w:rsidRPr="00BD2758">
              <w:rPr>
                <w:b/>
              </w:rPr>
              <w:t>:</w:t>
            </w:r>
            <w:r w:rsidR="00EF030B" w:rsidRPr="00BD2758">
              <w:t xml:space="preserve"> </w:t>
            </w:r>
            <w:r w:rsidR="005A2132" w:rsidRPr="00BD2758">
              <w:t xml:space="preserve">приводит назначение и технические характеристики средств </w:t>
            </w:r>
            <w:r w:rsidR="005A2132" w:rsidRPr="00BD2758">
              <w:lastRenderedPageBreak/>
              <w:t>РТОП и АЭС, может описать эксплуатационные ограничения средств РТОП и АЭС, может привести принцип действия средств РТОП и АЭС</w:t>
            </w:r>
            <w:r w:rsidR="00EF030B" w:rsidRPr="00BD2758">
              <w:t xml:space="preserve"> только после дополнительных уточняющих вопросов</w:t>
            </w:r>
          </w:p>
          <w:p w:rsidR="00EF030B" w:rsidRPr="00BD2758" w:rsidRDefault="00FC0833" w:rsidP="005A2132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EF030B" w:rsidRPr="00BD2758">
              <w:rPr>
                <w:b/>
              </w:rPr>
              <w:t>:</w:t>
            </w:r>
            <w:r w:rsidR="00EF030B" w:rsidRPr="00BD2758">
              <w:t xml:space="preserve"> </w:t>
            </w:r>
            <w:r w:rsidR="005A2132" w:rsidRPr="00BD2758">
              <w:t>приводит назначение и технические характеристики средств РТОП и АЭС, описывает эксплуатационные ограничения средств РТОП и АЭС, приводит принцип действия средств РТОП и АЭС</w:t>
            </w:r>
          </w:p>
        </w:tc>
      </w:tr>
      <w:tr w:rsidR="00EF030B" w:rsidRPr="00BD2758" w:rsidTr="00EF61A9">
        <w:trPr>
          <w:trHeight w:val="2484"/>
        </w:trPr>
        <w:tc>
          <w:tcPr>
            <w:tcW w:w="2198" w:type="dxa"/>
          </w:tcPr>
          <w:p w:rsidR="00EF030B" w:rsidRPr="00BD2758" w:rsidRDefault="00EF030B" w:rsidP="005C0C2C">
            <w:pPr>
              <w:tabs>
                <w:tab w:val="left" w:pos="1418"/>
              </w:tabs>
              <w:ind w:firstLine="34"/>
              <w:jc w:val="both"/>
            </w:pPr>
            <w:r w:rsidRPr="00BD2758">
              <w:lastRenderedPageBreak/>
              <w:t>- методы повышения надежности работы средств радиотехнического обеспечения полетов воздушных судов и авиационной электросвязи.</w:t>
            </w:r>
          </w:p>
        </w:tc>
        <w:tc>
          <w:tcPr>
            <w:tcW w:w="2651" w:type="dxa"/>
          </w:tcPr>
          <w:p w:rsidR="00EF030B" w:rsidRPr="00BD2758" w:rsidRDefault="005A2132" w:rsidP="005C0C2C">
            <w:pPr>
              <w:ind w:firstLine="176"/>
              <w:jc w:val="both"/>
            </w:pPr>
            <w:r w:rsidRPr="00BD2758">
              <w:t>Приводит основные показатели надежности работы средств радиотехнического обеспечения полетов воздушных судов и авиационной электросвязи.</w:t>
            </w:r>
          </w:p>
          <w:p w:rsidR="005A2132" w:rsidRPr="00BD2758" w:rsidRDefault="005A2132" w:rsidP="005C0C2C">
            <w:pPr>
              <w:ind w:firstLine="176"/>
              <w:jc w:val="both"/>
            </w:pPr>
            <w:r w:rsidRPr="00BD2758">
              <w:t>Приводит методы оценки основных показателей надежности.</w:t>
            </w:r>
          </w:p>
          <w:p w:rsidR="005A2132" w:rsidRPr="00BD2758" w:rsidRDefault="005A2132" w:rsidP="005C0C2C">
            <w:pPr>
              <w:ind w:firstLine="176"/>
              <w:jc w:val="both"/>
            </w:pPr>
            <w:r w:rsidRPr="00BD2758">
              <w:t>Приводит методы повышения надежности работы средств радиотехнического обеспечения полетов воздушных судов и авиационной электросвязи.</w:t>
            </w:r>
          </w:p>
        </w:tc>
        <w:tc>
          <w:tcPr>
            <w:tcW w:w="4387" w:type="dxa"/>
          </w:tcPr>
          <w:p w:rsidR="00EF030B" w:rsidRPr="00BD2758" w:rsidRDefault="00FC0833" w:rsidP="00EF030B">
            <w:pPr>
              <w:jc w:val="both"/>
            </w:pPr>
            <w:r w:rsidRPr="00BD2758">
              <w:rPr>
                <w:b/>
              </w:rPr>
              <w:t>3 балла</w:t>
            </w:r>
            <w:r w:rsidR="00EF030B" w:rsidRPr="00BD2758">
              <w:t xml:space="preserve">: приводит </w:t>
            </w:r>
            <w:r w:rsidR="005A2132" w:rsidRPr="00BD2758">
              <w:t>основные показатели надежности работы средств РТОП и АЭС</w:t>
            </w:r>
            <w:r w:rsidR="00EF030B" w:rsidRPr="00BD2758">
              <w:t xml:space="preserve">, допускает неточности и ошибки в описании </w:t>
            </w:r>
            <w:r w:rsidR="005A2132" w:rsidRPr="00BD2758">
              <w:t>методов оценки основных показателей надежности</w:t>
            </w:r>
            <w:r w:rsidR="00EF030B" w:rsidRPr="00BD2758">
              <w:t xml:space="preserve">, не приводит </w:t>
            </w:r>
            <w:r w:rsidR="005A2132" w:rsidRPr="00BD2758">
              <w:t>методы повышения надежности работы средств РТОП и АЭС.</w:t>
            </w:r>
          </w:p>
          <w:p w:rsidR="00EF030B" w:rsidRPr="00BD2758" w:rsidRDefault="00FC0833" w:rsidP="00EF030B">
            <w:pPr>
              <w:jc w:val="both"/>
            </w:pPr>
            <w:r w:rsidRPr="00BD2758">
              <w:rPr>
                <w:b/>
              </w:rPr>
              <w:t>4 баллов</w:t>
            </w:r>
            <w:r w:rsidR="00EF030B" w:rsidRPr="00BD2758">
              <w:rPr>
                <w:b/>
              </w:rPr>
              <w:t>:</w:t>
            </w:r>
            <w:r w:rsidR="00EF030B" w:rsidRPr="00BD2758">
              <w:t xml:space="preserve"> </w:t>
            </w:r>
            <w:r w:rsidR="005A2132" w:rsidRPr="00BD2758">
              <w:t xml:space="preserve">приводит основные показатели надежности работы средств РТОП и АЭС, </w:t>
            </w:r>
            <w:r w:rsidR="00AF13C5" w:rsidRPr="00BD2758">
              <w:t>может</w:t>
            </w:r>
            <w:r w:rsidR="005A2132" w:rsidRPr="00BD2758">
              <w:t xml:space="preserve"> описа</w:t>
            </w:r>
            <w:r w:rsidR="00AF13C5" w:rsidRPr="00BD2758">
              <w:t>ть</w:t>
            </w:r>
            <w:r w:rsidR="005A2132" w:rsidRPr="00BD2758">
              <w:t xml:space="preserve"> метод</w:t>
            </w:r>
            <w:r w:rsidR="00AF13C5" w:rsidRPr="00BD2758">
              <w:t>ы</w:t>
            </w:r>
            <w:r w:rsidR="005A2132" w:rsidRPr="00BD2758">
              <w:t xml:space="preserve"> оценки основных показателей надежности, </w:t>
            </w:r>
            <w:r w:rsidR="00AF13C5" w:rsidRPr="00BD2758">
              <w:t>может</w:t>
            </w:r>
            <w:r w:rsidR="005A2132" w:rsidRPr="00BD2758">
              <w:t xml:space="preserve"> прив</w:t>
            </w:r>
            <w:r w:rsidR="00AF13C5" w:rsidRPr="00BD2758">
              <w:t>ести</w:t>
            </w:r>
            <w:r w:rsidR="005A2132" w:rsidRPr="00BD2758">
              <w:t xml:space="preserve"> методы повышения надежности работы средств РТОП и АЭС</w:t>
            </w:r>
            <w:r w:rsidR="00EF030B" w:rsidRPr="00BD2758">
              <w:t xml:space="preserve"> только после дополнительных уточняющих вопросов</w:t>
            </w:r>
          </w:p>
          <w:p w:rsidR="00EF030B" w:rsidRPr="00BD2758" w:rsidRDefault="00FC0833" w:rsidP="00AF13C5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EF030B" w:rsidRPr="00BD2758">
              <w:rPr>
                <w:b/>
              </w:rPr>
              <w:t>:</w:t>
            </w:r>
            <w:r w:rsidR="00EF030B" w:rsidRPr="00BD2758">
              <w:t xml:space="preserve"> </w:t>
            </w:r>
            <w:r w:rsidR="00AF13C5" w:rsidRPr="00BD2758">
              <w:t>приводит основные показатели надежности работы средств РТОП и АЭС, может описать методы оценки основных показателей надежности, приводит методы повышения надежности работы средств РТОП и АЭС</w:t>
            </w:r>
          </w:p>
        </w:tc>
      </w:tr>
      <w:tr w:rsidR="005C0C2C" w:rsidRPr="00BD2758" w:rsidTr="00153D43">
        <w:trPr>
          <w:trHeight w:val="546"/>
        </w:trPr>
        <w:tc>
          <w:tcPr>
            <w:tcW w:w="2198" w:type="dxa"/>
          </w:tcPr>
          <w:p w:rsidR="005C0C2C" w:rsidRPr="00BD2758" w:rsidRDefault="005C0C2C" w:rsidP="005C0C2C">
            <w:pPr>
              <w:jc w:val="both"/>
              <w:rPr>
                <w:b/>
              </w:rPr>
            </w:pPr>
            <w:r w:rsidRPr="00BD2758">
              <w:rPr>
                <w:b/>
              </w:rPr>
              <w:t>Уметь:</w:t>
            </w:r>
          </w:p>
          <w:p w:rsidR="0068374A" w:rsidRPr="00BD2758" w:rsidRDefault="0068374A" w:rsidP="0068374A">
            <w:r w:rsidRPr="00BD2758">
              <w:t xml:space="preserve">- </w:t>
            </w:r>
            <w:r w:rsidR="00911420" w:rsidRPr="00BD2758">
              <w:t>применять программные средства решения профессиональных задач</w:t>
            </w:r>
            <w:r w:rsidRPr="00BD2758">
              <w:t>;</w:t>
            </w:r>
          </w:p>
          <w:p w:rsidR="005C0C2C" w:rsidRPr="00BD2758" w:rsidRDefault="005C0C2C" w:rsidP="005C0C2C">
            <w:pPr>
              <w:ind w:firstLine="176"/>
              <w:jc w:val="both"/>
            </w:pPr>
          </w:p>
        </w:tc>
        <w:tc>
          <w:tcPr>
            <w:tcW w:w="2651" w:type="dxa"/>
          </w:tcPr>
          <w:p w:rsidR="00F51C91" w:rsidRPr="00BD2758" w:rsidRDefault="00F51C91" w:rsidP="005C0C2C">
            <w:pPr>
              <w:jc w:val="both"/>
            </w:pPr>
            <w:r w:rsidRPr="00BD2758">
              <w:t xml:space="preserve">Излагает принцип работы программы: входные и выходные данные. </w:t>
            </w:r>
          </w:p>
          <w:p w:rsidR="005C0C2C" w:rsidRPr="00BD2758" w:rsidRDefault="00F51C91" w:rsidP="005C0C2C">
            <w:pPr>
              <w:jc w:val="both"/>
            </w:pPr>
            <w:r w:rsidRPr="00BD2758">
              <w:t>Указывает граничные условия для входных и выходных данных.</w:t>
            </w:r>
          </w:p>
          <w:p w:rsidR="00F51C91" w:rsidRPr="00BD2758" w:rsidRDefault="00F51C91" w:rsidP="005C0C2C">
            <w:pPr>
              <w:jc w:val="both"/>
            </w:pPr>
            <w:r w:rsidRPr="00BD2758">
              <w:t>Приводит математическое описание работы программы.</w:t>
            </w:r>
          </w:p>
        </w:tc>
        <w:tc>
          <w:tcPr>
            <w:tcW w:w="4387" w:type="dxa"/>
          </w:tcPr>
          <w:p w:rsidR="00F51C91" w:rsidRPr="00BD2758" w:rsidRDefault="00FC0833" w:rsidP="005C0C2C">
            <w:pPr>
              <w:jc w:val="both"/>
            </w:pPr>
            <w:r w:rsidRPr="00BD2758">
              <w:rPr>
                <w:b/>
              </w:rPr>
              <w:t>3 балла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правильно</w:t>
            </w:r>
            <w:r w:rsidR="00F51C91" w:rsidRPr="00BD2758">
              <w:t xml:space="preserve"> излагает принцип работы программы, допускает ошибки при определении граничных условий, не может привести математическое описание программы.</w:t>
            </w:r>
          </w:p>
          <w:p w:rsidR="005C0C2C" w:rsidRPr="00BD2758" w:rsidRDefault="005C0C2C" w:rsidP="005C0C2C">
            <w:pPr>
              <w:jc w:val="both"/>
            </w:pPr>
            <w:r w:rsidRPr="00BD2758">
              <w:t xml:space="preserve"> </w:t>
            </w:r>
            <w:r w:rsidR="00FC0833" w:rsidRPr="00BD2758">
              <w:rPr>
                <w:b/>
              </w:rPr>
              <w:t>4 баллов</w:t>
            </w:r>
            <w:r w:rsidRPr="00BD2758">
              <w:rPr>
                <w:b/>
              </w:rPr>
              <w:t>:</w:t>
            </w:r>
            <w:r w:rsidRPr="00BD2758">
              <w:t xml:space="preserve"> </w:t>
            </w:r>
            <w:r w:rsidR="00F51C91" w:rsidRPr="00BD2758">
              <w:t xml:space="preserve">правильно излагает принцип работы программы, указывает граничные условия для входных и выходных данных, может привести математические формулы, описывающие работу программы только </w:t>
            </w:r>
            <w:r w:rsidRPr="00BD2758">
              <w:t>после дополнительных уточняющих вопросов</w:t>
            </w:r>
            <w:r w:rsidR="00F51C91" w:rsidRPr="00BD2758">
              <w:t>.</w:t>
            </w:r>
          </w:p>
          <w:p w:rsidR="005C0C2C" w:rsidRPr="00BD2758" w:rsidRDefault="00FC0833" w:rsidP="00F51C91">
            <w:pPr>
              <w:jc w:val="both"/>
            </w:pPr>
            <w:r w:rsidRPr="00BD2758">
              <w:rPr>
                <w:b/>
              </w:rPr>
              <w:t>5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</w:t>
            </w:r>
            <w:r w:rsidR="00F51C91" w:rsidRPr="00BD2758">
              <w:t xml:space="preserve">правильно излагает принцип работы программы, указывает граничные условия для входных и </w:t>
            </w:r>
            <w:r w:rsidR="00F51C91" w:rsidRPr="00BD2758">
              <w:lastRenderedPageBreak/>
              <w:t>выходных данных, дает математическое описание программы.</w:t>
            </w:r>
          </w:p>
        </w:tc>
      </w:tr>
      <w:tr w:rsidR="005A2132" w:rsidRPr="00BD2758" w:rsidTr="00EF61A9">
        <w:trPr>
          <w:trHeight w:val="2162"/>
        </w:trPr>
        <w:tc>
          <w:tcPr>
            <w:tcW w:w="2198" w:type="dxa"/>
          </w:tcPr>
          <w:p w:rsidR="005A2132" w:rsidRPr="00BD2758" w:rsidRDefault="003822B1" w:rsidP="005C0C2C">
            <w:pPr>
              <w:jc w:val="both"/>
            </w:pPr>
            <w:r w:rsidRPr="00BD2758">
              <w:lastRenderedPageBreak/>
              <w:t>- оценивать влияние различных факторов на безопасность полетов с учетом требований воздушного законодательства, федеральных авиационных правил и нормативных правовых актов Российской Федерации</w:t>
            </w:r>
          </w:p>
        </w:tc>
        <w:tc>
          <w:tcPr>
            <w:tcW w:w="2651" w:type="dxa"/>
          </w:tcPr>
          <w:p w:rsidR="00697B69" w:rsidRPr="00BD2758" w:rsidRDefault="00F32A53" w:rsidP="00697B69">
            <w:pPr>
              <w:jc w:val="both"/>
            </w:pPr>
            <w:r w:rsidRPr="00BD2758">
              <w:t>Перечисляет основные факторы, влияющие на безопасность полетов</w:t>
            </w:r>
            <w:r w:rsidR="00697B69" w:rsidRPr="00BD2758">
              <w:t xml:space="preserve">. </w:t>
            </w:r>
          </w:p>
          <w:p w:rsidR="00697B69" w:rsidRPr="00BD2758" w:rsidRDefault="00697B69" w:rsidP="00697B69">
            <w:pPr>
              <w:jc w:val="both"/>
            </w:pPr>
            <w:r w:rsidRPr="00BD2758">
              <w:t xml:space="preserve">Указывает </w:t>
            </w:r>
            <w:r w:rsidR="00F32A53" w:rsidRPr="00BD2758">
              <w:t>нормативные правовые акты Российской Федерации, описывающие основные факторы, влияющие на безопасность полетов</w:t>
            </w:r>
            <w:r w:rsidRPr="00BD2758">
              <w:t>.</w:t>
            </w:r>
          </w:p>
          <w:p w:rsidR="005A2132" w:rsidRPr="00BD2758" w:rsidRDefault="00F32A53" w:rsidP="00697B69">
            <w:pPr>
              <w:jc w:val="both"/>
            </w:pPr>
            <w:r w:rsidRPr="00BD2758">
              <w:t>Может оценить влияние различных факторов на безопасность полетов.</w:t>
            </w:r>
          </w:p>
        </w:tc>
        <w:tc>
          <w:tcPr>
            <w:tcW w:w="4387" w:type="dxa"/>
          </w:tcPr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3 балла</w:t>
            </w:r>
            <w:r w:rsidR="003822B1" w:rsidRPr="00BD2758">
              <w:t xml:space="preserve">: приводит основные </w:t>
            </w:r>
            <w:r w:rsidR="00F32A53" w:rsidRPr="00BD2758">
              <w:t>факторы, влияющие на безопасность полетов</w:t>
            </w:r>
            <w:r w:rsidR="003822B1" w:rsidRPr="00BD2758">
              <w:t xml:space="preserve">, допускает неточности и ошибки в описании </w:t>
            </w:r>
            <w:r w:rsidR="00F32A53" w:rsidRPr="00BD2758">
              <w:t xml:space="preserve">нормативных правовых актов Российской Федерации, </w:t>
            </w:r>
            <w:r w:rsidR="003822B1" w:rsidRPr="00BD2758">
              <w:t xml:space="preserve">не приводит методы </w:t>
            </w:r>
            <w:r w:rsidR="00F32A53" w:rsidRPr="00BD2758">
              <w:t>оценки</w:t>
            </w:r>
            <w:r w:rsidR="003822B1" w:rsidRPr="00BD2758">
              <w:t xml:space="preserve"> </w:t>
            </w:r>
            <w:r w:rsidR="00F32A53" w:rsidRPr="00BD2758">
              <w:t>влияния различных факторов на безопасность полетов</w:t>
            </w:r>
            <w:r w:rsidR="003822B1" w:rsidRPr="00BD2758">
              <w:t>.</w:t>
            </w:r>
          </w:p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4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F32A53" w:rsidRPr="00BD2758">
              <w:t xml:space="preserve">приводит основные факторы, влияющие на безопасность полетов, описывает нормативные правовые акты Российской Федерации, может привести методы оценки влияния различных факторов на безопасность полетов </w:t>
            </w:r>
            <w:r w:rsidR="003822B1" w:rsidRPr="00BD2758">
              <w:t>только после дополнительных уточняющих вопросов</w:t>
            </w:r>
          </w:p>
          <w:p w:rsidR="005A2132" w:rsidRPr="00BD2758" w:rsidRDefault="00FC0833" w:rsidP="003822B1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F32A53" w:rsidRPr="00BD2758">
              <w:t>приводит основные факторы, влияющие на безопасность полетов, описывает нормативные правовые акты Российской Федерации, может привести методы оценки влияния различных факторов на безопасность полетов</w:t>
            </w:r>
          </w:p>
        </w:tc>
      </w:tr>
      <w:tr w:rsidR="003822B1" w:rsidRPr="00BD2758" w:rsidTr="00EF61A9">
        <w:trPr>
          <w:trHeight w:val="1981"/>
        </w:trPr>
        <w:tc>
          <w:tcPr>
            <w:tcW w:w="2198" w:type="dxa"/>
          </w:tcPr>
          <w:p w:rsidR="003822B1" w:rsidRPr="00BD2758" w:rsidRDefault="003822B1" w:rsidP="005C0C2C">
            <w:pPr>
              <w:jc w:val="both"/>
            </w:pPr>
            <w:r w:rsidRPr="00BD2758">
              <w:t>- рассчитывать основные эксплуатационные характеристики радиотехнического оборудования</w:t>
            </w:r>
          </w:p>
        </w:tc>
        <w:tc>
          <w:tcPr>
            <w:tcW w:w="2651" w:type="dxa"/>
          </w:tcPr>
          <w:p w:rsidR="003822B1" w:rsidRPr="00BD2758" w:rsidRDefault="00C527E1" w:rsidP="005C0C2C">
            <w:pPr>
              <w:jc w:val="both"/>
            </w:pPr>
            <w:r w:rsidRPr="00BD2758">
              <w:t>Перечисляет основные эксплуатационные характеристики радиотехнического оборудования.</w:t>
            </w:r>
          </w:p>
          <w:p w:rsidR="00C527E1" w:rsidRPr="00BD2758" w:rsidRDefault="00C527E1" w:rsidP="00C527E1">
            <w:pPr>
              <w:jc w:val="both"/>
            </w:pPr>
            <w:r w:rsidRPr="00BD2758">
              <w:t>Приводит методы расчета эксплуатационных характеристик радиотехнического оборудования</w:t>
            </w:r>
          </w:p>
        </w:tc>
        <w:tc>
          <w:tcPr>
            <w:tcW w:w="4387" w:type="dxa"/>
          </w:tcPr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3 балла</w:t>
            </w:r>
            <w:r w:rsidR="003822B1" w:rsidRPr="00BD2758">
              <w:t xml:space="preserve">: приводит </w:t>
            </w:r>
            <w:r w:rsidR="00C527E1" w:rsidRPr="00BD2758">
              <w:t>основные эксплуатационные характеристики радиотехнического оборудования</w:t>
            </w:r>
            <w:r w:rsidR="003822B1" w:rsidRPr="00BD2758">
              <w:t xml:space="preserve">, допускает ошибки в описании методов </w:t>
            </w:r>
            <w:r w:rsidR="00C527E1" w:rsidRPr="00BD2758">
              <w:t>расчета эксплуатационных характеристик радиотехнического оборудования</w:t>
            </w:r>
            <w:r w:rsidR="003822B1" w:rsidRPr="00BD2758">
              <w:t xml:space="preserve">, не </w:t>
            </w:r>
            <w:r w:rsidR="00C527E1" w:rsidRPr="00BD2758">
              <w:t xml:space="preserve">может применить </w:t>
            </w:r>
            <w:r w:rsidR="003822B1" w:rsidRPr="00BD2758">
              <w:t xml:space="preserve">методы </w:t>
            </w:r>
            <w:r w:rsidR="00C527E1" w:rsidRPr="00BD2758">
              <w:t>на практике</w:t>
            </w:r>
            <w:r w:rsidR="003822B1" w:rsidRPr="00BD2758">
              <w:t>.</w:t>
            </w:r>
          </w:p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4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C527E1" w:rsidRPr="00BD2758">
              <w:t xml:space="preserve">приводит основные эксплуатационные характеристики радиотехнического оборудования, может описать методы расчета эксплуатационных характеристик радиотехнического оборудования, может применить методы на практике </w:t>
            </w:r>
            <w:r w:rsidR="003822B1" w:rsidRPr="00BD2758">
              <w:t>только после дополнительных уточняющих вопросов</w:t>
            </w:r>
          </w:p>
          <w:p w:rsidR="003822B1" w:rsidRPr="00BD2758" w:rsidRDefault="00FC0833" w:rsidP="003822B1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C527E1" w:rsidRPr="00BD2758">
              <w:t>приводит основные эксплуатационные характеристики радиотехнического оборудования, может описать методы расчета эксплуатационных характеристик радиотехнического оборудования, может применить методы на практике</w:t>
            </w:r>
          </w:p>
        </w:tc>
      </w:tr>
      <w:tr w:rsidR="003822B1" w:rsidRPr="00BD2758" w:rsidTr="00EF61A9">
        <w:trPr>
          <w:trHeight w:val="2162"/>
        </w:trPr>
        <w:tc>
          <w:tcPr>
            <w:tcW w:w="2198" w:type="dxa"/>
          </w:tcPr>
          <w:p w:rsidR="003822B1" w:rsidRPr="00BD2758" w:rsidRDefault="003822B1" w:rsidP="005C0C2C">
            <w:pPr>
              <w:jc w:val="both"/>
            </w:pPr>
            <w:r w:rsidRPr="00BD2758">
              <w:lastRenderedPageBreak/>
              <w:t>- определять требуемые позиции размещения радиотехнического оборудования;</w:t>
            </w:r>
          </w:p>
        </w:tc>
        <w:tc>
          <w:tcPr>
            <w:tcW w:w="2651" w:type="dxa"/>
          </w:tcPr>
          <w:p w:rsidR="003822B1" w:rsidRPr="00BD2758" w:rsidRDefault="00C527E1" w:rsidP="005C0C2C">
            <w:pPr>
              <w:jc w:val="both"/>
            </w:pPr>
            <w:r w:rsidRPr="00BD2758">
              <w:t>Приводит методы оценки позиций размещения радиотехнического оборудования.</w:t>
            </w:r>
          </w:p>
          <w:p w:rsidR="00C527E1" w:rsidRPr="00BD2758" w:rsidRDefault="00C527E1" w:rsidP="005C0C2C">
            <w:pPr>
              <w:jc w:val="both"/>
            </w:pPr>
            <w:r w:rsidRPr="00BD2758">
              <w:t>Может обосновать выбор оптимальных позиций размещения радиотехнического оборудования.</w:t>
            </w:r>
          </w:p>
        </w:tc>
        <w:tc>
          <w:tcPr>
            <w:tcW w:w="4387" w:type="dxa"/>
          </w:tcPr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3 балла</w:t>
            </w:r>
            <w:r w:rsidR="003822B1" w:rsidRPr="00BD2758">
              <w:t xml:space="preserve">: приводит </w:t>
            </w:r>
            <w:r w:rsidR="0078315F" w:rsidRPr="00BD2758">
              <w:t>методы оценки позиций размещения радиотехнического оборудования</w:t>
            </w:r>
            <w:r w:rsidR="003822B1" w:rsidRPr="00BD2758">
              <w:t xml:space="preserve">, </w:t>
            </w:r>
            <w:r w:rsidR="0078315F" w:rsidRPr="00BD2758">
              <w:t>не может обосновать выбор оптимальных позиций размещения радиотехнического оборудования</w:t>
            </w:r>
            <w:r w:rsidR="003822B1" w:rsidRPr="00BD2758">
              <w:t>.</w:t>
            </w:r>
          </w:p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4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78315F" w:rsidRPr="00BD2758">
              <w:t>приводит методы оценки позиций размещения радиотехнического оборудования, может обосновать выбор оптимальных позиций размещения радиотехнического оборудования</w:t>
            </w:r>
            <w:r w:rsidR="003822B1" w:rsidRPr="00BD2758">
              <w:t xml:space="preserve"> только после дополнительных уточняющих вопросов</w:t>
            </w:r>
          </w:p>
          <w:p w:rsidR="003822B1" w:rsidRPr="00BD2758" w:rsidRDefault="00FC0833" w:rsidP="003822B1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78315F" w:rsidRPr="00BD2758">
              <w:t>приводит методы оценки позиций размещения радиотехнического оборудования, может обосновать выбор оптимальных позиций размещения радиотехнического оборудования</w:t>
            </w:r>
          </w:p>
        </w:tc>
      </w:tr>
      <w:tr w:rsidR="003822B1" w:rsidRPr="00BD2758" w:rsidTr="00EF61A9">
        <w:trPr>
          <w:trHeight w:val="2162"/>
        </w:trPr>
        <w:tc>
          <w:tcPr>
            <w:tcW w:w="2198" w:type="dxa"/>
          </w:tcPr>
          <w:p w:rsidR="003822B1" w:rsidRPr="00BD2758" w:rsidRDefault="003822B1" w:rsidP="005C0C2C">
            <w:pPr>
              <w:jc w:val="both"/>
            </w:pPr>
            <w:r w:rsidRPr="00BD2758">
              <w:t>- оценивать уровень безопасности полетов воздушных судов</w:t>
            </w:r>
          </w:p>
        </w:tc>
        <w:tc>
          <w:tcPr>
            <w:tcW w:w="2651" w:type="dxa"/>
          </w:tcPr>
          <w:p w:rsidR="003822B1" w:rsidRPr="00BD2758" w:rsidRDefault="0078315F" w:rsidP="005C0C2C">
            <w:pPr>
              <w:jc w:val="both"/>
            </w:pPr>
            <w:r w:rsidRPr="00BD2758">
              <w:t>Приводит основные показатели безопасности полетов.</w:t>
            </w:r>
          </w:p>
          <w:p w:rsidR="0078315F" w:rsidRPr="00BD2758" w:rsidRDefault="0078315F" w:rsidP="005C0C2C">
            <w:pPr>
              <w:jc w:val="both"/>
            </w:pPr>
            <w:r w:rsidRPr="00BD2758">
              <w:t>Описывает методы оценки уровня безопасности полетов на воздушных трассах.</w:t>
            </w:r>
          </w:p>
        </w:tc>
        <w:tc>
          <w:tcPr>
            <w:tcW w:w="4387" w:type="dxa"/>
          </w:tcPr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3 балла</w:t>
            </w:r>
            <w:r w:rsidR="003822B1" w:rsidRPr="00BD2758">
              <w:t xml:space="preserve">: приводит основные </w:t>
            </w:r>
            <w:r w:rsidR="0078315F" w:rsidRPr="00BD2758">
              <w:t>показатели безопасности полетов</w:t>
            </w:r>
            <w:r w:rsidR="003822B1" w:rsidRPr="00BD2758">
              <w:t xml:space="preserve">, допускает неточности и ошибки в описании методов оценки </w:t>
            </w:r>
            <w:r w:rsidR="0078315F" w:rsidRPr="00BD2758">
              <w:t>уровня безопасности полетов на воздушных трассах</w:t>
            </w:r>
            <w:r w:rsidR="003822B1" w:rsidRPr="00BD2758">
              <w:t xml:space="preserve">, не </w:t>
            </w:r>
            <w:r w:rsidR="0078315F" w:rsidRPr="00BD2758">
              <w:t>может применять</w:t>
            </w:r>
            <w:r w:rsidR="003822B1" w:rsidRPr="00BD2758">
              <w:t xml:space="preserve"> методы </w:t>
            </w:r>
            <w:r w:rsidR="0078315F" w:rsidRPr="00BD2758">
              <w:t>оценки уровня безопасности полетов на воздушных трассах</w:t>
            </w:r>
            <w:r w:rsidR="003822B1" w:rsidRPr="00BD2758">
              <w:t>.</w:t>
            </w:r>
          </w:p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4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78315F" w:rsidRPr="00BD2758">
              <w:t xml:space="preserve">приводит основные показатели безопасности полетов, описывает методы оценки уровня безопасности полетов на воздушных трассах, может применять методы оценки уровня безопасности полетов на воздушных трассах </w:t>
            </w:r>
            <w:r w:rsidR="003822B1" w:rsidRPr="00BD2758">
              <w:t>только после дополнительных уточняющих вопросов</w:t>
            </w:r>
          </w:p>
          <w:p w:rsidR="003822B1" w:rsidRPr="00BD2758" w:rsidRDefault="00FC0833" w:rsidP="003822B1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78315F" w:rsidRPr="00BD2758">
              <w:t>приводит основные показатели безопасности полетов, описывает методы оценки уровня безопасности полетов на воздушных трассах, может применять методы оценки уровня безопасности полетов на воздушных трассах</w:t>
            </w:r>
          </w:p>
        </w:tc>
      </w:tr>
      <w:tr w:rsidR="003822B1" w:rsidRPr="00BD2758" w:rsidTr="00EF61A9">
        <w:trPr>
          <w:trHeight w:val="2162"/>
        </w:trPr>
        <w:tc>
          <w:tcPr>
            <w:tcW w:w="2198" w:type="dxa"/>
          </w:tcPr>
          <w:p w:rsidR="003822B1" w:rsidRPr="00BD2758" w:rsidRDefault="003822B1" w:rsidP="005C0C2C">
            <w:pPr>
              <w:jc w:val="both"/>
            </w:pPr>
            <w:r w:rsidRPr="00BD2758">
              <w:t>- оценивать влияние различных факторов на качество функционирования средств РТОП и АЭС</w:t>
            </w:r>
          </w:p>
        </w:tc>
        <w:tc>
          <w:tcPr>
            <w:tcW w:w="2651" w:type="dxa"/>
          </w:tcPr>
          <w:p w:rsidR="003822B1" w:rsidRPr="00BD2758" w:rsidRDefault="0078315F" w:rsidP="005C0C2C">
            <w:pPr>
              <w:jc w:val="both"/>
            </w:pPr>
            <w:r w:rsidRPr="00BD2758">
              <w:t>Приводит перечень факторов, влияющих на качество функционирования средств РТОП и АЭС</w:t>
            </w:r>
            <w:r w:rsidR="00557B4E" w:rsidRPr="00BD2758">
              <w:t>.</w:t>
            </w:r>
          </w:p>
          <w:p w:rsidR="00557B4E" w:rsidRPr="00BD2758" w:rsidRDefault="002B23BA" w:rsidP="005C0C2C">
            <w:pPr>
              <w:jc w:val="both"/>
            </w:pPr>
            <w:r w:rsidRPr="00BD2758">
              <w:t>Может оценить влияние различных факторов на качество функционирования средств РТОП и АЭС</w:t>
            </w:r>
          </w:p>
        </w:tc>
        <w:tc>
          <w:tcPr>
            <w:tcW w:w="4387" w:type="dxa"/>
          </w:tcPr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3 балла</w:t>
            </w:r>
            <w:r w:rsidR="003822B1" w:rsidRPr="00BD2758">
              <w:t xml:space="preserve">: приводит основные </w:t>
            </w:r>
            <w:r w:rsidR="002B23BA" w:rsidRPr="00BD2758">
              <w:t>факторы, влияющие на качество функционирования средств РТОП и АЭС</w:t>
            </w:r>
            <w:r w:rsidR="003822B1" w:rsidRPr="00BD2758">
              <w:t xml:space="preserve">, </w:t>
            </w:r>
            <w:r w:rsidR="002B23BA" w:rsidRPr="00BD2758">
              <w:t>не может правильно</w:t>
            </w:r>
            <w:r w:rsidR="003822B1" w:rsidRPr="00BD2758">
              <w:t xml:space="preserve"> описа</w:t>
            </w:r>
            <w:r w:rsidR="002B23BA" w:rsidRPr="00BD2758">
              <w:t>ть</w:t>
            </w:r>
            <w:r w:rsidR="003822B1" w:rsidRPr="00BD2758">
              <w:t xml:space="preserve"> метод</w:t>
            </w:r>
            <w:r w:rsidR="002B23BA" w:rsidRPr="00BD2758">
              <w:t>ы</w:t>
            </w:r>
            <w:r w:rsidR="003822B1" w:rsidRPr="00BD2758">
              <w:t xml:space="preserve"> оценки </w:t>
            </w:r>
            <w:r w:rsidR="002B23BA" w:rsidRPr="00BD2758">
              <w:t>влияния различных факторов на качество функционирования средств РТОП и АЭС</w:t>
            </w:r>
            <w:r w:rsidR="003822B1" w:rsidRPr="00BD2758">
              <w:t>.</w:t>
            </w:r>
          </w:p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4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2B23BA" w:rsidRPr="00BD2758">
              <w:t xml:space="preserve">приводит основные факторы, влияющие на качество </w:t>
            </w:r>
            <w:r w:rsidR="002B23BA" w:rsidRPr="00BD2758">
              <w:lastRenderedPageBreak/>
              <w:t>функционирования средств РТОП и АЭС, может описать методы оценки влияния различных факторов на качество функционирования средств РТОП и АЭС</w:t>
            </w:r>
            <w:r w:rsidR="003822B1" w:rsidRPr="00BD2758">
              <w:t xml:space="preserve"> только после дополнительных уточняющих вопросов</w:t>
            </w:r>
          </w:p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5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2B23BA" w:rsidRPr="00BD2758">
              <w:t>приводит основные факторы, влияющие на качество функционирования средств РТОП и АЭС, может описать методы оценки влияния различных факторов на качество функционирования средств РТОП и АЭС</w:t>
            </w:r>
          </w:p>
        </w:tc>
      </w:tr>
      <w:tr w:rsidR="003822B1" w:rsidRPr="00BD2758" w:rsidTr="00EF61A9">
        <w:trPr>
          <w:trHeight w:val="2162"/>
        </w:trPr>
        <w:tc>
          <w:tcPr>
            <w:tcW w:w="2198" w:type="dxa"/>
          </w:tcPr>
          <w:p w:rsidR="003822B1" w:rsidRPr="00BD2758" w:rsidRDefault="003822B1" w:rsidP="005C0C2C">
            <w:pPr>
              <w:jc w:val="both"/>
            </w:pPr>
            <w:r w:rsidRPr="00BD2758">
              <w:lastRenderedPageBreak/>
              <w:t>- разрабатывать и реализовывать мероприятия по повышению надежности работы средств радиотехнического обеспечения полетов воздушных судов и авиационной электросвязи.</w:t>
            </w:r>
          </w:p>
        </w:tc>
        <w:tc>
          <w:tcPr>
            <w:tcW w:w="2651" w:type="dxa"/>
          </w:tcPr>
          <w:p w:rsidR="003822B1" w:rsidRPr="00BD2758" w:rsidRDefault="002B23BA" w:rsidP="005C0C2C">
            <w:pPr>
              <w:jc w:val="both"/>
            </w:pPr>
            <w:r w:rsidRPr="00BD2758">
              <w:t>Может перечислить показатели надежности.</w:t>
            </w:r>
          </w:p>
          <w:p w:rsidR="002B23BA" w:rsidRPr="00BD2758" w:rsidRDefault="002B23BA" w:rsidP="005C0C2C">
            <w:pPr>
              <w:jc w:val="both"/>
            </w:pPr>
            <w:r w:rsidRPr="00BD2758">
              <w:t>Может описать методы расчета показателей надежности.</w:t>
            </w:r>
          </w:p>
          <w:p w:rsidR="002B23BA" w:rsidRPr="00BD2758" w:rsidRDefault="002B23BA" w:rsidP="005C0C2C">
            <w:pPr>
              <w:jc w:val="both"/>
            </w:pPr>
            <w:r w:rsidRPr="00BD2758">
              <w:t>Может описать мероприятия по повышению надежности работы средств радиотехнического обеспечения полетов воздушных судов и авиационной электросвязи.</w:t>
            </w:r>
          </w:p>
          <w:p w:rsidR="002B23BA" w:rsidRPr="00BD2758" w:rsidRDefault="002B23BA" w:rsidP="005C0C2C">
            <w:pPr>
              <w:jc w:val="both"/>
            </w:pPr>
          </w:p>
        </w:tc>
        <w:tc>
          <w:tcPr>
            <w:tcW w:w="4387" w:type="dxa"/>
          </w:tcPr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3 балла</w:t>
            </w:r>
            <w:r w:rsidR="003822B1" w:rsidRPr="00BD2758">
              <w:t xml:space="preserve">: приводит </w:t>
            </w:r>
            <w:r w:rsidR="002B23BA" w:rsidRPr="00BD2758">
              <w:t>показатели надежности</w:t>
            </w:r>
            <w:r w:rsidR="003822B1" w:rsidRPr="00BD2758">
              <w:t xml:space="preserve">, допускает неточности и ошибки в описании методов </w:t>
            </w:r>
            <w:r w:rsidR="002B23BA" w:rsidRPr="00BD2758">
              <w:t>расчета показателей надежности</w:t>
            </w:r>
            <w:r w:rsidR="003822B1" w:rsidRPr="00BD2758">
              <w:t xml:space="preserve">, не приводит </w:t>
            </w:r>
            <w:r w:rsidR="002B23BA" w:rsidRPr="00BD2758">
              <w:t>мероприятия по повышению надежности работы средств радиотехнического обеспечения полетов воздушных судов и авиационной электросвязи</w:t>
            </w:r>
            <w:r w:rsidR="003822B1" w:rsidRPr="00BD2758">
              <w:t>.</w:t>
            </w:r>
          </w:p>
          <w:p w:rsidR="003822B1" w:rsidRPr="00BD2758" w:rsidRDefault="00FC0833" w:rsidP="003822B1">
            <w:pPr>
              <w:jc w:val="both"/>
            </w:pPr>
            <w:r w:rsidRPr="00BD2758">
              <w:rPr>
                <w:b/>
              </w:rPr>
              <w:t>4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2B23BA" w:rsidRPr="00BD2758">
              <w:t xml:space="preserve">приводит показатели надежности, допускает неточности и описывает методы расчета показателей надежности, может привести мероприятия по повышению надежности работы средств радиотехнического обеспечения полетов воздушных судов и авиационной электросвязи </w:t>
            </w:r>
            <w:r w:rsidR="003822B1" w:rsidRPr="00BD2758">
              <w:t>только после дополнительных уточняющих вопросов</w:t>
            </w:r>
          </w:p>
          <w:p w:rsidR="003822B1" w:rsidRPr="00BD2758" w:rsidRDefault="00FC0833" w:rsidP="003822B1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3822B1" w:rsidRPr="00BD2758">
              <w:rPr>
                <w:b/>
              </w:rPr>
              <w:t>:</w:t>
            </w:r>
            <w:r w:rsidR="003822B1" w:rsidRPr="00BD2758">
              <w:t xml:space="preserve"> </w:t>
            </w:r>
            <w:r w:rsidR="002B23BA" w:rsidRPr="00BD2758">
              <w:t>приводит показатели надежности, допускает неточности и описывает методы расчета показателей надежности, может привести мероприятия по повышению надежности работы средств радиотехнического обеспечения полетов воздушных судов и авиационной электросвязи</w:t>
            </w:r>
          </w:p>
        </w:tc>
      </w:tr>
      <w:tr w:rsidR="005C0C2C" w:rsidRPr="00BD2758" w:rsidTr="00EF61A9">
        <w:trPr>
          <w:trHeight w:val="848"/>
        </w:trPr>
        <w:tc>
          <w:tcPr>
            <w:tcW w:w="2198" w:type="dxa"/>
          </w:tcPr>
          <w:p w:rsidR="005C0C2C" w:rsidRPr="00BD2758" w:rsidRDefault="005C0C2C" w:rsidP="005C0C2C">
            <w:pPr>
              <w:jc w:val="both"/>
              <w:rPr>
                <w:b/>
              </w:rPr>
            </w:pPr>
            <w:r w:rsidRPr="00BD2758">
              <w:rPr>
                <w:b/>
              </w:rPr>
              <w:t>Владеть:</w:t>
            </w:r>
          </w:p>
          <w:p w:rsidR="005C0C2C" w:rsidRPr="00BD2758" w:rsidRDefault="005C0C2C" w:rsidP="005C0C2C">
            <w:pPr>
              <w:jc w:val="both"/>
            </w:pPr>
          </w:p>
          <w:p w:rsidR="0068374A" w:rsidRPr="00BD2758" w:rsidRDefault="0068374A" w:rsidP="0068374A">
            <w:r w:rsidRPr="00BD2758">
              <w:t xml:space="preserve">- </w:t>
            </w:r>
            <w:r w:rsidR="00BE0E52" w:rsidRPr="00BD2758">
              <w:t>методами решения профессиональных задач с использованием готовых программных средств</w:t>
            </w:r>
            <w:r w:rsidRPr="00BD2758">
              <w:t>;</w:t>
            </w:r>
          </w:p>
          <w:p w:rsidR="005C0C2C" w:rsidRPr="00BD2758" w:rsidRDefault="005C0C2C" w:rsidP="005C0C2C">
            <w:pPr>
              <w:ind w:firstLine="176"/>
              <w:jc w:val="both"/>
            </w:pPr>
          </w:p>
        </w:tc>
        <w:tc>
          <w:tcPr>
            <w:tcW w:w="2651" w:type="dxa"/>
          </w:tcPr>
          <w:p w:rsidR="005C0C2C" w:rsidRPr="00BD2758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lastRenderedPageBreak/>
              <w:t xml:space="preserve">практически способен выполнить задание по </w:t>
            </w:r>
            <w:r w:rsidR="00A42D57" w:rsidRPr="00BD2758">
              <w:t>оценке точности самолетовождения и безопасности полетов на трассе с</w:t>
            </w:r>
            <w:r w:rsidRPr="00BD2758">
              <w:t xml:space="preserve"> помощью программ «</w:t>
            </w:r>
            <w:r w:rsidR="00A42D57" w:rsidRPr="00BD2758">
              <w:rPr>
                <w:lang w:val="en-US"/>
              </w:rPr>
              <w:t>Alfa</w:t>
            </w:r>
            <w:r w:rsidR="00A42D57" w:rsidRPr="00BD2758">
              <w:t>-1</w:t>
            </w:r>
            <w:r w:rsidRPr="00BD2758">
              <w:t>», «</w:t>
            </w:r>
            <w:r w:rsidR="00A42D57" w:rsidRPr="00BD2758">
              <w:rPr>
                <w:lang w:val="en-US"/>
              </w:rPr>
              <w:t>Alfa</w:t>
            </w:r>
            <w:r w:rsidR="00A42D57" w:rsidRPr="00BD2758">
              <w:t>-2</w:t>
            </w:r>
            <w:r w:rsidRPr="00BD2758">
              <w:t>», «</w:t>
            </w:r>
            <w:r w:rsidR="00A42D57" w:rsidRPr="00BD2758">
              <w:rPr>
                <w:lang w:val="en-US"/>
              </w:rPr>
              <w:t>Alfa</w:t>
            </w:r>
            <w:r w:rsidR="00A42D57" w:rsidRPr="00BD2758">
              <w:t>-7</w:t>
            </w:r>
            <w:r w:rsidRPr="00BD2758">
              <w:t>» или их аналогов;</w:t>
            </w:r>
          </w:p>
          <w:p w:rsidR="00911420" w:rsidRPr="00BD2758" w:rsidRDefault="00911420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  <w:p w:rsidR="005C0C2C" w:rsidRPr="00BD2758" w:rsidRDefault="005C0C2C" w:rsidP="005C0C2C">
            <w:pPr>
              <w:jc w:val="both"/>
            </w:pPr>
          </w:p>
          <w:p w:rsidR="005C0C2C" w:rsidRPr="00BD2758" w:rsidRDefault="005C0C2C" w:rsidP="005C0C2C">
            <w:pPr>
              <w:jc w:val="both"/>
            </w:pPr>
          </w:p>
        </w:tc>
        <w:tc>
          <w:tcPr>
            <w:tcW w:w="4387" w:type="dxa"/>
          </w:tcPr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lastRenderedPageBreak/>
              <w:t>3 балла</w:t>
            </w:r>
            <w:r w:rsidR="005C0C2C" w:rsidRPr="00BD2758">
              <w:t xml:space="preserve">: правильно выполняет практическое </w:t>
            </w:r>
            <w:r w:rsidR="00A42D57" w:rsidRPr="00BD2758">
              <w:t>задание</w:t>
            </w:r>
            <w:r w:rsidR="005C0C2C" w:rsidRPr="00BD2758">
              <w:t xml:space="preserve">, но допускает незначительные ошибки в установлении логически-смысловых связей проводимых действий, не исправляя </w:t>
            </w:r>
            <w:r w:rsidR="002B23BA" w:rsidRPr="00BD2758">
              <w:t>их после</w:t>
            </w:r>
            <w:r w:rsidR="005C0C2C" w:rsidRPr="00BD2758">
              <w:t xml:space="preserve"> дополнительных уточняющих вопросов</w:t>
            </w:r>
          </w:p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4 баллов</w:t>
            </w:r>
            <w:r w:rsidR="005C0C2C" w:rsidRPr="00BD2758">
              <w:t xml:space="preserve">: демонстрирует полное владение методами практического выполнения задания и понимание </w:t>
            </w:r>
            <w:r w:rsidR="005C0C2C" w:rsidRPr="00BD2758">
              <w:lastRenderedPageBreak/>
              <w:t>логически-смысловых связей между ними после дополнительных уточняющих вопросов</w:t>
            </w:r>
          </w:p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5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0C2C" w:rsidRPr="00BD2758" w:rsidTr="00EF61A9">
        <w:trPr>
          <w:trHeight w:val="848"/>
        </w:trPr>
        <w:tc>
          <w:tcPr>
            <w:tcW w:w="2198" w:type="dxa"/>
          </w:tcPr>
          <w:p w:rsidR="0068374A" w:rsidRPr="00BD2758" w:rsidRDefault="0068374A" w:rsidP="0068374A">
            <w:r w:rsidRPr="00BD2758">
              <w:lastRenderedPageBreak/>
              <w:t xml:space="preserve">- </w:t>
            </w:r>
            <w:r w:rsidR="00DD1409" w:rsidRPr="00BD2758">
              <w:t>методами оценки безопасности полетов с учетом требований воздушного законодательства, федеральных авиационных правил и нормативных правовых актов Российской Федерации</w:t>
            </w:r>
            <w:r w:rsidRPr="00BD2758">
              <w:t>;</w:t>
            </w:r>
          </w:p>
          <w:p w:rsidR="005C0C2C" w:rsidRPr="00BD2758" w:rsidRDefault="005C0C2C" w:rsidP="0068374A"/>
        </w:tc>
        <w:tc>
          <w:tcPr>
            <w:tcW w:w="2651" w:type="dxa"/>
          </w:tcPr>
          <w:p w:rsidR="005C0C2C" w:rsidRPr="00BD2758" w:rsidRDefault="005C0C2C" w:rsidP="00DD140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t xml:space="preserve">практически способен выполнить задание по </w:t>
            </w:r>
            <w:r w:rsidR="00A42D57" w:rsidRPr="00BD2758">
              <w:t>оценке уровня безопасности полетов на воздушных трассах с учетом требований воздушного законодательства, федеральных авиационных правил и нормативных правовых актов Российской Федерации</w:t>
            </w:r>
          </w:p>
        </w:tc>
        <w:tc>
          <w:tcPr>
            <w:tcW w:w="4387" w:type="dxa"/>
          </w:tcPr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3 балла</w:t>
            </w:r>
            <w:r w:rsidR="005C0C2C" w:rsidRPr="00BD2758">
              <w:t xml:space="preserve">: правильно выполняет практическое компьютерное моделирование, но допускает ошибки в </w:t>
            </w:r>
            <w:r w:rsidR="00A42D57" w:rsidRPr="00BD2758">
              <w:t>обосновании найденного решения</w:t>
            </w:r>
            <w:r w:rsidR="005C0C2C" w:rsidRPr="00BD2758">
              <w:t xml:space="preserve">, не исправляя </w:t>
            </w:r>
            <w:proofErr w:type="gramStart"/>
            <w:r w:rsidR="005C0C2C" w:rsidRPr="00BD2758">
              <w:t>их  после</w:t>
            </w:r>
            <w:proofErr w:type="gramEnd"/>
            <w:r w:rsidR="005C0C2C" w:rsidRPr="00BD2758">
              <w:t xml:space="preserve"> дополнительных уточняющих вопросов</w:t>
            </w:r>
          </w:p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4 баллов</w:t>
            </w:r>
            <w:r w:rsidR="005C0C2C" w:rsidRPr="00BD2758">
              <w:t xml:space="preserve">: демонстрирует полное владение методами практического выполнения задания и понимание </w:t>
            </w:r>
            <w:r w:rsidR="00A42D57" w:rsidRPr="00BD2758">
              <w:t>принципов оценки уровня безопасности полетов на воздушных трассах с учетом требований воздушного законодательства, федеральных авиационных правил и нормативных правовых актов Российской Федерации</w:t>
            </w:r>
            <w:r w:rsidR="005C0C2C" w:rsidRPr="00BD2758">
              <w:t xml:space="preserve"> после дополнительных уточняющих вопросов</w:t>
            </w:r>
          </w:p>
          <w:p w:rsidR="005C0C2C" w:rsidRPr="00BD2758" w:rsidRDefault="00FC0833" w:rsidP="005C0C2C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демонстрирует свободное и полное владение методами выполнения задания и понимание </w:t>
            </w:r>
            <w:r w:rsidR="00A42D57" w:rsidRPr="00BD2758">
              <w:t>принципов оценки уровня безопасности полетов на воздушных трассах</w:t>
            </w:r>
          </w:p>
        </w:tc>
      </w:tr>
      <w:tr w:rsidR="005C0C2C" w:rsidRPr="00BD2758" w:rsidTr="00EF61A9">
        <w:trPr>
          <w:trHeight w:val="848"/>
        </w:trPr>
        <w:tc>
          <w:tcPr>
            <w:tcW w:w="2198" w:type="dxa"/>
          </w:tcPr>
          <w:p w:rsidR="007714B3" w:rsidRPr="00BD2758" w:rsidRDefault="007714B3" w:rsidP="007714B3">
            <w:r w:rsidRPr="00BD2758">
              <w:t xml:space="preserve">- </w:t>
            </w:r>
            <w:r w:rsidR="00DD1409" w:rsidRPr="00BD2758">
              <w:t>методами определения требуемых позиций размещения радиотехнического оборудования</w:t>
            </w:r>
          </w:p>
          <w:p w:rsidR="005C0C2C" w:rsidRPr="00BD2758" w:rsidRDefault="005C0C2C" w:rsidP="005C0C2C">
            <w:pPr>
              <w:jc w:val="both"/>
              <w:rPr>
                <w:b/>
              </w:rPr>
            </w:pPr>
          </w:p>
        </w:tc>
        <w:tc>
          <w:tcPr>
            <w:tcW w:w="2651" w:type="dxa"/>
          </w:tcPr>
          <w:p w:rsidR="005C0C2C" w:rsidRPr="00BD2758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t>практически способен выполнить задание по</w:t>
            </w:r>
            <w:r w:rsidR="00A42D57" w:rsidRPr="00BD2758">
              <w:t xml:space="preserve"> выбору оптимальных позиций </w:t>
            </w:r>
            <w:r w:rsidR="00270465" w:rsidRPr="00BD2758">
              <w:t>размещения радиотехнического</w:t>
            </w:r>
            <w:r w:rsidR="00A42D57" w:rsidRPr="00BD2758">
              <w:t xml:space="preserve"> оборудования</w:t>
            </w:r>
          </w:p>
          <w:p w:rsidR="005C0C2C" w:rsidRPr="00BD2758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4387" w:type="dxa"/>
          </w:tcPr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3 балла</w:t>
            </w:r>
            <w:r w:rsidR="005C0C2C" w:rsidRPr="00BD2758">
              <w:t xml:space="preserve">: правильно выполняет практическое </w:t>
            </w:r>
            <w:r w:rsidR="00270465" w:rsidRPr="00BD2758">
              <w:t>задание по выбору оптимальных позиций размещения радиотехнического оборудования</w:t>
            </w:r>
            <w:r w:rsidR="005C0C2C" w:rsidRPr="00BD2758">
              <w:t>,</w:t>
            </w:r>
            <w:r w:rsidR="00270465" w:rsidRPr="00BD2758">
              <w:t xml:space="preserve"> </w:t>
            </w:r>
            <w:r w:rsidR="005C0C2C" w:rsidRPr="00BD2758">
              <w:t xml:space="preserve">но допускает ошибки в </w:t>
            </w:r>
            <w:r w:rsidR="00A42D57" w:rsidRPr="00BD2758">
              <w:t>обосновании найденного решения</w:t>
            </w:r>
            <w:r w:rsidR="005C0C2C" w:rsidRPr="00BD2758">
              <w:t xml:space="preserve"> не исправляя </w:t>
            </w:r>
            <w:proofErr w:type="gramStart"/>
            <w:r w:rsidR="005C0C2C" w:rsidRPr="00BD2758">
              <w:t>их  после</w:t>
            </w:r>
            <w:proofErr w:type="gramEnd"/>
            <w:r w:rsidR="005C0C2C" w:rsidRPr="00BD2758">
              <w:t xml:space="preserve"> дополнительных уточняющих вопросов</w:t>
            </w:r>
          </w:p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4 баллов</w:t>
            </w:r>
            <w:r w:rsidR="005C0C2C" w:rsidRPr="00BD2758">
              <w:t xml:space="preserve">: демонстрирует полное владение методами практического выполнения задания и </w:t>
            </w:r>
            <w:r w:rsidR="00270465" w:rsidRPr="00BD2758">
              <w:t xml:space="preserve">обоснования найденного решения </w:t>
            </w:r>
            <w:r w:rsidR="005C0C2C" w:rsidRPr="00BD2758">
              <w:t>после дополнительных уточняющих вопросов</w:t>
            </w:r>
          </w:p>
          <w:p w:rsidR="005C0C2C" w:rsidRPr="00BD2758" w:rsidRDefault="00FC0833" w:rsidP="005C0C2C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демонстрирует свободное и полное владение методами выполнения задания и </w:t>
            </w:r>
            <w:r w:rsidR="00270465" w:rsidRPr="00BD2758">
              <w:t>обоснования найденного решения</w:t>
            </w:r>
          </w:p>
        </w:tc>
      </w:tr>
      <w:tr w:rsidR="005C0C2C" w:rsidRPr="00BD2758" w:rsidTr="00EF61A9">
        <w:trPr>
          <w:trHeight w:val="848"/>
        </w:trPr>
        <w:tc>
          <w:tcPr>
            <w:tcW w:w="2198" w:type="dxa"/>
          </w:tcPr>
          <w:p w:rsidR="005C0C2C" w:rsidRPr="00BD2758" w:rsidRDefault="007714B3" w:rsidP="005C0C2C">
            <w:pPr>
              <w:jc w:val="both"/>
              <w:rPr>
                <w:b/>
              </w:rPr>
            </w:pPr>
            <w:r w:rsidRPr="00BD2758">
              <w:t xml:space="preserve">- </w:t>
            </w:r>
            <w:r w:rsidR="00DD1409" w:rsidRPr="00BD2758">
              <w:t xml:space="preserve">методами расчета эксплуатационно-технических характеристик </w:t>
            </w:r>
            <w:r w:rsidR="00DD1409" w:rsidRPr="00BD2758">
              <w:lastRenderedPageBreak/>
              <w:t>радиотехнического оборудования</w:t>
            </w:r>
          </w:p>
        </w:tc>
        <w:tc>
          <w:tcPr>
            <w:tcW w:w="2651" w:type="dxa"/>
          </w:tcPr>
          <w:p w:rsidR="005C0C2C" w:rsidRPr="00BD2758" w:rsidRDefault="005C0C2C" w:rsidP="0027046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lastRenderedPageBreak/>
              <w:t>практически способен выполнить задание по</w:t>
            </w:r>
            <w:r w:rsidR="00270465" w:rsidRPr="00BD2758">
              <w:t xml:space="preserve"> расчету эксплуатационно-</w:t>
            </w:r>
            <w:r w:rsidR="00270465" w:rsidRPr="00BD2758">
              <w:lastRenderedPageBreak/>
              <w:t>технических характеристик радиотехнического оборудования</w:t>
            </w:r>
            <w:r w:rsidRPr="00BD2758">
              <w:t>;</w:t>
            </w:r>
          </w:p>
        </w:tc>
        <w:tc>
          <w:tcPr>
            <w:tcW w:w="4387" w:type="dxa"/>
          </w:tcPr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lastRenderedPageBreak/>
              <w:t>3 балла</w:t>
            </w:r>
            <w:r w:rsidR="005C0C2C" w:rsidRPr="00BD2758">
              <w:t xml:space="preserve">: правильно выполняет практическое </w:t>
            </w:r>
            <w:r w:rsidR="00270465" w:rsidRPr="00BD2758">
              <w:t>задание</w:t>
            </w:r>
            <w:r w:rsidR="005C0C2C" w:rsidRPr="00BD2758">
              <w:t xml:space="preserve">, но допускает незначительные ошибки в установлении логически-смысловых связей </w:t>
            </w:r>
            <w:r w:rsidR="005C0C2C" w:rsidRPr="00BD2758">
              <w:lastRenderedPageBreak/>
              <w:t xml:space="preserve">проводимых действий не исправляя </w:t>
            </w:r>
            <w:proofErr w:type="gramStart"/>
            <w:r w:rsidR="005C0C2C" w:rsidRPr="00BD2758">
              <w:t>их  после</w:t>
            </w:r>
            <w:proofErr w:type="gramEnd"/>
            <w:r w:rsidR="005C0C2C" w:rsidRPr="00BD2758">
              <w:t xml:space="preserve"> дополнительных уточняющих вопросов</w:t>
            </w:r>
          </w:p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4 баллов</w:t>
            </w:r>
            <w:r w:rsidR="005C0C2C" w:rsidRPr="00BD2758">
              <w:t xml:space="preserve">: демонстрирует полное владение методами </w:t>
            </w:r>
            <w:r w:rsidR="00270465" w:rsidRPr="00BD2758">
              <w:t xml:space="preserve">расчета эксплуатационно-технических характеристик радиотехнического оборудования </w:t>
            </w:r>
            <w:r w:rsidR="005C0C2C" w:rsidRPr="00BD2758">
              <w:t>и понимание логически-смысловых связей между ними после дополнительных уточняющих вопросов</w:t>
            </w:r>
          </w:p>
          <w:p w:rsidR="005C0C2C" w:rsidRPr="00BD2758" w:rsidRDefault="00FC0833" w:rsidP="005C0C2C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0C2C" w:rsidRPr="00BD2758" w:rsidTr="00EF61A9">
        <w:trPr>
          <w:trHeight w:val="848"/>
        </w:trPr>
        <w:tc>
          <w:tcPr>
            <w:tcW w:w="2198" w:type="dxa"/>
          </w:tcPr>
          <w:p w:rsidR="005C0C2C" w:rsidRPr="00BD2758" w:rsidRDefault="007714B3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lastRenderedPageBreak/>
              <w:t xml:space="preserve">- </w:t>
            </w:r>
            <w:r w:rsidR="00DD1409" w:rsidRPr="00BD2758">
              <w:t>методами обеспечения безопасности полетов воздушных судов</w:t>
            </w:r>
            <w:r w:rsidRPr="00BD2758">
              <w:t>.</w:t>
            </w:r>
          </w:p>
        </w:tc>
        <w:tc>
          <w:tcPr>
            <w:tcW w:w="2651" w:type="dxa"/>
          </w:tcPr>
          <w:p w:rsidR="005C0C2C" w:rsidRPr="00BD2758" w:rsidRDefault="005C0C2C" w:rsidP="00270465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t xml:space="preserve">практически способен выполнить задание по </w:t>
            </w:r>
            <w:r w:rsidR="00E943D6" w:rsidRPr="00BD2758">
              <w:t xml:space="preserve">оценке </w:t>
            </w:r>
            <w:r w:rsidR="00270465" w:rsidRPr="00BD2758">
              <w:t>безопасности полетов воздушных судов на воздушных трассах</w:t>
            </w:r>
          </w:p>
        </w:tc>
        <w:tc>
          <w:tcPr>
            <w:tcW w:w="4387" w:type="dxa"/>
          </w:tcPr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3 балла</w:t>
            </w:r>
            <w:r w:rsidR="005C0C2C" w:rsidRPr="00BD2758">
              <w:t xml:space="preserve">: правильно выполняет практическое </w:t>
            </w:r>
            <w:r w:rsidR="00270465" w:rsidRPr="00BD2758">
              <w:t>задание по оценке безопасности полетов воздушных судов на воздушных трассах</w:t>
            </w:r>
            <w:r w:rsidR="005C0C2C" w:rsidRPr="00BD2758">
              <w:t xml:space="preserve">, но допускает незначительные ошибки в установлении логически-смысловых связей проводимых действий не исправляя </w:t>
            </w:r>
            <w:proofErr w:type="gramStart"/>
            <w:r w:rsidR="005C0C2C" w:rsidRPr="00BD2758">
              <w:t>их  после</w:t>
            </w:r>
            <w:proofErr w:type="gramEnd"/>
            <w:r w:rsidR="005C0C2C" w:rsidRPr="00BD2758">
              <w:t xml:space="preserve"> дополнительных уточняющих вопросов</w:t>
            </w:r>
          </w:p>
          <w:p w:rsidR="005C0C2C" w:rsidRPr="00BD2758" w:rsidRDefault="00FC0833" w:rsidP="005C0C2C">
            <w:pPr>
              <w:jc w:val="both"/>
            </w:pPr>
            <w:r w:rsidRPr="00BD2758">
              <w:rPr>
                <w:b/>
              </w:rPr>
              <w:t>4 баллов</w:t>
            </w:r>
            <w:r w:rsidR="005C0C2C" w:rsidRPr="00BD2758">
              <w:t xml:space="preserve">: демонстрирует полное владение методами </w:t>
            </w:r>
            <w:r w:rsidR="00270465" w:rsidRPr="00BD2758">
              <w:t xml:space="preserve">оценки безопасности полетов воздушных судов на воздушных трассах </w:t>
            </w:r>
            <w:r w:rsidR="005C0C2C" w:rsidRPr="00BD2758">
              <w:t>и понимание логически-смысловых связей между ними после дополнительных уточняющих вопросов</w:t>
            </w:r>
          </w:p>
          <w:p w:rsidR="005C0C2C" w:rsidRPr="00BD2758" w:rsidRDefault="00FC0833" w:rsidP="00270465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5C0C2C" w:rsidRPr="00BD2758">
              <w:rPr>
                <w:b/>
              </w:rPr>
              <w:t>:</w:t>
            </w:r>
            <w:r w:rsidR="005C0C2C" w:rsidRPr="00BD2758">
              <w:t xml:space="preserve"> демонстрирует свободное и полное владение методами </w:t>
            </w:r>
            <w:r w:rsidR="00270465" w:rsidRPr="00BD2758">
              <w:t xml:space="preserve">оценки безопасности полетов воздушных судов на воздушных трассах </w:t>
            </w:r>
            <w:r w:rsidR="005C0C2C" w:rsidRPr="00BD2758">
              <w:t>и понимание логически-смысловых связей в проводимых действиях</w:t>
            </w:r>
          </w:p>
        </w:tc>
      </w:tr>
      <w:tr w:rsidR="0080671E" w:rsidRPr="00BD2758" w:rsidTr="00EF61A9">
        <w:trPr>
          <w:trHeight w:val="848"/>
        </w:trPr>
        <w:tc>
          <w:tcPr>
            <w:tcW w:w="2198" w:type="dxa"/>
          </w:tcPr>
          <w:p w:rsidR="0080671E" w:rsidRPr="00BD2758" w:rsidRDefault="0080671E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t xml:space="preserve"> - методами оценки влияния различных факторов на качество функционирования средств РТОП и АЭС</w:t>
            </w:r>
          </w:p>
        </w:tc>
        <w:tc>
          <w:tcPr>
            <w:tcW w:w="2651" w:type="dxa"/>
          </w:tcPr>
          <w:p w:rsidR="0080671E" w:rsidRPr="00BD2758" w:rsidRDefault="00270465" w:rsidP="00ED063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t xml:space="preserve">практически способен выполнить задание по оценке влияния различных факторов на качество функционирования средств РТОП и АЭС </w:t>
            </w:r>
          </w:p>
        </w:tc>
        <w:tc>
          <w:tcPr>
            <w:tcW w:w="4387" w:type="dxa"/>
          </w:tcPr>
          <w:p w:rsidR="00270465" w:rsidRPr="00BD2758" w:rsidRDefault="00FC0833" w:rsidP="00270465">
            <w:pPr>
              <w:jc w:val="both"/>
            </w:pPr>
            <w:r w:rsidRPr="00BD2758">
              <w:rPr>
                <w:b/>
              </w:rPr>
              <w:t>3 балла</w:t>
            </w:r>
            <w:r w:rsidR="00270465" w:rsidRPr="00BD2758">
              <w:t xml:space="preserve">: правильно выполняет практическое задание по оценке влияния различных факторов на качество функционирования средств РТОП и АЭС, но допускает незначительные ошибки в установлении логически-смысловых связей проводимых действий не исправляя </w:t>
            </w:r>
            <w:proofErr w:type="gramStart"/>
            <w:r w:rsidR="00270465" w:rsidRPr="00BD2758">
              <w:t>их  после</w:t>
            </w:r>
            <w:proofErr w:type="gramEnd"/>
            <w:r w:rsidR="00270465" w:rsidRPr="00BD2758">
              <w:t xml:space="preserve"> дополнительных уточняющих вопросов</w:t>
            </w:r>
          </w:p>
          <w:p w:rsidR="00270465" w:rsidRPr="00BD2758" w:rsidRDefault="00FC0833" w:rsidP="00270465">
            <w:pPr>
              <w:jc w:val="both"/>
            </w:pPr>
            <w:r w:rsidRPr="00BD2758">
              <w:rPr>
                <w:b/>
              </w:rPr>
              <w:t>4 баллов</w:t>
            </w:r>
            <w:r w:rsidR="00270465" w:rsidRPr="00BD2758">
              <w:t xml:space="preserve">: демонстрирует полное владение методами оценки влияния различных факторов на качество функционирования средств РТОП и АЭС и понимание логически-смысловых </w:t>
            </w:r>
            <w:r w:rsidR="00270465" w:rsidRPr="00BD2758">
              <w:lastRenderedPageBreak/>
              <w:t>связей между ними после дополнительных уточняющих вопросов</w:t>
            </w:r>
          </w:p>
          <w:p w:rsidR="0080671E" w:rsidRPr="00BD2758" w:rsidRDefault="00FC0833" w:rsidP="00270465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270465" w:rsidRPr="00BD2758">
              <w:rPr>
                <w:b/>
              </w:rPr>
              <w:t>:</w:t>
            </w:r>
            <w:r w:rsidR="00270465" w:rsidRPr="00BD2758">
              <w:t xml:space="preserve"> демонстрирует свободное и полное владение методами оценки влияния различных факторов на качество функционирования средств РТОП и АЭС и понимание логически-смысловых связей в проводимых действиях</w:t>
            </w:r>
          </w:p>
        </w:tc>
      </w:tr>
      <w:tr w:rsidR="0080671E" w:rsidRPr="00BD2758" w:rsidTr="00EF61A9">
        <w:trPr>
          <w:trHeight w:val="848"/>
        </w:trPr>
        <w:tc>
          <w:tcPr>
            <w:tcW w:w="2198" w:type="dxa"/>
          </w:tcPr>
          <w:p w:rsidR="0080671E" w:rsidRPr="00BD2758" w:rsidRDefault="0080671E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lastRenderedPageBreak/>
              <w:t xml:space="preserve"> - методами повышения надежности работы средств радиотехнического обеспечения полетов воздушных судов и авиационной электросвязи</w:t>
            </w:r>
          </w:p>
        </w:tc>
        <w:tc>
          <w:tcPr>
            <w:tcW w:w="2651" w:type="dxa"/>
          </w:tcPr>
          <w:p w:rsidR="0080671E" w:rsidRPr="00BD2758" w:rsidRDefault="00270465" w:rsidP="00ED063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BD2758">
              <w:t>практически способен выполнить задание по применению методов повышения надежности работы средств радиотехнического обеспечения полетов воздушных судов и авиационной электросвязи</w:t>
            </w:r>
          </w:p>
        </w:tc>
        <w:tc>
          <w:tcPr>
            <w:tcW w:w="4387" w:type="dxa"/>
          </w:tcPr>
          <w:p w:rsidR="00270465" w:rsidRPr="00BD2758" w:rsidRDefault="00FC0833" w:rsidP="00270465">
            <w:pPr>
              <w:jc w:val="both"/>
            </w:pPr>
            <w:r w:rsidRPr="00BD2758">
              <w:rPr>
                <w:b/>
              </w:rPr>
              <w:t>3 балла</w:t>
            </w:r>
            <w:r w:rsidR="00270465" w:rsidRPr="00BD2758">
              <w:t xml:space="preserve">: правильно выполняет практическое задание по </w:t>
            </w:r>
            <w:r w:rsidR="00813953" w:rsidRPr="00BD2758">
              <w:t>применению методов повышения надежности работы средств радиотехнического обеспечения полетов воздушных судов и авиационной электросвязи</w:t>
            </w:r>
            <w:r w:rsidR="00270465" w:rsidRPr="00BD2758">
              <w:t xml:space="preserve">, но допускает ошибки в установлении логически-смысловых связей проводимых действий не исправляя </w:t>
            </w:r>
            <w:proofErr w:type="gramStart"/>
            <w:r w:rsidR="00270465" w:rsidRPr="00BD2758">
              <w:t>их  после</w:t>
            </w:r>
            <w:proofErr w:type="gramEnd"/>
            <w:r w:rsidR="00270465" w:rsidRPr="00BD2758">
              <w:t xml:space="preserve"> дополнительных уточняющих вопросов</w:t>
            </w:r>
          </w:p>
          <w:p w:rsidR="00270465" w:rsidRPr="00BD2758" w:rsidRDefault="00FC0833" w:rsidP="00270465">
            <w:pPr>
              <w:jc w:val="both"/>
            </w:pPr>
            <w:r w:rsidRPr="00BD2758">
              <w:rPr>
                <w:b/>
              </w:rPr>
              <w:t>4 баллов</w:t>
            </w:r>
            <w:r w:rsidR="00270465" w:rsidRPr="00BD2758">
              <w:t xml:space="preserve">: демонстрирует полное владение методами </w:t>
            </w:r>
            <w:r w:rsidR="00813953" w:rsidRPr="00BD2758">
              <w:t xml:space="preserve">повышения надежности работы средств радиотехнического обеспечения полетов воздушных судов и авиационной электросвязи </w:t>
            </w:r>
            <w:r w:rsidR="00270465" w:rsidRPr="00BD2758">
              <w:t>и понимание логически-смысловых связей между ними после дополнительных уточняющих вопросов</w:t>
            </w:r>
          </w:p>
          <w:p w:rsidR="0080671E" w:rsidRPr="00BD2758" w:rsidRDefault="00FC0833" w:rsidP="00270465">
            <w:pPr>
              <w:jc w:val="both"/>
              <w:rPr>
                <w:b/>
              </w:rPr>
            </w:pPr>
            <w:r w:rsidRPr="00BD2758">
              <w:rPr>
                <w:b/>
              </w:rPr>
              <w:t>5 баллов</w:t>
            </w:r>
            <w:r w:rsidR="00270465" w:rsidRPr="00BD2758">
              <w:rPr>
                <w:b/>
              </w:rPr>
              <w:t>:</w:t>
            </w:r>
            <w:r w:rsidR="00270465" w:rsidRPr="00BD2758">
              <w:t xml:space="preserve"> демонстрирует свободное и полное владение методами </w:t>
            </w:r>
            <w:r w:rsidR="00813953" w:rsidRPr="00BD2758">
              <w:t xml:space="preserve">повышения надежности работы средств радиотехнического обеспечения полетов воздушных судов и авиационной электросвязи </w:t>
            </w:r>
            <w:r w:rsidR="00270465" w:rsidRPr="00BD2758">
              <w:t>и понимание логически-смысловых связей в проводимых действиях</w:t>
            </w:r>
          </w:p>
        </w:tc>
      </w:tr>
    </w:tbl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153D43" w:rsidRDefault="00153D43" w:rsidP="00153D43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79A8">
        <w:rPr>
          <w:sz w:val="28"/>
          <w:szCs w:val="28"/>
        </w:rPr>
        <w:t xml:space="preserve">Максимальное количество баллов, полученных за </w:t>
      </w:r>
      <w:r w:rsidRPr="006679A8">
        <w:rPr>
          <w:sz w:val="28"/>
          <w:szCs w:val="28"/>
        </w:rPr>
        <w:br/>
        <w:t xml:space="preserve">экзамен – </w:t>
      </w:r>
      <w:r>
        <w:rPr>
          <w:sz w:val="28"/>
          <w:szCs w:val="28"/>
        </w:rPr>
        <w:t>5 баллов</w:t>
      </w:r>
      <w:r w:rsidRPr="006679A8">
        <w:rPr>
          <w:sz w:val="28"/>
          <w:szCs w:val="28"/>
        </w:rPr>
        <w:t>. Минимальное</w:t>
      </w:r>
      <w:r>
        <w:rPr>
          <w:sz w:val="28"/>
          <w:szCs w:val="28"/>
        </w:rPr>
        <w:t xml:space="preserve"> количество баллов (</w:t>
      </w:r>
      <w:r w:rsidRPr="006679A8">
        <w:rPr>
          <w:sz w:val="28"/>
          <w:szCs w:val="28"/>
        </w:rPr>
        <w:t xml:space="preserve">«экзамен сдан») – </w:t>
      </w:r>
      <w:r>
        <w:rPr>
          <w:sz w:val="28"/>
          <w:szCs w:val="28"/>
        </w:rPr>
        <w:t>3</w:t>
      </w:r>
      <w:r w:rsidRPr="006679A8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6679A8">
        <w:rPr>
          <w:sz w:val="28"/>
          <w:szCs w:val="28"/>
        </w:rPr>
        <w:t xml:space="preserve">. </w:t>
      </w:r>
    </w:p>
    <w:p w:rsidR="00153D43" w:rsidRPr="006679A8" w:rsidRDefault="00153D43" w:rsidP="00153D43">
      <w:pPr>
        <w:pStyle w:val="ad"/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6679A8">
        <w:rPr>
          <w:color w:val="000000"/>
          <w:sz w:val="28"/>
          <w:szCs w:val="28"/>
        </w:rPr>
        <w:t xml:space="preserve">Неудовлетворительной сдачей экзамена считается оценка менее </w:t>
      </w:r>
      <w:r>
        <w:rPr>
          <w:color w:val="000000"/>
          <w:sz w:val="28"/>
          <w:szCs w:val="28"/>
        </w:rPr>
        <w:t>3</w:t>
      </w:r>
      <w:r w:rsidRPr="006679A8">
        <w:rPr>
          <w:color w:val="000000"/>
          <w:sz w:val="28"/>
          <w:szCs w:val="28"/>
        </w:rPr>
        <w:t xml:space="preserve"> баллов. При неудовлетворительной сдаче экзамена или неявке по неуважительной причине на экзамен экзаменационная составляющая приравнивается к нулю. В этом случае студент в установленном в СПбГУ ГА порядке обязан пересдать экзамен.</w:t>
      </w:r>
    </w:p>
    <w:p w:rsidR="00153D43" w:rsidRDefault="00153D43" w:rsidP="00153D43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 w:rsidRPr="006679A8">
        <w:rPr>
          <w:sz w:val="28"/>
          <w:szCs w:val="28"/>
        </w:rPr>
        <w:t>Экзаменационная оценка выставляется</w:t>
      </w:r>
      <w:r>
        <w:rPr>
          <w:sz w:val="28"/>
          <w:szCs w:val="28"/>
        </w:rPr>
        <w:t xml:space="preserve"> путем анализа ответа студента на вопросы экзаменационного билета. Каждый билет включает один теоретический вопрос и одну задачу (по согласованию с преподавателем студент может выбрать для решения комплексную задачу повышенной сложности). </w:t>
      </w:r>
    </w:p>
    <w:p w:rsidR="00153D43" w:rsidRPr="006679A8" w:rsidRDefault="00153D43" w:rsidP="00153D43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</w:p>
    <w:p w:rsidR="00153D43" w:rsidRDefault="00153D43" w:rsidP="002C796D">
      <w:pPr>
        <w:ind w:firstLine="567"/>
        <w:jc w:val="both"/>
        <w:rPr>
          <w:sz w:val="28"/>
          <w:szCs w:val="28"/>
        </w:rPr>
      </w:pPr>
    </w:p>
    <w:p w:rsidR="0099131E" w:rsidRPr="00BD2758" w:rsidRDefault="0099131E" w:rsidP="0099131E">
      <w:pPr>
        <w:ind w:firstLine="567"/>
        <w:jc w:val="both"/>
        <w:rPr>
          <w:i/>
          <w:sz w:val="28"/>
        </w:rPr>
      </w:pPr>
      <w:r w:rsidRPr="00BD2758">
        <w:rPr>
          <w:b/>
          <w:sz w:val="28"/>
        </w:rPr>
        <w:lastRenderedPageBreak/>
        <w:t>9.</w:t>
      </w:r>
      <w:r w:rsidR="002C796D" w:rsidRPr="00BD2758">
        <w:rPr>
          <w:b/>
          <w:sz w:val="28"/>
        </w:rPr>
        <w:t>5</w:t>
      </w:r>
      <w:r w:rsidRPr="00BD2758">
        <w:rPr>
          <w:b/>
          <w:sz w:val="28"/>
        </w:rPr>
        <w:t xml:space="preserve"> Типовые контрольные </w:t>
      </w:r>
      <w:r w:rsidR="00212890" w:rsidRPr="00BD2758">
        <w:rPr>
          <w:b/>
          <w:sz w:val="28"/>
        </w:rPr>
        <w:t>вопросы</w:t>
      </w:r>
      <w:r w:rsidRPr="00BD2758">
        <w:rPr>
          <w:b/>
          <w:sz w:val="28"/>
        </w:rPr>
        <w:t xml:space="preserve"> для проведения </w:t>
      </w:r>
      <w:r w:rsidR="002C796D" w:rsidRPr="00BD2758">
        <w:rPr>
          <w:b/>
          <w:sz w:val="28"/>
        </w:rPr>
        <w:t xml:space="preserve">устного опроса </w:t>
      </w:r>
      <w:r w:rsidRPr="00BD2758">
        <w:rPr>
          <w:b/>
          <w:sz w:val="28"/>
        </w:rPr>
        <w:t xml:space="preserve">и промежуточной аттестации по итогам обучения по дисциплине </w:t>
      </w:r>
    </w:p>
    <w:p w:rsidR="00153D43" w:rsidRDefault="00153D43" w:rsidP="00153D43">
      <w:pPr>
        <w:pStyle w:val="ad"/>
        <w:tabs>
          <w:tab w:val="left" w:pos="284"/>
          <w:tab w:val="left" w:pos="1134"/>
        </w:tabs>
        <w:spacing w:before="240" w:after="120"/>
        <w:ind w:left="0" w:firstLine="567"/>
        <w:contextualSpacing w:val="0"/>
        <w:rPr>
          <w:b/>
          <w:sz w:val="28"/>
          <w:szCs w:val="28"/>
        </w:rPr>
      </w:pPr>
      <w:r w:rsidRPr="00C73129">
        <w:rPr>
          <w:b/>
          <w:sz w:val="28"/>
          <w:szCs w:val="28"/>
        </w:rPr>
        <w:t xml:space="preserve">Перечень типовых вопросов для текущего контроля в форме устного опроса 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D2758">
        <w:rPr>
          <w:b/>
          <w:bCs/>
          <w:sz w:val="28"/>
          <w:szCs w:val="28"/>
        </w:rPr>
        <w:t>Тема 1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Дайте определение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Дайте определение организации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Перечислите средства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Что такое объект РТОП?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Раскройте существующую концепцию навигации.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6. Раскройте основные положения концепции CNS/ATM.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D2758">
        <w:rPr>
          <w:b/>
          <w:bCs/>
          <w:sz w:val="28"/>
          <w:szCs w:val="28"/>
        </w:rPr>
        <w:t>Тема 2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Перечислите ЭТХ средств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Точность РТС.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Систематические и случайные погрешности.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Показатели случайной величины.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Случайные процессы.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6. Точность РТС.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7. Показатели точности.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8. Зона действия РТС.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9. Методика определения ЗД.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10. Рабочая область РТС.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11. Методика определения РО.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D2758">
        <w:rPr>
          <w:b/>
          <w:bCs/>
          <w:color w:val="000000"/>
          <w:sz w:val="28"/>
          <w:szCs w:val="28"/>
        </w:rPr>
        <w:t>Тема 3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Концепция двух туннелей.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Риск столкновения.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Защитное пространство.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Факторы, влияющие на точность самолетовождения.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Требования к точности и БП при полете по маршруту.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6. Требования к точности и БП при заходе на посадку.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7. Допустимая амплитуда искривлений линии курса и глиссады.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BD2758">
        <w:rPr>
          <w:b/>
          <w:bCs/>
          <w:sz w:val="28"/>
          <w:szCs w:val="28"/>
        </w:rPr>
        <w:t>Тема 4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 Общие требования к системам навигации, связи и наблюдения.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Концепция навигации, основанной на характеристиках (</w:t>
      </w:r>
      <w:r w:rsidRPr="00BD2758">
        <w:rPr>
          <w:bCs/>
          <w:color w:val="000000"/>
          <w:sz w:val="28"/>
          <w:szCs w:val="28"/>
          <w:lang w:val="en-US"/>
        </w:rPr>
        <w:t>PBN</w:t>
      </w:r>
      <w:r w:rsidRPr="00BD2758">
        <w:rPr>
          <w:bCs/>
          <w:color w:val="000000"/>
          <w:sz w:val="28"/>
          <w:szCs w:val="28"/>
        </w:rPr>
        <w:t>).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 xml:space="preserve">3. Навигационные спецификации </w:t>
      </w:r>
      <w:r w:rsidRPr="00BD2758">
        <w:rPr>
          <w:bCs/>
          <w:color w:val="000000"/>
          <w:sz w:val="28"/>
          <w:szCs w:val="28"/>
          <w:lang w:val="en-US"/>
        </w:rPr>
        <w:t>RNP</w:t>
      </w:r>
      <w:r w:rsidRPr="00BD2758">
        <w:rPr>
          <w:bCs/>
          <w:color w:val="000000"/>
          <w:sz w:val="28"/>
          <w:szCs w:val="28"/>
        </w:rPr>
        <w:t xml:space="preserve"> и </w:t>
      </w:r>
      <w:r w:rsidRPr="00BD2758">
        <w:rPr>
          <w:bCs/>
          <w:color w:val="000000"/>
          <w:sz w:val="28"/>
          <w:szCs w:val="28"/>
          <w:lang w:val="en-US"/>
        </w:rPr>
        <w:t>RNAV</w:t>
      </w:r>
      <w:r w:rsidRPr="00BD2758">
        <w:rPr>
          <w:bCs/>
          <w:color w:val="000000"/>
          <w:sz w:val="28"/>
          <w:szCs w:val="28"/>
        </w:rPr>
        <w:t>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 xml:space="preserve">4. Требуемые характеристики наблюдения </w:t>
      </w:r>
      <w:r w:rsidRPr="00BD2758">
        <w:rPr>
          <w:bCs/>
          <w:color w:val="000000"/>
          <w:sz w:val="28"/>
          <w:szCs w:val="28"/>
          <w:lang w:val="en-US"/>
        </w:rPr>
        <w:t>RSP</w:t>
      </w:r>
      <w:r w:rsidRPr="00BD2758">
        <w:rPr>
          <w:bCs/>
          <w:color w:val="000000"/>
          <w:sz w:val="28"/>
          <w:szCs w:val="28"/>
        </w:rPr>
        <w:t>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 xml:space="preserve">5. Требуемые характеристики связи </w:t>
      </w:r>
      <w:r w:rsidRPr="00BD2758">
        <w:rPr>
          <w:bCs/>
          <w:color w:val="000000"/>
          <w:sz w:val="28"/>
          <w:szCs w:val="28"/>
          <w:lang w:val="en-US"/>
        </w:rPr>
        <w:t>RCP</w:t>
      </w:r>
      <w:r w:rsidRPr="00BD2758">
        <w:rPr>
          <w:bCs/>
          <w:color w:val="000000"/>
          <w:sz w:val="28"/>
          <w:szCs w:val="28"/>
        </w:rPr>
        <w:t>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BD2758">
        <w:rPr>
          <w:b/>
          <w:bCs/>
          <w:sz w:val="28"/>
          <w:szCs w:val="28"/>
        </w:rPr>
        <w:t>Тема 5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Нормативные документы, регламентирующие требования к составу и размещению средств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Оснащение РЦ средствами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Оснащение аэродромов средствами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Требования к размещению ОРЛ.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Требования к размещению АРП.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lastRenderedPageBreak/>
        <w:t>6. Требования к размещению РСБН (</w:t>
      </w:r>
      <w:r w:rsidRPr="00BD2758">
        <w:rPr>
          <w:bCs/>
          <w:color w:val="000000"/>
          <w:sz w:val="28"/>
          <w:szCs w:val="28"/>
          <w:lang w:val="en-US"/>
        </w:rPr>
        <w:t>VOR</w:t>
      </w:r>
      <w:r w:rsidRPr="00BD2758">
        <w:rPr>
          <w:bCs/>
          <w:color w:val="000000"/>
          <w:sz w:val="28"/>
          <w:szCs w:val="28"/>
        </w:rPr>
        <w:t>/</w:t>
      </w:r>
      <w:r w:rsidRPr="00BD2758">
        <w:rPr>
          <w:bCs/>
          <w:color w:val="000000"/>
          <w:sz w:val="28"/>
          <w:szCs w:val="28"/>
          <w:lang w:val="en-US"/>
        </w:rPr>
        <w:t>DME</w:t>
      </w:r>
      <w:r w:rsidRPr="00BD2758">
        <w:rPr>
          <w:bCs/>
          <w:color w:val="000000"/>
          <w:sz w:val="28"/>
          <w:szCs w:val="28"/>
        </w:rPr>
        <w:t>).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7. Требования к размещению ОСП.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8. Требования к размещению РМСП.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BD2758">
        <w:rPr>
          <w:b/>
          <w:sz w:val="28"/>
          <w:szCs w:val="28"/>
        </w:rPr>
        <w:t>Тема 6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 xml:space="preserve">1. </w:t>
      </w:r>
      <w:r w:rsidRPr="00BD2758">
        <w:rPr>
          <w:sz w:val="28"/>
          <w:szCs w:val="28"/>
        </w:rPr>
        <w:t>Нормативные документы, регламентирующие требования к составу бортового радиооборудования.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2. Оснащение ВС средствами связи.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3. Требования по оснащению ВС навигационным оборудованием.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sz w:val="28"/>
          <w:szCs w:val="28"/>
        </w:rPr>
        <w:t>4. Обязательные и дополнительные средства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BD2758">
        <w:rPr>
          <w:b/>
          <w:sz w:val="28"/>
          <w:szCs w:val="28"/>
        </w:rPr>
        <w:t>Тема 7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Назначение интеграции РЭА.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Основные задачи интеграции.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Область применения интеграции.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Преимущества интегрированных систем.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Примеры интеграции аппаратуры ГА.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BD2758">
        <w:rPr>
          <w:b/>
          <w:sz w:val="28"/>
          <w:szCs w:val="28"/>
        </w:rPr>
        <w:t>Тема 8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Назначение резервирования.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Разновидности резервирования.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Область применения резервирования.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 xml:space="preserve">4. </w:t>
      </w:r>
      <w:r w:rsidRPr="00BD2758">
        <w:rPr>
          <w:sz w:val="28"/>
          <w:szCs w:val="28"/>
        </w:rPr>
        <w:t>Нагруженный, ненагруженный и облегченный резерв</w:t>
      </w:r>
      <w:r w:rsidRPr="00BD2758">
        <w:rPr>
          <w:bCs/>
          <w:color w:val="000000"/>
          <w:sz w:val="28"/>
          <w:szCs w:val="28"/>
        </w:rPr>
        <w:t>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Расчет надежности при резервировании.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9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Определение оптимизационной задачи.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Методика решения оптимизационных задач.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Линейное, нелинейное и динамическое программирование.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Методы графов.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Уравнение Беллмана.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 xml:space="preserve">6. </w:t>
      </w:r>
      <w:r w:rsidRPr="00BD2758">
        <w:rPr>
          <w:sz w:val="28"/>
          <w:szCs w:val="28"/>
        </w:rPr>
        <w:t>Математическая модель оснащения ВС бортовым спутниковым оборудованием.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 xml:space="preserve">Тема </w:t>
      </w:r>
      <w:r w:rsidRPr="00BD2758">
        <w:rPr>
          <w:b/>
          <w:bCs/>
          <w:sz w:val="28"/>
          <w:szCs w:val="28"/>
        </w:rPr>
        <w:t>10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Проблемы оптимизации РТО полетов.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Оптимизация размещения наземных РТС.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Оптимизация оснащения ВС РТО полетов.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 xml:space="preserve">4. </w:t>
      </w:r>
      <w:r w:rsidRPr="00BD2758">
        <w:rPr>
          <w:sz w:val="28"/>
          <w:szCs w:val="28"/>
        </w:rPr>
        <w:t>Целевые функции, ограничения и решение задач.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sz w:val="28"/>
          <w:szCs w:val="28"/>
        </w:rPr>
        <w:t>5. Применение уравнения Беллмана для решения конкретных задач.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11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Оценка степени перекрытия воздушных трасс ЗД: постановка задачи.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Оценка степени перекрытия воздушных трасс ЗД: графический метод.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3. Оценка степени перекрытия воздушных трасс ЗД: формульный метод.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Понятие опасного участка маршрута.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Степень опасности потери точности навигации.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6. Оценка БП на маршруте.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12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1. Понятие имитационного моделирования.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2. Достоинства и недостатки ИМ.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lastRenderedPageBreak/>
        <w:t>3. Определение модели.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4. Классификация моделей по степени абстрактности.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5. Суть моделирования.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6. Структура и синтез имитационной модели.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7. Требования к имитационной модели.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8. Ограничения имитационной модели.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9. ИМ средств РТОП.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bCs/>
          <w:color w:val="000000"/>
          <w:sz w:val="28"/>
          <w:szCs w:val="28"/>
        </w:rPr>
        <w:t>10. Понятие формирующего фильтра.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D2758">
        <w:rPr>
          <w:b/>
          <w:sz w:val="28"/>
          <w:szCs w:val="28"/>
        </w:rPr>
        <w:t>Тема 13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1. Модель оценки точности СВЖ.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2. Определение СКП ЛБУ навигационных средств.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3. Методика выбора оптимального плана использования средств навигации.</w:t>
      </w:r>
    </w:p>
    <w:p w:rsidR="00DD1409" w:rsidRPr="00BD2758" w:rsidRDefault="00DD1409" w:rsidP="00DD140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D2758">
        <w:rPr>
          <w:sz w:val="28"/>
          <w:szCs w:val="28"/>
        </w:rPr>
        <w:t>4. Анализ воздушных трасс с помощью ИМ оценки точности СВЖ.</w:t>
      </w:r>
    </w:p>
    <w:p w:rsidR="00D60C89" w:rsidRPr="00BD2758" w:rsidRDefault="00D60C89" w:rsidP="00D60C89">
      <w:pPr>
        <w:ind w:firstLine="567"/>
        <w:jc w:val="both"/>
        <w:outlineLvl w:val="0"/>
        <w:rPr>
          <w:sz w:val="28"/>
          <w:szCs w:val="28"/>
        </w:rPr>
      </w:pPr>
    </w:p>
    <w:p w:rsidR="00D60C89" w:rsidRDefault="00153D43" w:rsidP="00212890">
      <w:pPr>
        <w:ind w:firstLine="567"/>
        <w:jc w:val="both"/>
        <w:rPr>
          <w:b/>
          <w:sz w:val="28"/>
          <w:szCs w:val="28"/>
        </w:rPr>
      </w:pPr>
      <w:r w:rsidRPr="00C73129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C73129">
        <w:rPr>
          <w:b/>
          <w:sz w:val="28"/>
          <w:szCs w:val="28"/>
        </w:rPr>
        <w:br/>
        <w:t xml:space="preserve">аттестации по дисциплине «Организация радиотехнического обеспечения полетов и авиационной электросвязи» в форме </w:t>
      </w:r>
      <w:r>
        <w:rPr>
          <w:b/>
          <w:sz w:val="28"/>
          <w:szCs w:val="28"/>
        </w:rPr>
        <w:t>экзамена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1.</w:t>
      </w:r>
      <w:r w:rsidRPr="00BD2758">
        <w:rPr>
          <w:sz w:val="28"/>
          <w:szCs w:val="28"/>
        </w:rPr>
        <w:tab/>
        <w:t xml:space="preserve">Традиционная концепция применения радиотехнических устройств и систем, обеспечивающих навигацию и посадку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2.</w:t>
      </w:r>
      <w:r w:rsidRPr="00BD2758">
        <w:rPr>
          <w:sz w:val="28"/>
          <w:szCs w:val="28"/>
        </w:rPr>
        <w:tab/>
        <w:t>Традиционная концепция применения радиотехнических устройств и систем, обеспечивающих связь и наблюдение.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3.</w:t>
      </w:r>
      <w:r w:rsidRPr="00BD2758">
        <w:rPr>
          <w:sz w:val="28"/>
          <w:szCs w:val="28"/>
        </w:rPr>
        <w:tab/>
        <w:t>CNS\ATM.  Перспективная концепция применения радиотехнических устройств и систем, обеспечивающих навигацию и посадку.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4.</w:t>
      </w:r>
      <w:r w:rsidRPr="00BD2758">
        <w:rPr>
          <w:sz w:val="28"/>
          <w:szCs w:val="28"/>
        </w:rPr>
        <w:tab/>
        <w:t>CNS\ATM.  Перспективная концепция применения радиотехнических устройств и систем, обеспечивающих связь и наблюдение.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5.</w:t>
      </w:r>
      <w:r w:rsidRPr="00BD2758">
        <w:rPr>
          <w:sz w:val="28"/>
          <w:szCs w:val="28"/>
        </w:rPr>
        <w:tab/>
        <w:t>Основные ЭТХ РТС. Точность. Систематическая погрешность.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6.</w:t>
      </w:r>
      <w:r w:rsidRPr="00BD2758">
        <w:rPr>
          <w:sz w:val="28"/>
          <w:szCs w:val="28"/>
        </w:rPr>
        <w:tab/>
        <w:t>Характеристики случайных погрешностей.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7.</w:t>
      </w:r>
      <w:r w:rsidRPr="00BD2758">
        <w:rPr>
          <w:sz w:val="28"/>
          <w:szCs w:val="28"/>
        </w:rPr>
        <w:tab/>
        <w:t>Характеристики случайных процессов.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8.</w:t>
      </w:r>
      <w:r w:rsidRPr="00BD2758">
        <w:rPr>
          <w:sz w:val="28"/>
          <w:szCs w:val="28"/>
        </w:rPr>
        <w:tab/>
        <w:t xml:space="preserve">Надежность радиотехнических систем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9.</w:t>
      </w:r>
      <w:r w:rsidRPr="00BD2758">
        <w:rPr>
          <w:sz w:val="28"/>
          <w:szCs w:val="28"/>
        </w:rPr>
        <w:tab/>
        <w:t xml:space="preserve">Зона действия радиотехнических систем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10.</w:t>
      </w:r>
      <w:r w:rsidRPr="00BD2758">
        <w:rPr>
          <w:sz w:val="28"/>
          <w:szCs w:val="28"/>
        </w:rPr>
        <w:tab/>
        <w:t xml:space="preserve">Рабочая область радиотехнических систем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11.</w:t>
      </w:r>
      <w:r w:rsidRPr="00BD2758">
        <w:rPr>
          <w:sz w:val="28"/>
          <w:szCs w:val="28"/>
        </w:rPr>
        <w:tab/>
        <w:t xml:space="preserve">Методика определения требований к точности и безопасности полетов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12.</w:t>
      </w:r>
      <w:r w:rsidRPr="00BD2758">
        <w:rPr>
          <w:sz w:val="28"/>
          <w:szCs w:val="28"/>
        </w:rPr>
        <w:tab/>
        <w:t xml:space="preserve">Традиционные требования к точности и безопасности полетов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13.</w:t>
      </w:r>
      <w:r w:rsidRPr="00BD2758">
        <w:rPr>
          <w:sz w:val="28"/>
          <w:szCs w:val="28"/>
        </w:rPr>
        <w:tab/>
        <w:t>Обобщенная надежность самолетовождения.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14.</w:t>
      </w:r>
      <w:r w:rsidRPr="00BD2758">
        <w:rPr>
          <w:sz w:val="28"/>
          <w:szCs w:val="28"/>
        </w:rPr>
        <w:tab/>
        <w:t>Общие требования к системам навигации, связи и наблюдения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15.</w:t>
      </w:r>
      <w:r w:rsidRPr="00BD2758">
        <w:rPr>
          <w:sz w:val="28"/>
          <w:szCs w:val="28"/>
        </w:rPr>
        <w:tab/>
        <w:t>Требования к точности и надежности навигационных систем.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16.</w:t>
      </w:r>
      <w:r w:rsidRPr="00BD2758">
        <w:rPr>
          <w:sz w:val="28"/>
          <w:szCs w:val="28"/>
        </w:rPr>
        <w:tab/>
        <w:t>Требования к системам посадки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17.</w:t>
      </w:r>
      <w:r w:rsidRPr="00BD2758">
        <w:rPr>
          <w:sz w:val="28"/>
          <w:szCs w:val="28"/>
        </w:rPr>
        <w:tab/>
        <w:t xml:space="preserve">Перспективные требования. Система требуемых характеристик средств навигации, связи и наблюдения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18.</w:t>
      </w:r>
      <w:r w:rsidRPr="00BD2758">
        <w:rPr>
          <w:sz w:val="28"/>
          <w:szCs w:val="28"/>
        </w:rPr>
        <w:tab/>
        <w:t xml:space="preserve">Перспективные требования к точности и безопасности полетов по маршруту. Концепция RNP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19.</w:t>
      </w:r>
      <w:r w:rsidRPr="00BD2758">
        <w:rPr>
          <w:sz w:val="28"/>
          <w:szCs w:val="28"/>
        </w:rPr>
        <w:tab/>
        <w:t>Требуемые навигационные характеристики для подхода, посадки и вылета. RNP посадки.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20.</w:t>
      </w:r>
      <w:r w:rsidRPr="00BD2758">
        <w:rPr>
          <w:sz w:val="28"/>
          <w:szCs w:val="28"/>
        </w:rPr>
        <w:tab/>
        <w:t xml:space="preserve">Требуемые характеристики связи и наблюдения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lastRenderedPageBreak/>
        <w:t>21.</w:t>
      </w:r>
      <w:r w:rsidRPr="00BD2758">
        <w:rPr>
          <w:sz w:val="28"/>
          <w:szCs w:val="28"/>
        </w:rPr>
        <w:tab/>
        <w:t>Роль и место имитационного моделирования в системном анализе.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22.</w:t>
      </w:r>
      <w:r w:rsidRPr="00BD2758">
        <w:rPr>
          <w:sz w:val="28"/>
          <w:szCs w:val="28"/>
        </w:rPr>
        <w:tab/>
        <w:t>Классификация и структура имитационных моделей.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23.</w:t>
      </w:r>
      <w:r w:rsidRPr="00BD2758">
        <w:rPr>
          <w:sz w:val="28"/>
          <w:szCs w:val="28"/>
        </w:rPr>
        <w:tab/>
        <w:t>Принципы построения имитационных моделей и работы с ними.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24.</w:t>
      </w:r>
      <w:r w:rsidRPr="00BD2758">
        <w:rPr>
          <w:sz w:val="28"/>
          <w:szCs w:val="28"/>
        </w:rPr>
        <w:tab/>
        <w:t>Имитационные математические модели.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25.</w:t>
      </w:r>
      <w:r w:rsidRPr="00BD2758">
        <w:rPr>
          <w:sz w:val="28"/>
          <w:szCs w:val="28"/>
        </w:rPr>
        <w:tab/>
        <w:t xml:space="preserve">Оценка степени перекрытия радионавигационных и радиолокационных полей.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26.</w:t>
      </w:r>
      <w:r w:rsidRPr="00BD2758">
        <w:rPr>
          <w:sz w:val="28"/>
          <w:szCs w:val="28"/>
        </w:rPr>
        <w:tab/>
        <w:t>Оценка степени перекрытия рабочих областей РТС.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27.</w:t>
      </w:r>
      <w:r w:rsidRPr="00BD2758">
        <w:rPr>
          <w:sz w:val="28"/>
          <w:szCs w:val="28"/>
        </w:rPr>
        <w:tab/>
        <w:t>Оценка точности и БП по маршруту по данным отдельных навигационных систем.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28.</w:t>
      </w:r>
      <w:r w:rsidRPr="00BD2758">
        <w:rPr>
          <w:sz w:val="28"/>
          <w:szCs w:val="28"/>
        </w:rPr>
        <w:tab/>
        <w:t>Оценка точности и БП по маршруту при комплексном применении навигационных систем (Альфа-7).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29.</w:t>
      </w:r>
      <w:r w:rsidRPr="00BD2758">
        <w:rPr>
          <w:sz w:val="28"/>
          <w:szCs w:val="28"/>
        </w:rPr>
        <w:tab/>
        <w:t>Понятие формирующего фильтра.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30.</w:t>
      </w:r>
      <w:r w:rsidRPr="00BD2758">
        <w:rPr>
          <w:sz w:val="28"/>
          <w:szCs w:val="28"/>
        </w:rPr>
        <w:tab/>
        <w:t>Основные пути повышения точности измерительных комплексов.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31.</w:t>
      </w:r>
      <w:r w:rsidRPr="00BD2758">
        <w:rPr>
          <w:sz w:val="28"/>
          <w:szCs w:val="28"/>
        </w:rPr>
        <w:tab/>
        <w:t xml:space="preserve">Общая характеристика оптимальной фильтрации </w:t>
      </w:r>
      <w:proofErr w:type="spellStart"/>
      <w:r w:rsidRPr="00BD2758">
        <w:rPr>
          <w:sz w:val="28"/>
          <w:szCs w:val="28"/>
        </w:rPr>
        <w:t>Калмана</w:t>
      </w:r>
      <w:proofErr w:type="spellEnd"/>
      <w:r w:rsidRPr="00BD2758">
        <w:rPr>
          <w:sz w:val="28"/>
          <w:szCs w:val="28"/>
        </w:rPr>
        <w:t>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32.</w:t>
      </w:r>
      <w:r w:rsidRPr="00BD2758">
        <w:rPr>
          <w:sz w:val="28"/>
          <w:szCs w:val="28"/>
        </w:rPr>
        <w:tab/>
        <w:t>Обобщенная линейная динамическая модель измерительного комплекса.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33.</w:t>
      </w:r>
      <w:r w:rsidRPr="00BD2758">
        <w:rPr>
          <w:sz w:val="28"/>
          <w:szCs w:val="28"/>
        </w:rPr>
        <w:tab/>
        <w:t>Постановка задачи и основные алгоритмы ОФК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34.</w:t>
      </w:r>
      <w:r w:rsidRPr="00BD2758">
        <w:rPr>
          <w:sz w:val="28"/>
          <w:szCs w:val="28"/>
        </w:rPr>
        <w:tab/>
        <w:t xml:space="preserve">Включение фильтра </w:t>
      </w:r>
      <w:proofErr w:type="spellStart"/>
      <w:r w:rsidRPr="00BD2758">
        <w:rPr>
          <w:sz w:val="28"/>
          <w:szCs w:val="28"/>
        </w:rPr>
        <w:t>Калмана</w:t>
      </w:r>
      <w:proofErr w:type="spellEnd"/>
      <w:r w:rsidRPr="00BD2758">
        <w:rPr>
          <w:sz w:val="28"/>
          <w:szCs w:val="28"/>
        </w:rPr>
        <w:t xml:space="preserve"> в состав комплексной измерительной системы.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35.</w:t>
      </w:r>
      <w:r w:rsidRPr="00BD2758">
        <w:rPr>
          <w:sz w:val="28"/>
          <w:szCs w:val="28"/>
        </w:rPr>
        <w:tab/>
        <w:t>Линейная динамическая модель бокового канала навигационного комплекса.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36.</w:t>
      </w:r>
      <w:r w:rsidRPr="00BD2758">
        <w:rPr>
          <w:sz w:val="28"/>
          <w:szCs w:val="28"/>
        </w:rPr>
        <w:tab/>
        <w:t>ОФК в боковом канале навигационного комплекса.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37.</w:t>
      </w:r>
      <w:r w:rsidRPr="00BD2758">
        <w:rPr>
          <w:sz w:val="28"/>
          <w:szCs w:val="28"/>
        </w:rPr>
        <w:tab/>
        <w:t>Интеграции РЭА.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38.</w:t>
      </w:r>
      <w:r w:rsidRPr="00BD2758">
        <w:rPr>
          <w:sz w:val="28"/>
          <w:szCs w:val="28"/>
        </w:rPr>
        <w:tab/>
        <w:t>Резервирование РЭА.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39.</w:t>
      </w:r>
      <w:r w:rsidRPr="00BD2758">
        <w:rPr>
          <w:sz w:val="28"/>
          <w:szCs w:val="28"/>
        </w:rPr>
        <w:tab/>
        <w:t>Требования к составу радиотехнического оснащения аэропорта.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40.</w:t>
      </w:r>
      <w:r w:rsidRPr="00BD2758">
        <w:rPr>
          <w:sz w:val="28"/>
          <w:szCs w:val="28"/>
        </w:rPr>
        <w:tab/>
        <w:t>Требования к составу и структуре бортового навигационно-посадочного и связного радиотехнического оборудования.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41.</w:t>
      </w:r>
      <w:r w:rsidRPr="00BD2758">
        <w:rPr>
          <w:sz w:val="28"/>
          <w:szCs w:val="28"/>
        </w:rPr>
        <w:tab/>
        <w:t>Требования к размещению наземной аппаратуры СБН.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42.</w:t>
      </w:r>
      <w:r w:rsidRPr="00BD2758">
        <w:rPr>
          <w:sz w:val="28"/>
          <w:szCs w:val="28"/>
        </w:rPr>
        <w:tab/>
        <w:t>Размещение наземного оборудования РМСП МД.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43.</w:t>
      </w:r>
      <w:r w:rsidRPr="00BD2758">
        <w:rPr>
          <w:sz w:val="28"/>
          <w:szCs w:val="28"/>
        </w:rPr>
        <w:tab/>
        <w:t>Регламентированные зоны КРМ. Требования ИКАО к минимально допустимому расстоянию между КРМ.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44.</w:t>
      </w:r>
      <w:r w:rsidRPr="00BD2758">
        <w:rPr>
          <w:sz w:val="28"/>
          <w:szCs w:val="28"/>
        </w:rPr>
        <w:tab/>
        <w:t xml:space="preserve">Регламентированные зоны ГРМ. Требования ИКАО к минимально допустимому расстоянию между ГРМ                 </w:t>
      </w:r>
    </w:p>
    <w:p w:rsidR="00212890" w:rsidRPr="00BD2758" w:rsidRDefault="00212890" w:rsidP="00212890">
      <w:pPr>
        <w:ind w:firstLine="567"/>
        <w:jc w:val="both"/>
        <w:rPr>
          <w:sz w:val="28"/>
          <w:szCs w:val="28"/>
        </w:rPr>
      </w:pPr>
      <w:r w:rsidRPr="00BD2758">
        <w:rPr>
          <w:sz w:val="28"/>
          <w:szCs w:val="28"/>
        </w:rPr>
        <w:t>45.</w:t>
      </w:r>
      <w:r w:rsidRPr="00BD2758">
        <w:rPr>
          <w:sz w:val="28"/>
          <w:szCs w:val="28"/>
        </w:rPr>
        <w:tab/>
        <w:t>Критические и чувствительные зоны РМСП МД.</w:t>
      </w:r>
    </w:p>
    <w:p w:rsidR="00E943D6" w:rsidRPr="00BD2758" w:rsidRDefault="00E943D6" w:rsidP="00D60C89">
      <w:pPr>
        <w:ind w:firstLine="567"/>
        <w:jc w:val="both"/>
        <w:rPr>
          <w:sz w:val="28"/>
          <w:szCs w:val="28"/>
        </w:rPr>
      </w:pPr>
    </w:p>
    <w:p w:rsidR="00153D43" w:rsidRDefault="00153D43" w:rsidP="00153D43">
      <w:pPr>
        <w:pStyle w:val="ad"/>
        <w:tabs>
          <w:tab w:val="left" w:pos="284"/>
          <w:tab w:val="left" w:pos="1134"/>
        </w:tabs>
        <w:spacing w:before="240" w:after="120"/>
        <w:ind w:left="0" w:firstLine="567"/>
        <w:contextualSpacing w:val="0"/>
        <w:rPr>
          <w:b/>
          <w:sz w:val="28"/>
          <w:szCs w:val="28"/>
        </w:rPr>
      </w:pPr>
      <w:r w:rsidRPr="00C73129">
        <w:rPr>
          <w:b/>
          <w:sz w:val="28"/>
          <w:szCs w:val="28"/>
        </w:rPr>
        <w:t xml:space="preserve">Типовые задачи для промежуточной аттестации в форме экзамена </w:t>
      </w: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</w:rPr>
      </w:pPr>
      <w:r>
        <w:rPr>
          <w:rStyle w:val="100"/>
          <w:b w:val="0"/>
          <w:color w:val="000000"/>
          <w:sz w:val="28"/>
        </w:rPr>
        <w:t>1</w:t>
      </w:r>
      <w:r w:rsidRPr="00833FBD">
        <w:rPr>
          <w:rStyle w:val="100"/>
          <w:b w:val="0"/>
          <w:color w:val="000000"/>
          <w:sz w:val="28"/>
        </w:rPr>
        <w:t xml:space="preserve"> Применение методов расчета зон действия радиотехнических средств в рамках организации радиотехнического обеспечения полетов воздушных судов. Рассчитать зону действия радиотехнического средства исходя из заданного графика углов закрытия.</w:t>
      </w: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</w:rPr>
      </w:pPr>
      <w:r>
        <w:rPr>
          <w:rStyle w:val="100"/>
          <w:b w:val="0"/>
          <w:color w:val="000000"/>
          <w:sz w:val="28"/>
        </w:rPr>
        <w:t>2</w:t>
      </w:r>
      <w:r w:rsidRPr="00833FBD">
        <w:rPr>
          <w:rStyle w:val="100"/>
          <w:b w:val="0"/>
          <w:color w:val="000000"/>
          <w:sz w:val="28"/>
        </w:rPr>
        <w:t xml:space="preserve"> Методы расчета рабочих областей в рамках организации радиотехнического обеспечения полетов воздушных судов. Рассчитать рабочую область радиотехнического средства исходя из </w:t>
      </w:r>
      <w:proofErr w:type="spellStart"/>
      <w:r w:rsidRPr="00833FBD">
        <w:rPr>
          <w:rStyle w:val="100"/>
          <w:b w:val="0"/>
          <w:color w:val="000000"/>
          <w:sz w:val="28"/>
        </w:rPr>
        <w:t>точностных</w:t>
      </w:r>
      <w:proofErr w:type="spellEnd"/>
      <w:r w:rsidRPr="00833FBD">
        <w:rPr>
          <w:rStyle w:val="100"/>
          <w:b w:val="0"/>
          <w:color w:val="000000"/>
          <w:sz w:val="28"/>
        </w:rPr>
        <w:t xml:space="preserve"> характеристик средства и требований по точности и безопасности полетов.  </w:t>
      </w: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</w:rPr>
      </w:pPr>
      <w:r>
        <w:rPr>
          <w:rStyle w:val="100"/>
          <w:b w:val="0"/>
          <w:color w:val="000000"/>
          <w:sz w:val="28"/>
        </w:rPr>
        <w:lastRenderedPageBreak/>
        <w:t>3</w:t>
      </w:r>
      <w:r w:rsidRPr="00833FBD">
        <w:rPr>
          <w:rStyle w:val="100"/>
          <w:b w:val="0"/>
          <w:color w:val="000000"/>
          <w:sz w:val="28"/>
        </w:rPr>
        <w:t xml:space="preserve"> Исходные данные: средство - обзорный радиолокатор аэродромный, длительность импульса, ширина диаграммы направленности в азимутальной и </w:t>
      </w:r>
      <w:proofErr w:type="spellStart"/>
      <w:r w:rsidRPr="00833FBD">
        <w:rPr>
          <w:rStyle w:val="100"/>
          <w:b w:val="0"/>
          <w:color w:val="000000"/>
          <w:sz w:val="28"/>
        </w:rPr>
        <w:t>угломестной</w:t>
      </w:r>
      <w:proofErr w:type="spellEnd"/>
      <w:r w:rsidRPr="00833FBD">
        <w:rPr>
          <w:rStyle w:val="100"/>
          <w:b w:val="0"/>
          <w:color w:val="000000"/>
          <w:sz w:val="28"/>
        </w:rPr>
        <w:t xml:space="preserve"> плоскостях. Необходимо определить коэффициент направленного действия, разрешающую способность, размер воронки.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</w:rPr>
      </w:pPr>
      <w:r>
        <w:rPr>
          <w:rStyle w:val="100"/>
          <w:b w:val="0"/>
          <w:color w:val="000000"/>
          <w:sz w:val="28"/>
        </w:rPr>
        <w:t>4</w:t>
      </w:r>
      <w:r w:rsidRPr="00833FBD">
        <w:rPr>
          <w:rStyle w:val="100"/>
          <w:b w:val="0"/>
          <w:color w:val="000000"/>
          <w:sz w:val="28"/>
        </w:rPr>
        <w:t xml:space="preserve"> Исходные данные: радиотехническая система ближней навигации VOR/DME, точность определения азимута, точность определения дальности, ширина воздушной трассы, вероятность нахождения на ширине воздушной трассы. Необходимо построить график зависимости средней </w:t>
      </w:r>
      <w:proofErr w:type="spellStart"/>
      <w:r w:rsidRPr="00833FBD">
        <w:rPr>
          <w:rStyle w:val="100"/>
          <w:b w:val="0"/>
          <w:color w:val="000000"/>
          <w:sz w:val="28"/>
        </w:rPr>
        <w:t>квадратической</w:t>
      </w:r>
      <w:proofErr w:type="spellEnd"/>
      <w:r w:rsidRPr="00833FBD">
        <w:rPr>
          <w:rStyle w:val="100"/>
          <w:b w:val="0"/>
          <w:color w:val="000000"/>
          <w:sz w:val="28"/>
        </w:rPr>
        <w:t xml:space="preserve"> погрешности линейного бокового уклонения от пройденного пути, а также определить размеры рабочей области VOR/DME</w:t>
      </w:r>
      <w:r>
        <w:rPr>
          <w:rStyle w:val="100"/>
          <w:b w:val="0"/>
          <w:color w:val="000000"/>
          <w:sz w:val="28"/>
        </w:rPr>
        <w:t>.</w:t>
      </w:r>
      <w:r w:rsidRPr="00833FBD">
        <w:rPr>
          <w:rStyle w:val="100"/>
          <w:b w:val="0"/>
          <w:color w:val="000000"/>
          <w:sz w:val="28"/>
        </w:rPr>
        <w:t xml:space="preserve"> 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</w:rPr>
      </w:pPr>
      <w:r w:rsidRPr="00833FBD">
        <w:rPr>
          <w:rStyle w:val="100"/>
          <w:b w:val="0"/>
          <w:color w:val="000000"/>
          <w:sz w:val="28"/>
        </w:rPr>
        <w:t xml:space="preserve">5 Исходные данные: угол наклона глиссады, ширина сектора курса. Необходимо определить места размещения </w:t>
      </w:r>
      <w:proofErr w:type="spellStart"/>
      <w:r w:rsidRPr="00833FBD">
        <w:rPr>
          <w:rStyle w:val="100"/>
          <w:b w:val="0"/>
          <w:color w:val="000000"/>
          <w:sz w:val="28"/>
        </w:rPr>
        <w:t>глиссадного</w:t>
      </w:r>
      <w:proofErr w:type="spellEnd"/>
      <w:r w:rsidRPr="00833FBD">
        <w:rPr>
          <w:rStyle w:val="100"/>
          <w:b w:val="0"/>
          <w:color w:val="000000"/>
          <w:sz w:val="28"/>
        </w:rPr>
        <w:t xml:space="preserve"> рад</w:t>
      </w:r>
      <w:r>
        <w:rPr>
          <w:rStyle w:val="100"/>
          <w:b w:val="0"/>
          <w:color w:val="000000"/>
          <w:sz w:val="28"/>
        </w:rPr>
        <w:t>иомаяка и курсового радиомаяка</w:t>
      </w:r>
      <w:r w:rsidRPr="00833FBD">
        <w:rPr>
          <w:rStyle w:val="100"/>
          <w:b w:val="0"/>
          <w:color w:val="000000"/>
          <w:sz w:val="28"/>
        </w:rPr>
        <w:t>.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</w:rPr>
      </w:pP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color w:val="000000"/>
          <w:sz w:val="28"/>
        </w:rPr>
      </w:pPr>
      <w:r w:rsidRPr="00833FBD">
        <w:rPr>
          <w:rStyle w:val="100"/>
          <w:color w:val="000000"/>
          <w:sz w:val="28"/>
        </w:rPr>
        <w:t>Комплексные задачи повышенной сложности</w:t>
      </w:r>
      <w:r>
        <w:rPr>
          <w:rStyle w:val="100"/>
          <w:color w:val="000000"/>
          <w:sz w:val="28"/>
        </w:rPr>
        <w:t>:</w:t>
      </w: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b w:val="0"/>
          <w:i/>
          <w:color w:val="000000"/>
          <w:sz w:val="28"/>
          <w:szCs w:val="28"/>
        </w:rPr>
      </w:pPr>
      <w:r w:rsidRPr="00833FBD">
        <w:rPr>
          <w:rStyle w:val="100"/>
          <w:b w:val="0"/>
          <w:i/>
          <w:color w:val="000000"/>
          <w:sz w:val="28"/>
        </w:rPr>
        <w:t>1</w:t>
      </w:r>
      <w:r w:rsidRPr="00833FBD">
        <w:rPr>
          <w:rStyle w:val="100"/>
          <w:i/>
          <w:color w:val="000000"/>
          <w:sz w:val="28"/>
        </w:rPr>
        <w:t xml:space="preserve">. </w:t>
      </w:r>
      <w:r w:rsidRPr="00833FBD">
        <w:rPr>
          <w:rStyle w:val="100"/>
          <w:b w:val="0"/>
          <w:i/>
          <w:color w:val="000000"/>
          <w:sz w:val="28"/>
          <w:szCs w:val="28"/>
        </w:rPr>
        <w:t>Оптимизация состава и размещения средств радиотехнического обеспечения полетов в заданном регионе.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>Контрольное задание выполняется с использованием радионавигационных карт для выбранного региона. В ходе работы необходимо: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рассчитать зоны действия РТС навигации и наблюдения с применением графиков углов закрытия для различных высот полета;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рассчитать рабочие области РТС навигации и наблюдения для принятых требований к точности и безопасности полетов;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оценить степень перекрытия воздушных трасс и региона в целом зонами действия и рабочими областями РТС навигации и наблюдения;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сделать вывод о необходимости изменения состава и размещения средств РТОП в выбранном регионе</w:t>
      </w: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b w:val="0"/>
          <w:i/>
          <w:color w:val="000000"/>
          <w:sz w:val="28"/>
          <w:szCs w:val="28"/>
        </w:rPr>
      </w:pPr>
      <w:r w:rsidRPr="00833FBD">
        <w:rPr>
          <w:rStyle w:val="100"/>
          <w:b w:val="0"/>
          <w:i/>
          <w:color w:val="000000"/>
          <w:sz w:val="28"/>
          <w:szCs w:val="28"/>
        </w:rPr>
        <w:t>2. Анализ точности самолетовождения и безопасности полетов.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>Контрольное задание выполняется с применением пакета прикладных программ «Альфа-7». В ходе работы необходимо: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определить перечень воздушных трасс региона;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определить навигационное обеспечение данных трасс;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выполнить анализ точности и безопасности полетов по выбранным маршрутам с использованием «Альфа-7»;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сделать вывод о необходимости принятия решения о обеспечении требуемой безопасности полетов и выработать эти решения.</w:t>
      </w: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b w:val="0"/>
          <w:i/>
          <w:color w:val="000000"/>
          <w:sz w:val="28"/>
          <w:szCs w:val="28"/>
        </w:rPr>
      </w:pPr>
      <w:r w:rsidRPr="00833FBD">
        <w:rPr>
          <w:rStyle w:val="100"/>
          <w:b w:val="0"/>
          <w:i/>
          <w:color w:val="000000"/>
          <w:sz w:val="28"/>
          <w:szCs w:val="28"/>
        </w:rPr>
        <w:t>3. Расчет характеристик диспетчерского радиолокатора.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>Контрольное задание включает в себя следующие этапы: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расчет дальности действия РЛС без учета влияния земной поверхности;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расчет формы ДНА без учета влияния земной поверхности;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расчет формы ДНА и дальности действия с учетом влияния земной поверхности;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расчет дальности действия и зоны обзора при наличии закрытий.</w:t>
      </w:r>
    </w:p>
    <w:p w:rsidR="00153D43" w:rsidRPr="00833FBD" w:rsidRDefault="00153D43" w:rsidP="00153D43">
      <w:pPr>
        <w:suppressAutoHyphens/>
        <w:ind w:firstLine="567"/>
        <w:jc w:val="both"/>
        <w:rPr>
          <w:rStyle w:val="100"/>
          <w:b w:val="0"/>
          <w:i/>
          <w:color w:val="000000"/>
          <w:sz w:val="28"/>
          <w:szCs w:val="28"/>
        </w:rPr>
      </w:pPr>
      <w:r w:rsidRPr="00833FBD">
        <w:rPr>
          <w:rStyle w:val="100"/>
          <w:b w:val="0"/>
          <w:i/>
          <w:color w:val="000000"/>
          <w:sz w:val="28"/>
          <w:szCs w:val="28"/>
        </w:rPr>
        <w:t xml:space="preserve">4. Исследование влияния </w:t>
      </w:r>
      <w:proofErr w:type="spellStart"/>
      <w:r w:rsidRPr="00833FBD">
        <w:rPr>
          <w:rStyle w:val="100"/>
          <w:b w:val="0"/>
          <w:i/>
          <w:color w:val="000000"/>
          <w:sz w:val="28"/>
          <w:szCs w:val="28"/>
        </w:rPr>
        <w:t>переотраженных</w:t>
      </w:r>
      <w:proofErr w:type="spellEnd"/>
      <w:r w:rsidRPr="00833FBD">
        <w:rPr>
          <w:rStyle w:val="100"/>
          <w:b w:val="0"/>
          <w:i/>
          <w:color w:val="000000"/>
          <w:sz w:val="28"/>
          <w:szCs w:val="28"/>
        </w:rPr>
        <w:t xml:space="preserve"> местными предметами сигналов на точность работы РМСП.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lastRenderedPageBreak/>
        <w:t>Контрольное задание выполняется с применением программного обеспечения GR-ILS.</w:t>
      </w:r>
      <w:r w:rsidRPr="00756227">
        <w:rPr>
          <w:rStyle w:val="100"/>
          <w:b w:val="0"/>
          <w:color w:val="000000"/>
          <w:sz w:val="28"/>
          <w:szCs w:val="28"/>
        </w:rPr>
        <w:t xml:space="preserve"> </w:t>
      </w:r>
      <w:r>
        <w:rPr>
          <w:rStyle w:val="100"/>
          <w:b w:val="0"/>
          <w:color w:val="000000"/>
          <w:sz w:val="28"/>
          <w:szCs w:val="28"/>
        </w:rPr>
        <w:t>В ходе работы необходимо: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изучить физические процессы, приводящие к искривлению задаваемой РМСП посадочной траектории;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подготовить исходные данные и составить прогноз характера искривлений посадочной траектории;</w:t>
      </w:r>
    </w:p>
    <w:p w:rsidR="00153D43" w:rsidRDefault="00153D43" w:rsidP="00153D43">
      <w:pPr>
        <w:suppressAutoHyphens/>
        <w:ind w:firstLine="567"/>
        <w:jc w:val="both"/>
        <w:rPr>
          <w:rStyle w:val="100"/>
          <w:b w:val="0"/>
          <w:color w:val="000000"/>
          <w:sz w:val="28"/>
          <w:szCs w:val="28"/>
        </w:rPr>
      </w:pPr>
      <w:r>
        <w:rPr>
          <w:rStyle w:val="100"/>
          <w:b w:val="0"/>
          <w:color w:val="000000"/>
          <w:sz w:val="28"/>
          <w:szCs w:val="28"/>
        </w:rPr>
        <w:t xml:space="preserve"> - выполнить необходимые расчеты с применением программы GR-ILS;</w:t>
      </w:r>
    </w:p>
    <w:p w:rsidR="00153D43" w:rsidRPr="00756227" w:rsidRDefault="00153D43" w:rsidP="00153D43">
      <w:pPr>
        <w:suppressAutoHyphens/>
        <w:ind w:firstLine="567"/>
        <w:jc w:val="both"/>
        <w:rPr>
          <w:sz w:val="28"/>
          <w:szCs w:val="28"/>
        </w:rPr>
      </w:pPr>
      <w:r w:rsidRPr="00756227">
        <w:rPr>
          <w:rStyle w:val="100"/>
          <w:b w:val="0"/>
          <w:color w:val="000000"/>
          <w:sz w:val="28"/>
          <w:szCs w:val="28"/>
        </w:rPr>
        <w:t xml:space="preserve"> - обработать полученные результаты и сделать вывод.</w:t>
      </w:r>
    </w:p>
    <w:p w:rsidR="00153D43" w:rsidRPr="00FE3AF1" w:rsidRDefault="00153D43" w:rsidP="00153D43">
      <w:pPr>
        <w:jc w:val="center"/>
        <w:rPr>
          <w:sz w:val="28"/>
          <w:szCs w:val="28"/>
        </w:rPr>
      </w:pPr>
    </w:p>
    <w:p w:rsidR="00D60C89" w:rsidRPr="00BD2758" w:rsidRDefault="00D60C89" w:rsidP="002C264E">
      <w:pPr>
        <w:jc w:val="center"/>
        <w:rPr>
          <w:sz w:val="28"/>
          <w:szCs w:val="28"/>
        </w:rPr>
      </w:pPr>
    </w:p>
    <w:p w:rsidR="0099131E" w:rsidRPr="00BD2758" w:rsidRDefault="0099131E" w:rsidP="0099131E">
      <w:pPr>
        <w:suppressAutoHyphens/>
        <w:ind w:firstLine="567"/>
        <w:jc w:val="both"/>
        <w:rPr>
          <w:b/>
          <w:sz w:val="28"/>
        </w:rPr>
      </w:pPr>
      <w:r w:rsidRPr="00BD2758">
        <w:rPr>
          <w:b/>
          <w:sz w:val="28"/>
        </w:rPr>
        <w:t xml:space="preserve">10 Методические рекомендации для обучающихся по освоению дисциплины </w:t>
      </w:r>
    </w:p>
    <w:p w:rsidR="009071EA" w:rsidRPr="00BD2758" w:rsidRDefault="009071EA" w:rsidP="002C264E">
      <w:pPr>
        <w:jc w:val="center"/>
        <w:rPr>
          <w:sz w:val="28"/>
          <w:szCs w:val="28"/>
        </w:rPr>
      </w:pPr>
    </w:p>
    <w:p w:rsidR="00153D43" w:rsidRPr="00131265" w:rsidRDefault="00153D43" w:rsidP="00153D4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 xml:space="preserve">Приступая </w:t>
      </w:r>
      <w:r w:rsidR="00E06CFA">
        <w:rPr>
          <w:sz w:val="28"/>
          <w:szCs w:val="28"/>
        </w:rPr>
        <w:t>на 5 курсе</w:t>
      </w:r>
      <w:r w:rsidRPr="00131265">
        <w:rPr>
          <w:sz w:val="28"/>
          <w:szCs w:val="28"/>
        </w:rPr>
        <w:t xml:space="preserve"> к изучению дисциплины «Организация радиотехнического обеспечения полетов и авиационной электросвязи»,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саморазвитию.</w:t>
      </w:r>
    </w:p>
    <w:p w:rsidR="00153D43" w:rsidRPr="00131265" w:rsidRDefault="00E06CFA" w:rsidP="00153D43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3D43" w:rsidRPr="00131265">
        <w:rPr>
          <w:sz w:val="28"/>
          <w:szCs w:val="28"/>
        </w:rPr>
        <w:t>собое внимание уделяется развитию способностей студента в решении задач оптимизации состава и</w:t>
      </w:r>
      <w:r w:rsidR="00F46751">
        <w:rPr>
          <w:sz w:val="28"/>
          <w:szCs w:val="28"/>
        </w:rPr>
        <w:t xml:space="preserve"> размещения средств РТОП и АЭС. П</w:t>
      </w:r>
      <w:r w:rsidR="00153D43" w:rsidRPr="00131265">
        <w:rPr>
          <w:sz w:val="28"/>
          <w:szCs w:val="28"/>
        </w:rPr>
        <w:t>роводится промежуточная аттестация в форме экзамена.</w:t>
      </w:r>
    </w:p>
    <w:p w:rsidR="00153D43" w:rsidRPr="00131265" w:rsidRDefault="00153D43" w:rsidP="00153D43">
      <w:pPr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>При проведении всех видов занятий основное внимание уделяется рассмотрению нормативных документов, регламентирующих требования к характеристикам, составу и размещению средств РТОП и АЭС, а также рассмотрению задач по организации РТОП и способам их решения.</w:t>
      </w:r>
    </w:p>
    <w:p w:rsidR="00153D43" w:rsidRPr="00131265" w:rsidRDefault="00153D43" w:rsidP="00153D43">
      <w:pPr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знаний по состоянию и основным научно-техническим проблемам развития средств РТОП и АЭС. </w:t>
      </w:r>
    </w:p>
    <w:p w:rsidR="00153D43" w:rsidRPr="00131265" w:rsidRDefault="00153D43" w:rsidP="00153D4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>Задачами лекций являются:</w:t>
      </w:r>
    </w:p>
    <w:p w:rsidR="00153D43" w:rsidRPr="00131265" w:rsidRDefault="00153D43" w:rsidP="00153D43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131265">
        <w:rPr>
          <w:sz w:val="28"/>
          <w:szCs w:val="28"/>
        </w:rPr>
        <w:t xml:space="preserve"> ознакомление обучающихся с целями, задачами и структурой дисциплины «Организация радиотехнического обеспечения полетов и авиационной электросвязи», ее связями с другими дисциплинами;</w:t>
      </w:r>
    </w:p>
    <w:p w:rsidR="00153D43" w:rsidRPr="00131265" w:rsidRDefault="00153D43" w:rsidP="00153D43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131265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153D43" w:rsidRPr="00131265" w:rsidRDefault="00153D43" w:rsidP="00153D43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131265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153D43" w:rsidRPr="00131265" w:rsidRDefault="00153D43" w:rsidP="00153D43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131265">
        <w:rPr>
          <w:sz w:val="28"/>
          <w:szCs w:val="28"/>
        </w:rPr>
        <w:t xml:space="preserve"> определение перспективных направлений дальнейшего развития научного знания в организации радиотехнического обеспечения полетов и авиационной электросвязи.</w:t>
      </w:r>
    </w:p>
    <w:p w:rsidR="00153D43" w:rsidRPr="00131265" w:rsidRDefault="00153D43" w:rsidP="00153D43">
      <w:pPr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lastRenderedPageBreak/>
        <w:t>Теоретические положения, излагаемые в лекциях, иллюстрируются примерами их практической реализации в радиоэлектронных системах и средствах авиационной электросвязи и передачи данных.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учебного плана.</w:t>
      </w:r>
    </w:p>
    <w:p w:rsidR="00153D43" w:rsidRDefault="00153D43" w:rsidP="00153D43">
      <w:pPr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 xml:space="preserve">Входной контроль в форме устного опроса преподаватель проводит в начале </w:t>
      </w:r>
      <w:r w:rsidR="00F46751">
        <w:rPr>
          <w:sz w:val="28"/>
          <w:szCs w:val="28"/>
        </w:rPr>
        <w:t>изучения дисциплины</w:t>
      </w:r>
      <w:r w:rsidRPr="00131265">
        <w:rPr>
          <w:sz w:val="28"/>
          <w:szCs w:val="28"/>
        </w:rPr>
        <w:t>.</w:t>
      </w:r>
    </w:p>
    <w:p w:rsidR="00153D43" w:rsidRPr="00C5363A" w:rsidRDefault="00153D43" w:rsidP="00153D43">
      <w:pPr>
        <w:ind w:firstLine="567"/>
        <w:jc w:val="both"/>
        <w:rPr>
          <w:sz w:val="28"/>
          <w:szCs w:val="28"/>
        </w:rPr>
      </w:pPr>
      <w:r w:rsidRPr="00C5363A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153D43" w:rsidRDefault="00153D43" w:rsidP="00153D43">
      <w:pPr>
        <w:ind w:firstLine="567"/>
        <w:jc w:val="both"/>
        <w:rPr>
          <w:sz w:val="28"/>
          <w:szCs w:val="28"/>
        </w:rPr>
      </w:pPr>
      <w:r w:rsidRPr="00C5363A">
        <w:rPr>
          <w:sz w:val="28"/>
          <w:szCs w:val="28"/>
        </w:rPr>
        <w:t>Практические занятия призваны обеспечить получение студентами практических навыков и умений по проведению инженерных расчетов, а также изучение методов расчета</w:t>
      </w:r>
      <w:r>
        <w:rPr>
          <w:sz w:val="28"/>
          <w:szCs w:val="28"/>
        </w:rPr>
        <w:t xml:space="preserve"> эксплуатационных</w:t>
      </w:r>
      <w:r w:rsidRPr="00C5363A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 средств РТОП и АЭС, а также методов решения задач оптимизации состава и размещения средств РТОП и АЭС.</w:t>
      </w:r>
    </w:p>
    <w:p w:rsidR="00153D43" w:rsidRPr="00131265" w:rsidRDefault="00153D43" w:rsidP="00153D43">
      <w:pPr>
        <w:widowControl w:val="0"/>
        <w:ind w:firstLine="567"/>
        <w:jc w:val="both"/>
        <w:rPr>
          <w:sz w:val="28"/>
          <w:szCs w:val="28"/>
        </w:rPr>
      </w:pPr>
      <w:r w:rsidRPr="00C5363A">
        <w:rPr>
          <w:sz w:val="28"/>
          <w:szCs w:val="28"/>
        </w:rPr>
        <w:t xml:space="preserve">Все виды учебных занятий проводятся с активным использованием </w:t>
      </w:r>
      <w:r w:rsidRPr="00131265">
        <w:rPr>
          <w:sz w:val="28"/>
          <w:szCs w:val="28"/>
        </w:rPr>
        <w:t>технических средств обучения и имеющихся в наличии образцов.</w:t>
      </w:r>
    </w:p>
    <w:p w:rsidR="00153D43" w:rsidRPr="00131265" w:rsidRDefault="00153D43" w:rsidP="00153D43">
      <w:pPr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 xml:space="preserve">Изучение дисциплины построено таким образом, чтобы обеспечивалось наилучшее усвоение материала. </w:t>
      </w:r>
    </w:p>
    <w:p w:rsidR="00153D43" w:rsidRPr="00131265" w:rsidRDefault="00153D43" w:rsidP="00153D43">
      <w:pPr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153D43" w:rsidRPr="00131265" w:rsidRDefault="00153D43" w:rsidP="00153D43">
      <w:pPr>
        <w:ind w:firstLine="567"/>
        <w:jc w:val="both"/>
        <w:rPr>
          <w:bCs/>
          <w:sz w:val="28"/>
          <w:szCs w:val="28"/>
        </w:rPr>
      </w:pPr>
      <w:r w:rsidRPr="00131265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153D43" w:rsidRPr="00131265" w:rsidRDefault="00153D43" w:rsidP="00153D43">
      <w:pPr>
        <w:pStyle w:val="ad"/>
        <w:numPr>
          <w:ilvl w:val="0"/>
          <w:numId w:val="47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131265">
        <w:rPr>
          <w:sz w:val="28"/>
          <w:szCs w:val="28"/>
        </w:rPr>
        <w:t>самостоятельный поиск</w:t>
      </w:r>
      <w:r w:rsidRPr="00131265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153D43" w:rsidRPr="00131265" w:rsidRDefault="00153D43" w:rsidP="00153D43">
      <w:pPr>
        <w:pStyle w:val="ad"/>
        <w:numPr>
          <w:ilvl w:val="0"/>
          <w:numId w:val="47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131265">
        <w:rPr>
          <w:sz w:val="28"/>
          <w:szCs w:val="28"/>
        </w:rPr>
        <w:t>подготовку к устному опросу (перечень</w:t>
      </w:r>
      <w:r w:rsidRPr="00131265">
        <w:rPr>
          <w:spacing w:val="-2"/>
          <w:sz w:val="28"/>
          <w:szCs w:val="28"/>
        </w:rPr>
        <w:t xml:space="preserve"> типовых вопросов для текущего контроля в п. 9.</w:t>
      </w:r>
      <w:r w:rsidR="00F46751">
        <w:rPr>
          <w:spacing w:val="-2"/>
          <w:sz w:val="28"/>
          <w:szCs w:val="28"/>
        </w:rPr>
        <w:t>5</w:t>
      </w:r>
      <w:r w:rsidRPr="00131265">
        <w:rPr>
          <w:spacing w:val="-2"/>
          <w:sz w:val="28"/>
          <w:szCs w:val="28"/>
        </w:rPr>
        <w:t>).</w:t>
      </w:r>
    </w:p>
    <w:p w:rsidR="00153D43" w:rsidRPr="00131265" w:rsidRDefault="00153D43" w:rsidP="00153D43">
      <w:pPr>
        <w:ind w:firstLine="567"/>
        <w:jc w:val="both"/>
        <w:rPr>
          <w:sz w:val="28"/>
          <w:szCs w:val="28"/>
        </w:rPr>
      </w:pPr>
      <w:r w:rsidRPr="00131265">
        <w:rPr>
          <w:sz w:val="28"/>
          <w:szCs w:val="28"/>
        </w:rPr>
        <w:t>Итоговый контроль знаний студентов по темам дисциплины проводится в форме выполнения заданий практических занятий, а по семестрам – в виде зачета и экзамена.</w:t>
      </w:r>
    </w:p>
    <w:p w:rsidR="00153D43" w:rsidRDefault="00153D43" w:rsidP="00153D43">
      <w:pPr>
        <w:pStyle w:val="ad"/>
        <w:tabs>
          <w:tab w:val="left" w:pos="1134"/>
        </w:tabs>
        <w:ind w:left="-142" w:firstLine="709"/>
        <w:rPr>
          <w:bCs/>
          <w:sz w:val="28"/>
          <w:szCs w:val="28"/>
        </w:rPr>
      </w:pPr>
      <w:r w:rsidRPr="00131265">
        <w:rPr>
          <w:bCs/>
          <w:sz w:val="28"/>
          <w:szCs w:val="28"/>
        </w:rPr>
        <w:t>Примерный перечень вопросов для экзамена по дисциплине «</w:t>
      </w:r>
      <w:r w:rsidRPr="00131265">
        <w:rPr>
          <w:sz w:val="28"/>
          <w:szCs w:val="28"/>
        </w:rPr>
        <w:t>Организация радиотехнического обеспечения полетов и авиационной электросвязи</w:t>
      </w:r>
      <w:r w:rsidRPr="00131265">
        <w:rPr>
          <w:bCs/>
          <w:sz w:val="28"/>
          <w:szCs w:val="28"/>
        </w:rPr>
        <w:t>», а также типовые задачи (и комплексные задачи) для экзамена также приведены в п. 9.</w:t>
      </w:r>
      <w:r w:rsidR="00F46751">
        <w:rPr>
          <w:bCs/>
          <w:sz w:val="28"/>
          <w:szCs w:val="28"/>
        </w:rPr>
        <w:t>5</w:t>
      </w:r>
      <w:r w:rsidRPr="00131265">
        <w:rPr>
          <w:bCs/>
          <w:sz w:val="28"/>
          <w:szCs w:val="28"/>
        </w:rPr>
        <w:t>.</w:t>
      </w:r>
    </w:p>
    <w:p w:rsidR="00153D43" w:rsidRDefault="00153D43" w:rsidP="00DD1409">
      <w:pPr>
        <w:ind w:firstLine="567"/>
        <w:jc w:val="both"/>
        <w:rPr>
          <w:sz w:val="28"/>
          <w:szCs w:val="28"/>
        </w:rPr>
      </w:pPr>
    </w:p>
    <w:p w:rsidR="00153D43" w:rsidRDefault="00153D43" w:rsidP="00DD1409">
      <w:pPr>
        <w:ind w:firstLine="567"/>
        <w:jc w:val="both"/>
        <w:rPr>
          <w:sz w:val="28"/>
          <w:szCs w:val="28"/>
        </w:rPr>
      </w:pPr>
    </w:p>
    <w:p w:rsidR="002B777D" w:rsidRDefault="00C97D6D" w:rsidP="00DD1409">
      <w:pPr>
        <w:ind w:firstLine="567"/>
        <w:jc w:val="both"/>
        <w:rPr>
          <w:sz w:val="28"/>
          <w:szCs w:val="28"/>
        </w:rPr>
        <w:sectPr w:rsidR="002B777D" w:rsidSect="00DC5F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97D6D" w:rsidRDefault="002B777D" w:rsidP="002B777D">
      <w:pPr>
        <w:jc w:val="both"/>
        <w:rPr>
          <w:sz w:val="28"/>
          <w:szCs w:val="28"/>
        </w:rPr>
      </w:pPr>
      <w:r w:rsidRPr="002B777D">
        <w:rPr>
          <w:noProof/>
          <w:sz w:val="28"/>
          <w:szCs w:val="28"/>
        </w:rPr>
        <w:lastRenderedPageBreak/>
        <w:drawing>
          <wp:inline distT="0" distB="0" distL="0" distR="0">
            <wp:extent cx="7534275" cy="10106025"/>
            <wp:effectExtent l="0" t="0" r="9525" b="9525"/>
            <wp:docPr id="1" name="Рисунок 1" descr="H:\0 ФАИТОП\- АККРЕДИТАЦИЯ 2019 года\!!! ФЕВРАЛЬ 2019 - документы по аккред. и РПД\! - дисциплины перв и посл листы\49 Организация радиотехнического обеспечения полетов и авиационной электросвязи\CCI05022019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АККРЕДИТАЦИЯ 2019 года\!!! ФЕВРАЛЬ 2019 - документы по аккред. и РПД\! - дисциплины перв и посл листы\49 Организация радиотехнического обеспечения полетов и авиационной электросвязи\CCI05022019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" b="6216"/>
                    <a:stretch/>
                  </pic:blipFill>
                  <pic:spPr bwMode="auto">
                    <a:xfrm>
                      <a:off x="0" y="0"/>
                      <a:ext cx="7536325" cy="101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D6D" w:rsidSect="002B777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4A6F78"/>
    <w:multiLevelType w:val="hybridMultilevel"/>
    <w:tmpl w:val="0D8A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33F"/>
    <w:multiLevelType w:val="hybridMultilevel"/>
    <w:tmpl w:val="CF6AB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7E33"/>
    <w:multiLevelType w:val="hybridMultilevel"/>
    <w:tmpl w:val="743EC7B4"/>
    <w:lvl w:ilvl="0" w:tplc="C19AC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704F1"/>
    <w:multiLevelType w:val="hybridMultilevel"/>
    <w:tmpl w:val="FB0A4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B700C"/>
    <w:multiLevelType w:val="hybridMultilevel"/>
    <w:tmpl w:val="0248DF92"/>
    <w:lvl w:ilvl="0" w:tplc="F0CC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E12DB"/>
    <w:multiLevelType w:val="hybridMultilevel"/>
    <w:tmpl w:val="0FBA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60562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6FE4"/>
    <w:multiLevelType w:val="hybridMultilevel"/>
    <w:tmpl w:val="0DD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B3C60"/>
    <w:multiLevelType w:val="hybridMultilevel"/>
    <w:tmpl w:val="AAD8B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8A736B"/>
    <w:multiLevelType w:val="hybridMultilevel"/>
    <w:tmpl w:val="61AA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061DB"/>
    <w:multiLevelType w:val="hybridMultilevel"/>
    <w:tmpl w:val="81CE2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0517A"/>
    <w:multiLevelType w:val="hybridMultilevel"/>
    <w:tmpl w:val="F670DD38"/>
    <w:lvl w:ilvl="0" w:tplc="1320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D80FF6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8A7A18"/>
    <w:multiLevelType w:val="hybridMultilevel"/>
    <w:tmpl w:val="FB5E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2C627562"/>
    <w:multiLevelType w:val="hybridMultilevel"/>
    <w:tmpl w:val="A7C6CC20"/>
    <w:lvl w:ilvl="0" w:tplc="FFFFFFFF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359AD"/>
    <w:multiLevelType w:val="hybridMultilevel"/>
    <w:tmpl w:val="DF5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97C75"/>
    <w:multiLevelType w:val="hybridMultilevel"/>
    <w:tmpl w:val="44641444"/>
    <w:lvl w:ilvl="0" w:tplc="F6A81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87A621E"/>
    <w:multiLevelType w:val="hybridMultilevel"/>
    <w:tmpl w:val="CE6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81057"/>
    <w:multiLevelType w:val="hybridMultilevel"/>
    <w:tmpl w:val="3A3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949EF"/>
    <w:multiLevelType w:val="hybridMultilevel"/>
    <w:tmpl w:val="FC64416E"/>
    <w:lvl w:ilvl="0" w:tplc="0419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C43AE"/>
    <w:multiLevelType w:val="hybridMultilevel"/>
    <w:tmpl w:val="DC7293C2"/>
    <w:lvl w:ilvl="0" w:tplc="B36825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9B318FB"/>
    <w:multiLevelType w:val="hybridMultilevel"/>
    <w:tmpl w:val="37DA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E7855"/>
    <w:multiLevelType w:val="hybridMultilevel"/>
    <w:tmpl w:val="B2DAD846"/>
    <w:lvl w:ilvl="0" w:tplc="86D40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5B4FF0"/>
    <w:multiLevelType w:val="hybridMultilevel"/>
    <w:tmpl w:val="CFD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22B69"/>
    <w:multiLevelType w:val="hybridMultilevel"/>
    <w:tmpl w:val="285EE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BA05D9"/>
    <w:multiLevelType w:val="hybridMultilevel"/>
    <w:tmpl w:val="ED48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42D46"/>
    <w:multiLevelType w:val="hybridMultilevel"/>
    <w:tmpl w:val="3660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0D12BAA"/>
    <w:multiLevelType w:val="hybridMultilevel"/>
    <w:tmpl w:val="9F38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240A8"/>
    <w:multiLevelType w:val="hybridMultilevel"/>
    <w:tmpl w:val="9D4871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9207B23"/>
    <w:multiLevelType w:val="hybridMultilevel"/>
    <w:tmpl w:val="AC6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A84619"/>
    <w:multiLevelType w:val="hybridMultilevel"/>
    <w:tmpl w:val="468E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8C13AA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A753A"/>
    <w:multiLevelType w:val="hybridMultilevel"/>
    <w:tmpl w:val="11E25C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F31AB9"/>
    <w:multiLevelType w:val="hybridMultilevel"/>
    <w:tmpl w:val="61CA21A8"/>
    <w:lvl w:ilvl="0" w:tplc="357C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16E2C"/>
    <w:multiLevelType w:val="hybridMultilevel"/>
    <w:tmpl w:val="B30E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85600"/>
    <w:multiLevelType w:val="hybridMultilevel"/>
    <w:tmpl w:val="FB8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651891"/>
    <w:multiLevelType w:val="hybridMultilevel"/>
    <w:tmpl w:val="7EC2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81CF8"/>
    <w:multiLevelType w:val="hybridMultilevel"/>
    <w:tmpl w:val="72D8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5417B"/>
    <w:multiLevelType w:val="hybridMultilevel"/>
    <w:tmpl w:val="817618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372DA"/>
    <w:multiLevelType w:val="hybridMultilevel"/>
    <w:tmpl w:val="89C81D94"/>
    <w:lvl w:ilvl="0" w:tplc="37AA01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6"/>
  </w:num>
  <w:num w:numId="4">
    <w:abstractNumId w:val="33"/>
  </w:num>
  <w:num w:numId="5">
    <w:abstractNumId w:val="25"/>
  </w:num>
  <w:num w:numId="6">
    <w:abstractNumId w:val="9"/>
  </w:num>
  <w:num w:numId="7">
    <w:abstractNumId w:val="44"/>
  </w:num>
  <w:num w:numId="8">
    <w:abstractNumId w:val="35"/>
  </w:num>
  <w:num w:numId="9">
    <w:abstractNumId w:val="34"/>
  </w:num>
  <w:num w:numId="10">
    <w:abstractNumId w:val="20"/>
  </w:num>
  <w:num w:numId="11">
    <w:abstractNumId w:val="29"/>
  </w:num>
  <w:num w:numId="12">
    <w:abstractNumId w:val="32"/>
  </w:num>
  <w:num w:numId="13">
    <w:abstractNumId w:val="26"/>
  </w:num>
  <w:num w:numId="14">
    <w:abstractNumId w:val="2"/>
  </w:num>
  <w:num w:numId="15">
    <w:abstractNumId w:val="12"/>
  </w:num>
  <w:num w:numId="16">
    <w:abstractNumId w:val="41"/>
  </w:num>
  <w:num w:numId="17">
    <w:abstractNumId w:val="42"/>
  </w:num>
  <w:num w:numId="18">
    <w:abstractNumId w:val="16"/>
  </w:num>
  <w:num w:numId="19">
    <w:abstractNumId w:val="1"/>
  </w:num>
  <w:num w:numId="20">
    <w:abstractNumId w:val="19"/>
  </w:num>
  <w:num w:numId="21">
    <w:abstractNumId w:val="31"/>
  </w:num>
  <w:num w:numId="22">
    <w:abstractNumId w:val="3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3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"/>
  </w:num>
  <w:num w:numId="31">
    <w:abstractNumId w:val="6"/>
  </w:num>
  <w:num w:numId="32">
    <w:abstractNumId w:val="27"/>
  </w:num>
  <w:num w:numId="33">
    <w:abstractNumId w:val="23"/>
  </w:num>
  <w:num w:numId="34">
    <w:abstractNumId w:val="38"/>
  </w:num>
  <w:num w:numId="35">
    <w:abstractNumId w:val="11"/>
  </w:num>
  <w:num w:numId="36">
    <w:abstractNumId w:val="14"/>
  </w:num>
  <w:num w:numId="37">
    <w:abstractNumId w:val="37"/>
  </w:num>
  <w:num w:numId="38">
    <w:abstractNumId w:val="7"/>
  </w:num>
  <w:num w:numId="39">
    <w:abstractNumId w:val="13"/>
  </w:num>
  <w:num w:numId="40">
    <w:abstractNumId w:val="21"/>
  </w:num>
  <w:num w:numId="41">
    <w:abstractNumId w:val="22"/>
  </w:num>
  <w:num w:numId="42">
    <w:abstractNumId w:val="28"/>
  </w:num>
  <w:num w:numId="43">
    <w:abstractNumId w:val="45"/>
  </w:num>
  <w:num w:numId="44">
    <w:abstractNumId w:val="40"/>
  </w:num>
  <w:num w:numId="45">
    <w:abstractNumId w:val="0"/>
  </w:num>
  <w:num w:numId="46">
    <w:abstractNumId w:val="1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E"/>
    <w:rsid w:val="00022A48"/>
    <w:rsid w:val="00032700"/>
    <w:rsid w:val="00032746"/>
    <w:rsid w:val="000447E6"/>
    <w:rsid w:val="000510F1"/>
    <w:rsid w:val="00051EAC"/>
    <w:rsid w:val="000564F0"/>
    <w:rsid w:val="000B0D2D"/>
    <w:rsid w:val="000B5D27"/>
    <w:rsid w:val="000C5E8A"/>
    <w:rsid w:val="000C64EA"/>
    <w:rsid w:val="000F049A"/>
    <w:rsid w:val="001220A9"/>
    <w:rsid w:val="001313B6"/>
    <w:rsid w:val="001358F7"/>
    <w:rsid w:val="0014646C"/>
    <w:rsid w:val="00147363"/>
    <w:rsid w:val="0015015F"/>
    <w:rsid w:val="001501F9"/>
    <w:rsid w:val="00153D43"/>
    <w:rsid w:val="00160885"/>
    <w:rsid w:val="001735E0"/>
    <w:rsid w:val="001841D2"/>
    <w:rsid w:val="001C549E"/>
    <w:rsid w:val="001D4293"/>
    <w:rsid w:val="001E670C"/>
    <w:rsid w:val="00206645"/>
    <w:rsid w:val="00212890"/>
    <w:rsid w:val="0021615E"/>
    <w:rsid w:val="00225DAC"/>
    <w:rsid w:val="00226A3B"/>
    <w:rsid w:val="00244A1F"/>
    <w:rsid w:val="002658CC"/>
    <w:rsid w:val="00270465"/>
    <w:rsid w:val="00287C38"/>
    <w:rsid w:val="002B23BA"/>
    <w:rsid w:val="002B4105"/>
    <w:rsid w:val="002B6500"/>
    <w:rsid w:val="002B777D"/>
    <w:rsid w:val="002C264E"/>
    <w:rsid w:val="002C796D"/>
    <w:rsid w:val="002C7A88"/>
    <w:rsid w:val="002D2DB1"/>
    <w:rsid w:val="002D35BF"/>
    <w:rsid w:val="0036156F"/>
    <w:rsid w:val="003822B1"/>
    <w:rsid w:val="003824C0"/>
    <w:rsid w:val="003947E7"/>
    <w:rsid w:val="003A14EA"/>
    <w:rsid w:val="003A1CAE"/>
    <w:rsid w:val="003C0AF4"/>
    <w:rsid w:val="003C6B7E"/>
    <w:rsid w:val="003D2222"/>
    <w:rsid w:val="003E54BF"/>
    <w:rsid w:val="003F400E"/>
    <w:rsid w:val="004059DA"/>
    <w:rsid w:val="00413220"/>
    <w:rsid w:val="0042479F"/>
    <w:rsid w:val="004912DE"/>
    <w:rsid w:val="004A7B05"/>
    <w:rsid w:val="004C665F"/>
    <w:rsid w:val="004D38D8"/>
    <w:rsid w:val="004D77C5"/>
    <w:rsid w:val="004E2A41"/>
    <w:rsid w:val="005075E0"/>
    <w:rsid w:val="00507DFC"/>
    <w:rsid w:val="00527629"/>
    <w:rsid w:val="00533947"/>
    <w:rsid w:val="00536154"/>
    <w:rsid w:val="005400DF"/>
    <w:rsid w:val="0054624F"/>
    <w:rsid w:val="005550DF"/>
    <w:rsid w:val="00557B4E"/>
    <w:rsid w:val="00563BA8"/>
    <w:rsid w:val="00582E5E"/>
    <w:rsid w:val="00590B02"/>
    <w:rsid w:val="005A1842"/>
    <w:rsid w:val="005A2132"/>
    <w:rsid w:val="005B3046"/>
    <w:rsid w:val="005B42A1"/>
    <w:rsid w:val="005C0C2C"/>
    <w:rsid w:val="005C331C"/>
    <w:rsid w:val="005E3BC8"/>
    <w:rsid w:val="005E5CD2"/>
    <w:rsid w:val="00611FA2"/>
    <w:rsid w:val="00616761"/>
    <w:rsid w:val="006637DD"/>
    <w:rsid w:val="00666486"/>
    <w:rsid w:val="00671A74"/>
    <w:rsid w:val="00675303"/>
    <w:rsid w:val="00677F38"/>
    <w:rsid w:val="0068374A"/>
    <w:rsid w:val="00684143"/>
    <w:rsid w:val="00697B69"/>
    <w:rsid w:val="006A1FFB"/>
    <w:rsid w:val="006C1897"/>
    <w:rsid w:val="006C52BA"/>
    <w:rsid w:val="00743A7F"/>
    <w:rsid w:val="00760A94"/>
    <w:rsid w:val="007714B3"/>
    <w:rsid w:val="0077394E"/>
    <w:rsid w:val="0078315F"/>
    <w:rsid w:val="007838BB"/>
    <w:rsid w:val="00793904"/>
    <w:rsid w:val="007A1328"/>
    <w:rsid w:val="00802121"/>
    <w:rsid w:val="0080671E"/>
    <w:rsid w:val="00813953"/>
    <w:rsid w:val="00815DF8"/>
    <w:rsid w:val="00841C00"/>
    <w:rsid w:val="00886892"/>
    <w:rsid w:val="008C5854"/>
    <w:rsid w:val="008D4EA2"/>
    <w:rsid w:val="008E50EA"/>
    <w:rsid w:val="008F5FDD"/>
    <w:rsid w:val="009071EA"/>
    <w:rsid w:val="00911420"/>
    <w:rsid w:val="00916034"/>
    <w:rsid w:val="00917FD1"/>
    <w:rsid w:val="009310DE"/>
    <w:rsid w:val="00943DB1"/>
    <w:rsid w:val="009477E5"/>
    <w:rsid w:val="00954141"/>
    <w:rsid w:val="00963B53"/>
    <w:rsid w:val="009642FD"/>
    <w:rsid w:val="00970C3C"/>
    <w:rsid w:val="009855F6"/>
    <w:rsid w:val="0099131E"/>
    <w:rsid w:val="009C1994"/>
    <w:rsid w:val="009D40C0"/>
    <w:rsid w:val="009F6DF0"/>
    <w:rsid w:val="00A41C3C"/>
    <w:rsid w:val="00A42D57"/>
    <w:rsid w:val="00A50194"/>
    <w:rsid w:val="00A65989"/>
    <w:rsid w:val="00A73554"/>
    <w:rsid w:val="00A7499F"/>
    <w:rsid w:val="00A84F79"/>
    <w:rsid w:val="00A90644"/>
    <w:rsid w:val="00AB4B4A"/>
    <w:rsid w:val="00AB5158"/>
    <w:rsid w:val="00AC031A"/>
    <w:rsid w:val="00AE5410"/>
    <w:rsid w:val="00AF13C5"/>
    <w:rsid w:val="00AF65CA"/>
    <w:rsid w:val="00B14BB0"/>
    <w:rsid w:val="00B16A91"/>
    <w:rsid w:val="00B6005A"/>
    <w:rsid w:val="00B60141"/>
    <w:rsid w:val="00B6582E"/>
    <w:rsid w:val="00B81D8F"/>
    <w:rsid w:val="00B93F74"/>
    <w:rsid w:val="00B94453"/>
    <w:rsid w:val="00B94D90"/>
    <w:rsid w:val="00BB0990"/>
    <w:rsid w:val="00BB536C"/>
    <w:rsid w:val="00BB68D4"/>
    <w:rsid w:val="00BC0FB2"/>
    <w:rsid w:val="00BD2758"/>
    <w:rsid w:val="00BE0E52"/>
    <w:rsid w:val="00BF1D93"/>
    <w:rsid w:val="00C277C5"/>
    <w:rsid w:val="00C42CAC"/>
    <w:rsid w:val="00C527E1"/>
    <w:rsid w:val="00C55B64"/>
    <w:rsid w:val="00C75FCE"/>
    <w:rsid w:val="00C810B6"/>
    <w:rsid w:val="00C8429D"/>
    <w:rsid w:val="00C97D6D"/>
    <w:rsid w:val="00CA7803"/>
    <w:rsid w:val="00CB3DCE"/>
    <w:rsid w:val="00CF7545"/>
    <w:rsid w:val="00D00F22"/>
    <w:rsid w:val="00D21C2E"/>
    <w:rsid w:val="00D60C89"/>
    <w:rsid w:val="00D77C53"/>
    <w:rsid w:val="00D85B0C"/>
    <w:rsid w:val="00D86376"/>
    <w:rsid w:val="00DB20C4"/>
    <w:rsid w:val="00DC1E98"/>
    <w:rsid w:val="00DC5F99"/>
    <w:rsid w:val="00DD1409"/>
    <w:rsid w:val="00DD2FA1"/>
    <w:rsid w:val="00DD67DD"/>
    <w:rsid w:val="00DF7968"/>
    <w:rsid w:val="00E06CFA"/>
    <w:rsid w:val="00E676F4"/>
    <w:rsid w:val="00E7739F"/>
    <w:rsid w:val="00E82B10"/>
    <w:rsid w:val="00E943D6"/>
    <w:rsid w:val="00E964F4"/>
    <w:rsid w:val="00EA7387"/>
    <w:rsid w:val="00EB727E"/>
    <w:rsid w:val="00ED0639"/>
    <w:rsid w:val="00ED0892"/>
    <w:rsid w:val="00ED4CD2"/>
    <w:rsid w:val="00EE3653"/>
    <w:rsid w:val="00EF030B"/>
    <w:rsid w:val="00EF261D"/>
    <w:rsid w:val="00EF61A9"/>
    <w:rsid w:val="00F13788"/>
    <w:rsid w:val="00F235B0"/>
    <w:rsid w:val="00F2467C"/>
    <w:rsid w:val="00F3277E"/>
    <w:rsid w:val="00F32A53"/>
    <w:rsid w:val="00F46751"/>
    <w:rsid w:val="00F47179"/>
    <w:rsid w:val="00F47881"/>
    <w:rsid w:val="00F51C91"/>
    <w:rsid w:val="00F63BD8"/>
    <w:rsid w:val="00F70666"/>
    <w:rsid w:val="00F73885"/>
    <w:rsid w:val="00F832C6"/>
    <w:rsid w:val="00F85882"/>
    <w:rsid w:val="00FA4461"/>
    <w:rsid w:val="00FC0833"/>
    <w:rsid w:val="00FC72F6"/>
    <w:rsid w:val="00FE06E7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1EBB-A65A-43C2-9864-764CACC2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2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uiPriority w:val="99"/>
    <w:rsid w:val="002C264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uiPriority w:val="99"/>
    <w:rsid w:val="002C2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1">
    <w:name w:val="Body Text 2"/>
    <w:aliases w:val="Основной текст 2 Знак Знак Знак Знак"/>
    <w:basedOn w:val="a0"/>
    <w:link w:val="22"/>
    <w:rsid w:val="002C264E"/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uiPriority w:val="99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0"/>
    <w:link w:val="24"/>
    <w:rsid w:val="009160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45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4E2A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5">
    <w:name w:val="Стиль1"/>
    <w:autoRedefine/>
    <w:uiPriority w:val="99"/>
    <w:rsid w:val="004E2A41"/>
    <w:pPr>
      <w:widowControl w:val="0"/>
      <w:tabs>
        <w:tab w:val="left" w:pos="5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+ 10"/>
    <w:aliases w:val="5 pt10"/>
    <w:rsid w:val="00153D43"/>
    <w:rPr>
      <w:b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rw6ase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270C-3514-451C-84D1-14E7E55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39</Pages>
  <Words>10237</Words>
  <Characters>58352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Home_PC</cp:lastModifiedBy>
  <cp:revision>78</cp:revision>
  <cp:lastPrinted>2018-03-16T10:31:00Z</cp:lastPrinted>
  <dcterms:created xsi:type="dcterms:W3CDTF">2018-03-27T05:52:00Z</dcterms:created>
  <dcterms:modified xsi:type="dcterms:W3CDTF">2019-11-28T15:21:00Z</dcterms:modified>
</cp:coreProperties>
</file>