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73" w:rsidRPr="00B16173" w:rsidRDefault="00B16173" w:rsidP="00DD4A1B">
      <w:pPr>
        <w:jc w:val="center"/>
        <w:rPr>
          <w:b/>
          <w:sz w:val="20"/>
          <w:szCs w:val="20"/>
        </w:rPr>
        <w:sectPr w:rsidR="00B16173" w:rsidRPr="00B16173" w:rsidSect="00B16173">
          <w:pgSz w:w="11905" w:h="16837"/>
          <w:pgMar w:top="0" w:right="0" w:bottom="0" w:left="0" w:header="720" w:footer="720" w:gutter="0"/>
          <w:cols w:space="720"/>
          <w:docGrid w:linePitch="381" w:charSpace="8192"/>
        </w:sectPr>
      </w:pPr>
      <w:r w:rsidRPr="00B16173">
        <w:rPr>
          <w:b/>
          <w:noProof/>
          <w:sz w:val="20"/>
          <w:szCs w:val="20"/>
        </w:rPr>
        <w:drawing>
          <wp:inline distT="0" distB="0" distL="0" distR="0">
            <wp:extent cx="7343775" cy="10477500"/>
            <wp:effectExtent l="0" t="0" r="0" b="0"/>
            <wp:docPr id="1" name="Рисунок 1" descr="H:\0 ФАИТОП\- ФЕВРАЛЬ 2019 - документы по аккред. и РПД\- дисциплины перв и посл листы\24 Безопасность жизнедеятельности\очная форма\CCI04062019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 ФАИТОП\- ФЕВРАЛЬ 2019 - документы по аккред. и РПД\- дисциплины перв и посл листы\24 Безопасность жизнедеятельности\очная форма\CCI04062019_00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A1B" w:rsidRPr="00B16173" w:rsidRDefault="00B16173" w:rsidP="00B16173">
      <w:pPr>
        <w:ind w:firstLine="567"/>
        <w:rPr>
          <w:b/>
          <w:bCs/>
          <w:sz w:val="28"/>
          <w:szCs w:val="28"/>
        </w:rPr>
      </w:pPr>
      <w:r w:rsidRPr="00B16173">
        <w:rPr>
          <w:b/>
          <w:bCs/>
          <w:sz w:val="28"/>
          <w:szCs w:val="28"/>
        </w:rPr>
        <w:lastRenderedPageBreak/>
        <w:t>1 Цели освоения дисциплины</w:t>
      </w:r>
    </w:p>
    <w:p w:rsidR="00B16173" w:rsidRPr="00B16173" w:rsidRDefault="00B16173" w:rsidP="00B16173">
      <w:pPr>
        <w:ind w:firstLine="567"/>
        <w:rPr>
          <w:b/>
          <w:sz w:val="28"/>
          <w:szCs w:val="28"/>
        </w:rPr>
      </w:pPr>
    </w:p>
    <w:p w:rsidR="0067649E" w:rsidRPr="00B16173" w:rsidRDefault="0067649E" w:rsidP="0067649E">
      <w:pPr>
        <w:tabs>
          <w:tab w:val="left" w:pos="284"/>
          <w:tab w:val="right" w:leader="underscore" w:pos="9639"/>
        </w:tabs>
        <w:ind w:firstLine="567"/>
        <w:jc w:val="both"/>
        <w:rPr>
          <w:sz w:val="28"/>
          <w:szCs w:val="28"/>
        </w:rPr>
      </w:pPr>
      <w:r w:rsidRPr="00B16173">
        <w:rPr>
          <w:rFonts w:eastAsia="TimesNewRomanPS-BoldMT" w:cs="TimesNewRomanPS-BoldMT"/>
          <w:sz w:val="28"/>
          <w:szCs w:val="28"/>
        </w:rPr>
        <w:t xml:space="preserve">Целью освоения дисциплины </w:t>
      </w:r>
      <w:r w:rsidRPr="00B16173">
        <w:rPr>
          <w:rFonts w:eastAsia="TimesNewRomanPSMT" w:cs="TimesNewRomanPSMT"/>
          <w:sz w:val="28"/>
          <w:szCs w:val="28"/>
        </w:rPr>
        <w:t xml:space="preserve">«Безопасность жизнедеятельности» является формирование профессиональной культуры безопасности, под которой понимается </w:t>
      </w:r>
      <w:r w:rsidRPr="00B16173">
        <w:rPr>
          <w:rFonts w:eastAsia="TimesNewRomanPS-ItalicMT" w:cs="TimesNewRomanPS-ItalicMT"/>
          <w:sz w:val="28"/>
          <w:szCs w:val="28"/>
        </w:rPr>
        <w:t xml:space="preserve">готовность и способность личности использовать приобретенную совокупность знаний, умений и навыков для обеспечения безопасности в </w:t>
      </w:r>
      <w:r w:rsidRPr="00B16173">
        <w:rPr>
          <w:sz w:val="28"/>
          <w:szCs w:val="28"/>
        </w:rPr>
        <w:t>сфере профессиональной деятельности.</w:t>
      </w:r>
    </w:p>
    <w:p w:rsidR="0067649E" w:rsidRPr="00B16173" w:rsidRDefault="0067649E" w:rsidP="0067649E">
      <w:pPr>
        <w:tabs>
          <w:tab w:val="left" w:pos="284"/>
          <w:tab w:val="right" w:leader="underscore" w:pos="9639"/>
        </w:tabs>
        <w:ind w:firstLine="567"/>
        <w:jc w:val="both"/>
        <w:rPr>
          <w:rFonts w:eastAsia="TimesNewRomanPS-ItalicMT" w:cs="TimesNewRomanPS-ItalicMT"/>
          <w:sz w:val="28"/>
          <w:szCs w:val="28"/>
        </w:rPr>
      </w:pPr>
      <w:r w:rsidRPr="00B16173">
        <w:rPr>
          <w:rFonts w:eastAsia="TimesNewRomanPS-ItalicMT" w:cs="TimesNewRomanPS-ItalicMT"/>
          <w:sz w:val="28"/>
          <w:szCs w:val="28"/>
        </w:rPr>
        <w:t>Задачами освоения дисциплины являются:</w:t>
      </w:r>
    </w:p>
    <w:p w:rsidR="0067649E" w:rsidRPr="00B16173" w:rsidRDefault="0067649E" w:rsidP="0067649E">
      <w:pPr>
        <w:tabs>
          <w:tab w:val="left" w:pos="284"/>
          <w:tab w:val="right" w:leader="underscore" w:pos="9639"/>
        </w:tabs>
        <w:jc w:val="both"/>
        <w:rPr>
          <w:rFonts w:eastAsia="TimesNewRomanPS-ItalicMT" w:cs="TimesNewRomanPS-ItalicMT"/>
          <w:sz w:val="28"/>
          <w:szCs w:val="28"/>
        </w:rPr>
      </w:pPr>
      <w:r w:rsidRPr="00B16173">
        <w:rPr>
          <w:rFonts w:eastAsia="TimesNewRomanPS-ItalicMT" w:cs="TimesNewRomanPS-ItalicMT"/>
          <w:sz w:val="28"/>
          <w:szCs w:val="28"/>
        </w:rPr>
        <w:t>- приобретение понимания проблем устойчивого развития деятельности, обеспечения безопасности жизнедеятельности и снижения рисков, связанных с деятельностью человека;</w:t>
      </w:r>
    </w:p>
    <w:p w:rsidR="0067649E" w:rsidRPr="00B16173" w:rsidRDefault="0067649E" w:rsidP="0067649E">
      <w:pPr>
        <w:ind w:firstLine="567"/>
        <w:jc w:val="both"/>
        <w:rPr>
          <w:color w:val="000000"/>
          <w:sz w:val="28"/>
          <w:szCs w:val="28"/>
        </w:rPr>
      </w:pPr>
      <w:r w:rsidRPr="00B16173">
        <w:rPr>
          <w:sz w:val="28"/>
          <w:szCs w:val="28"/>
        </w:rPr>
        <w:t xml:space="preserve">- формирование знаний об основах безопасности жизнедеятельности в системе «человек- среда обитания», в том числе об основных техносферных опасностях, их свойствах и характеристиках, </w:t>
      </w:r>
      <w:r w:rsidRPr="00B16173">
        <w:rPr>
          <w:color w:val="000000"/>
          <w:sz w:val="28"/>
          <w:szCs w:val="28"/>
        </w:rPr>
        <w:t xml:space="preserve"> принципах и методах защиты от них применительно к сфере своей профессиональной деятельности;</w:t>
      </w:r>
    </w:p>
    <w:p w:rsidR="0067649E" w:rsidRPr="00B16173" w:rsidRDefault="0067649E" w:rsidP="0067649E">
      <w:pPr>
        <w:ind w:firstLine="560"/>
        <w:jc w:val="both"/>
        <w:rPr>
          <w:color w:val="000000"/>
          <w:sz w:val="28"/>
          <w:szCs w:val="28"/>
        </w:rPr>
      </w:pPr>
      <w:r w:rsidRPr="00B16173">
        <w:rPr>
          <w:sz w:val="28"/>
          <w:szCs w:val="28"/>
        </w:rPr>
        <w:t xml:space="preserve">- приобретение умений </w:t>
      </w:r>
      <w:r w:rsidRPr="00B16173">
        <w:rPr>
          <w:color w:val="000000"/>
          <w:sz w:val="28"/>
          <w:szCs w:val="28"/>
        </w:rPr>
        <w:t>идентифицировать основные опасности среды обитания человека, оценивать риск их реализации и воздействия на человека; выбирать методы защиты от опасностей и способы обеспечения благоприятных условий жизнедеятельности;</w:t>
      </w:r>
    </w:p>
    <w:p w:rsidR="0067649E" w:rsidRPr="00B16173" w:rsidRDefault="0067649E" w:rsidP="0067649E">
      <w:pPr>
        <w:ind w:firstLine="560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- овладение </w:t>
      </w:r>
      <w:r w:rsidRPr="00B16173">
        <w:rPr>
          <w:color w:val="000000"/>
          <w:sz w:val="28"/>
          <w:szCs w:val="28"/>
        </w:rPr>
        <w:t>понятийно-терминологическим аппаратом в области обеспечения безопасности жизнедеятельности и</w:t>
      </w:r>
      <w:r w:rsidRPr="00B16173">
        <w:rPr>
          <w:sz w:val="28"/>
          <w:szCs w:val="28"/>
        </w:rPr>
        <w:t xml:space="preserve"> навыками рационализации профессиональной деятельности с целью обеспечения  безопасности и защиты окружающей среды.</w:t>
      </w:r>
    </w:p>
    <w:p w:rsidR="0067649E" w:rsidRPr="00B16173" w:rsidRDefault="0067649E" w:rsidP="0067649E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B16173">
        <w:rPr>
          <w:rFonts w:eastAsia="Calibri"/>
          <w:sz w:val="28"/>
          <w:szCs w:val="28"/>
        </w:rPr>
        <w:t xml:space="preserve">Дисциплина обеспечивает подготовку выпускника к эксплуатационно-технологической деятельности. </w:t>
      </w:r>
    </w:p>
    <w:p w:rsidR="00DD4A1B" w:rsidRPr="00B16173" w:rsidRDefault="00DD4A1B" w:rsidP="00DD4A1B">
      <w:pPr>
        <w:tabs>
          <w:tab w:val="left" w:pos="284"/>
          <w:tab w:val="right" w:leader="underscore" w:pos="9639"/>
        </w:tabs>
        <w:jc w:val="both"/>
        <w:rPr>
          <w:b/>
          <w:bCs/>
          <w:sz w:val="28"/>
          <w:szCs w:val="28"/>
        </w:rPr>
      </w:pPr>
    </w:p>
    <w:p w:rsidR="00DD4A1B" w:rsidRPr="00B16173" w:rsidRDefault="00DD4A1B" w:rsidP="00DD4A1B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  <w:r w:rsidRPr="00B16173">
        <w:rPr>
          <w:b/>
          <w:bCs/>
          <w:sz w:val="28"/>
          <w:szCs w:val="28"/>
        </w:rPr>
        <w:t>2 Место дисциплины в структуре ОПОП ВО</w:t>
      </w:r>
    </w:p>
    <w:p w:rsidR="00DD4A1B" w:rsidRPr="00B16173" w:rsidRDefault="00DD4A1B" w:rsidP="00DD4A1B">
      <w:pPr>
        <w:tabs>
          <w:tab w:val="left" w:pos="284"/>
          <w:tab w:val="right" w:leader="underscore" w:pos="9356"/>
        </w:tabs>
        <w:ind w:firstLine="851"/>
        <w:jc w:val="both"/>
        <w:rPr>
          <w:color w:val="FF0000"/>
          <w:sz w:val="28"/>
          <w:szCs w:val="28"/>
        </w:rPr>
      </w:pPr>
    </w:p>
    <w:p w:rsidR="0067649E" w:rsidRPr="00B16173" w:rsidRDefault="0067649E" w:rsidP="0067649E">
      <w:pPr>
        <w:ind w:firstLine="567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Дисциплина относится к учебным дисциплинам базовой части профессионального цикла. </w:t>
      </w:r>
    </w:p>
    <w:p w:rsidR="0067649E" w:rsidRPr="00B16173" w:rsidRDefault="0067649E" w:rsidP="0067649E">
      <w:pPr>
        <w:ind w:firstLine="567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Дисциплина</w:t>
      </w:r>
      <w:r w:rsidRPr="00B16173">
        <w:rPr>
          <w:sz w:val="28"/>
          <w:szCs w:val="28"/>
        </w:rPr>
        <w:tab/>
        <w:t xml:space="preserve"> «Безопасность жизнедеятельности» базируется</w:t>
      </w:r>
      <w:r w:rsidRPr="00B16173">
        <w:rPr>
          <w:sz w:val="28"/>
          <w:szCs w:val="28"/>
        </w:rPr>
        <w:tab/>
        <w:t xml:space="preserve">на результатах обучения, полученных при изучении дисциплин:   «Философия», «Физика», «Конфликтология», «Русский язык и культура речи», «Культура повседневной жизни»,  «Экология». </w:t>
      </w:r>
    </w:p>
    <w:p w:rsidR="0067649E" w:rsidRPr="00B16173" w:rsidRDefault="0067649E" w:rsidP="0067649E">
      <w:pPr>
        <w:ind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Дисциплина «Безопасность жизнедеятельности» является обеспечивающей для дисциплин: «Организация технической эксплуатации средств РТО полетов и связи», «Управление персоналом».</w:t>
      </w:r>
    </w:p>
    <w:p w:rsidR="00DD4A1B" w:rsidRPr="00B16173" w:rsidRDefault="00DD4A1B" w:rsidP="00DD4A1B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Дисциплина  изучается в 7 семестре.</w:t>
      </w:r>
    </w:p>
    <w:p w:rsidR="00DD4A1B" w:rsidRPr="00B16173" w:rsidRDefault="00DD4A1B" w:rsidP="00DD4A1B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</w:p>
    <w:p w:rsidR="00DD4A1B" w:rsidRPr="00B16173" w:rsidRDefault="00DD4A1B" w:rsidP="00DD4A1B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  <w:r w:rsidRPr="00B16173">
        <w:rPr>
          <w:b/>
          <w:bCs/>
          <w:sz w:val="28"/>
          <w:szCs w:val="28"/>
        </w:rPr>
        <w:t xml:space="preserve">3 Компетенции обучающегося, формируемые в результате освоения дисциплины </w:t>
      </w:r>
    </w:p>
    <w:p w:rsidR="0067649E" w:rsidRPr="00B16173" w:rsidRDefault="0067649E" w:rsidP="00DD4A1B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</w:p>
    <w:p w:rsidR="00DD4A1B" w:rsidRPr="00B16173" w:rsidRDefault="00DD4A1B" w:rsidP="00DD4A1B">
      <w:pPr>
        <w:pStyle w:val="21"/>
        <w:tabs>
          <w:tab w:val="left" w:pos="1418"/>
        </w:tabs>
        <w:ind w:firstLine="567"/>
        <w:jc w:val="both"/>
      </w:pPr>
      <w:r w:rsidRPr="00B16173">
        <w:t>Процесс освоения дисциплины  направлен на формирование следующих компетенций:</w:t>
      </w:r>
    </w:p>
    <w:p w:rsidR="0067649E" w:rsidRPr="00B16173" w:rsidRDefault="0067649E" w:rsidP="00DD4A1B">
      <w:pPr>
        <w:pStyle w:val="21"/>
        <w:tabs>
          <w:tab w:val="left" w:pos="1418"/>
        </w:tabs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6463"/>
      </w:tblGrid>
      <w:tr w:rsidR="0067649E" w:rsidRPr="00B16173" w:rsidTr="00D25D6E">
        <w:trPr>
          <w:tblHeader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9E" w:rsidRPr="00B16173" w:rsidRDefault="0067649E" w:rsidP="0067649E">
            <w:pPr>
              <w:pStyle w:val="21"/>
              <w:tabs>
                <w:tab w:val="left" w:pos="1418"/>
              </w:tabs>
              <w:jc w:val="center"/>
              <w:rPr>
                <w:bCs/>
                <w:szCs w:val="28"/>
              </w:rPr>
            </w:pPr>
            <w:r w:rsidRPr="00B16173">
              <w:rPr>
                <w:bCs/>
                <w:szCs w:val="28"/>
              </w:rPr>
              <w:lastRenderedPageBreak/>
              <w:t>Перечень и к</w:t>
            </w:r>
            <w:r w:rsidRPr="00B16173">
              <w:rPr>
                <w:szCs w:val="28"/>
              </w:rPr>
              <w:t>од</w:t>
            </w:r>
          </w:p>
          <w:p w:rsidR="0067649E" w:rsidRPr="00B16173" w:rsidRDefault="0067649E" w:rsidP="0067649E">
            <w:pPr>
              <w:pStyle w:val="21"/>
              <w:tabs>
                <w:tab w:val="left" w:pos="1418"/>
              </w:tabs>
              <w:jc w:val="center"/>
              <w:rPr>
                <w:szCs w:val="28"/>
              </w:rPr>
            </w:pPr>
            <w:r w:rsidRPr="00B16173">
              <w:rPr>
                <w:bCs/>
                <w:szCs w:val="28"/>
              </w:rPr>
              <w:t>компетенций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49E" w:rsidRPr="00B16173" w:rsidRDefault="0067649E" w:rsidP="0067649E">
            <w:pPr>
              <w:pStyle w:val="21"/>
              <w:tabs>
                <w:tab w:val="left" w:pos="1418"/>
              </w:tabs>
              <w:jc w:val="center"/>
              <w:rPr>
                <w:szCs w:val="28"/>
              </w:rPr>
            </w:pPr>
            <w:r w:rsidRPr="00B16173">
              <w:rPr>
                <w:bCs/>
                <w:szCs w:val="28"/>
              </w:rPr>
              <w:t xml:space="preserve">Перечень планируемых результатов обучения по дисциплине </w:t>
            </w:r>
          </w:p>
        </w:tc>
      </w:tr>
      <w:tr w:rsidR="0067649E" w:rsidRPr="00B16173" w:rsidTr="0067649E">
        <w:trPr>
          <w:trHeight w:val="56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9E" w:rsidRPr="00B16173" w:rsidRDefault="0067649E" w:rsidP="0067649E">
            <w:pPr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- способностью осознавать, критически оценивать и анализировать вклад своей предметной области в решении экологических проблем и проблем безопасности (ОК-46);</w:t>
            </w:r>
          </w:p>
          <w:p w:rsidR="0067649E" w:rsidRPr="00B16173" w:rsidRDefault="0067649E" w:rsidP="006764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Знать: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- основы физиологии труда и безопасности жизнедеятельности;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теоретические основы безопасности жизнедеятельности в системе «человек - среда обитания»;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правовые, нормативно-технические и организационные основы обеспечения безопасности жизнедеятельности;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методы исследования устойчивости функционирования производственных объектов и технических систем в чрезвычайных ситуациях.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Уметь: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- применять законодательные и нормативные правовые акты в области обеспечения безопасности жизнедеятельности;</w:t>
            </w:r>
          </w:p>
          <w:p w:rsidR="0067649E" w:rsidRPr="00B16173" w:rsidRDefault="0067649E" w:rsidP="0067649E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b/>
                <w:bCs/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жизнедеятельности.</w:t>
            </w:r>
          </w:p>
        </w:tc>
      </w:tr>
      <w:tr w:rsidR="0067649E" w:rsidRPr="00B16173" w:rsidTr="0067649E">
        <w:trPr>
          <w:trHeight w:val="308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9E" w:rsidRPr="00B16173" w:rsidRDefault="0067649E" w:rsidP="0067649E">
            <w:pPr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- способностью использовать полученные знания для аргументированного обоснования своих решений  с точки зрения безопасности (ОК-47);</w:t>
            </w:r>
          </w:p>
          <w:p w:rsidR="0067649E" w:rsidRPr="00B16173" w:rsidRDefault="0067649E" w:rsidP="006764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Знать: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- правовые, нормативно-технические и организационные основы обеспечения безопасности жизнедеятельности;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основы взаимодействия человека с производственной средой; 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средства и методы повышения безопасности и устойчивости технических средств и технологических процессов; 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характер воздействия вредных и опасных факторов на человека и природную среду.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Уметь: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- использовать основы физиологии труда и безопасности жизнедеятельности при анализе и решении проблем профессиональной деятельности;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идентифицировать основные опасности среды обитания человека, оценивать риск их реализации.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Владеть: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- законодательными и нормативными правовыми актами в области безопасности и охраны окружающей среды;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требованиями к безопасности технических регламентов в сфере профессиональной </w:t>
            </w:r>
            <w:r w:rsidRPr="00B16173">
              <w:rPr>
                <w:sz w:val="28"/>
                <w:szCs w:val="28"/>
              </w:rPr>
              <w:lastRenderedPageBreak/>
              <w:t>деятельности;</w:t>
            </w:r>
          </w:p>
          <w:p w:rsidR="0067649E" w:rsidRPr="00B16173" w:rsidRDefault="0067649E" w:rsidP="0067649E">
            <w:pPr>
              <w:shd w:val="clear" w:color="auto" w:fill="FFFFFF"/>
              <w:ind w:firstLine="260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способами и технологиями защиты в чрезвычайных ситуациях.</w:t>
            </w:r>
          </w:p>
        </w:tc>
      </w:tr>
      <w:tr w:rsidR="0067649E" w:rsidRPr="00B16173" w:rsidTr="0067649E">
        <w:trPr>
          <w:trHeight w:val="2376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9E" w:rsidRPr="00B16173" w:rsidRDefault="0067649E" w:rsidP="0067649E">
            <w:pPr>
              <w:jc w:val="both"/>
              <w:rPr>
                <w:sz w:val="28"/>
                <w:szCs w:val="28"/>
              </w:rPr>
            </w:pPr>
            <w:r w:rsidRPr="00B16173">
              <w:rPr>
                <w:color w:val="000000"/>
                <w:spacing w:val="-5"/>
                <w:sz w:val="28"/>
                <w:szCs w:val="28"/>
              </w:rPr>
              <w:lastRenderedPageBreak/>
              <w:t>- обладанием мотивацией и способностями для самостоятельного повышения уровня культуры безопасности (ОК-59);</w:t>
            </w:r>
          </w:p>
          <w:p w:rsidR="0067649E" w:rsidRPr="00B16173" w:rsidRDefault="0067649E" w:rsidP="006764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Знать: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последствия воздействия на человека травмирующих и вредных производственных факторов;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основные принципы, способы и средства защиты авиационного персонала и населения в чрезвычайных ситуациях.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Владеть: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- понятийно-терминологическим аппаратом в области безопасности;</w:t>
            </w:r>
          </w:p>
          <w:p w:rsidR="0067649E" w:rsidRPr="00B16173" w:rsidRDefault="0067649E" w:rsidP="006764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навыками рационализации профессиональной деятельности с целью обеспечения безопасности и защиты окружающей среды.</w:t>
            </w:r>
          </w:p>
        </w:tc>
      </w:tr>
      <w:tr w:rsidR="0067649E" w:rsidRPr="00B16173" w:rsidTr="0067649E">
        <w:trPr>
          <w:trHeight w:val="3121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9E" w:rsidRPr="00B16173" w:rsidRDefault="0067649E" w:rsidP="0067649E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6173">
              <w:rPr>
                <w:color w:val="000000"/>
                <w:spacing w:val="3"/>
                <w:sz w:val="28"/>
                <w:szCs w:val="28"/>
              </w:rPr>
              <w:t xml:space="preserve">- владением основными методами защиты авиационного персонала и населения от возможных последствий аварий, катастроф,  стихийных </w:t>
            </w:r>
            <w:r w:rsidRPr="00B16173">
              <w:rPr>
                <w:color w:val="000000"/>
                <w:spacing w:val="4"/>
                <w:sz w:val="28"/>
                <w:szCs w:val="28"/>
              </w:rPr>
              <w:t>бедствий (ПК-16);</w:t>
            </w:r>
          </w:p>
          <w:p w:rsidR="0067649E" w:rsidRPr="00B16173" w:rsidRDefault="0067649E" w:rsidP="0067649E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Знать: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основы взаимодействия человека с производственной средой;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средства и методы повышения безопасности и устойчивости технических средств и технологических процессов;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основные техносферные опасности, их свойства и характеристики;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методы исследования устойчивости функционирования производственных объектов и технических систем в чрезвычайных ситуациях;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основные принципы, способы и средства защиты авиационного персонала и населения в чрезвычайных ситуациях.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Владеть:</w:t>
            </w:r>
          </w:p>
          <w:p w:rsidR="0067649E" w:rsidRPr="00B16173" w:rsidRDefault="0067649E" w:rsidP="006764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способами и технологиями защиты в чрезвычайных ситуациях.</w:t>
            </w:r>
          </w:p>
        </w:tc>
      </w:tr>
      <w:tr w:rsidR="0067649E" w:rsidRPr="00B16173" w:rsidTr="0067649E">
        <w:trPr>
          <w:trHeight w:val="468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9E" w:rsidRPr="00B16173" w:rsidRDefault="0067649E" w:rsidP="0067649E">
            <w:pPr>
              <w:shd w:val="clear" w:color="auto" w:fill="FFFFFF"/>
              <w:tabs>
                <w:tab w:val="left" w:pos="7920"/>
              </w:tabs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B16173">
              <w:rPr>
                <w:color w:val="000000"/>
                <w:spacing w:val="1"/>
                <w:sz w:val="28"/>
                <w:szCs w:val="28"/>
              </w:rPr>
              <w:lastRenderedPageBreak/>
              <w:t>- владением культурой безопасности, экологическим сознанием и риск-</w:t>
            </w:r>
            <w:r w:rsidRPr="00B16173">
              <w:rPr>
                <w:color w:val="000000"/>
                <w:spacing w:val="4"/>
                <w:sz w:val="28"/>
                <w:szCs w:val="28"/>
              </w:rPr>
              <w:t xml:space="preserve">ориентированным мышлением, при котором вопросы безопасности и </w:t>
            </w:r>
            <w:r w:rsidRPr="00B16173">
              <w:rPr>
                <w:color w:val="000000"/>
                <w:spacing w:val="1"/>
                <w:sz w:val="28"/>
                <w:szCs w:val="28"/>
              </w:rPr>
              <w:t xml:space="preserve">сохранения окружающей среды  рассматриваются в качестве важнейших </w:t>
            </w:r>
            <w:r w:rsidRPr="00B16173">
              <w:rPr>
                <w:color w:val="000000"/>
                <w:spacing w:val="-5"/>
                <w:sz w:val="28"/>
                <w:szCs w:val="28"/>
              </w:rPr>
              <w:t>приоритетов жизнедеятельности (ПК-17);</w:t>
            </w:r>
          </w:p>
          <w:p w:rsidR="0067649E" w:rsidRPr="00B16173" w:rsidRDefault="0067649E" w:rsidP="0067649E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Владеть: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- понятийно-терминологическим аппаратом в области безопасности;</w:t>
            </w:r>
          </w:p>
          <w:p w:rsidR="0067649E" w:rsidRPr="00B16173" w:rsidRDefault="0067649E" w:rsidP="006764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навыками рационализации профессиональной деятельности с целью обеспечения безопасности и защиты окружающей среды.</w:t>
            </w:r>
          </w:p>
        </w:tc>
      </w:tr>
      <w:tr w:rsidR="0067649E" w:rsidRPr="00B16173" w:rsidTr="0067649E">
        <w:trPr>
          <w:trHeight w:val="2651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9E" w:rsidRPr="00B16173" w:rsidRDefault="0067649E" w:rsidP="0067649E">
            <w:pPr>
              <w:shd w:val="clear" w:color="auto" w:fill="FFFFFF"/>
              <w:tabs>
                <w:tab w:val="left" w:pos="7920"/>
              </w:tabs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B16173">
              <w:rPr>
                <w:color w:val="000000"/>
                <w:spacing w:val="-5"/>
                <w:sz w:val="28"/>
                <w:szCs w:val="28"/>
              </w:rPr>
              <w:t>- способностью и готовностью понимать проблемы устойчивого развития и рисков связанных с деятельностью человека (ПК-18);</w:t>
            </w:r>
          </w:p>
          <w:p w:rsidR="0067649E" w:rsidRPr="00B16173" w:rsidRDefault="0067649E" w:rsidP="0067649E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Знать: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правовые, нормативно-технические и организационные основы обеспечения безопасности жизнедеятельности;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последствия воздействия на человека травмирующих и вредных производственных факторов;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характер воздействия вредных и опасных факторов на человека и природную среду.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Уметь:</w:t>
            </w:r>
          </w:p>
          <w:p w:rsidR="0067649E" w:rsidRPr="00B16173" w:rsidRDefault="0067649E" w:rsidP="006764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использовать основы физиологии труда и безопасности жизнедеятельности при анализе и решении проблем профессиональной деятельности.</w:t>
            </w:r>
          </w:p>
        </w:tc>
      </w:tr>
      <w:tr w:rsidR="0067649E" w:rsidRPr="00B16173" w:rsidTr="0067649E">
        <w:trPr>
          <w:trHeight w:val="4249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9E" w:rsidRPr="00B16173" w:rsidRDefault="0067649E" w:rsidP="0067649E">
            <w:pPr>
              <w:shd w:val="clear" w:color="auto" w:fill="FFFFFF"/>
              <w:tabs>
                <w:tab w:val="left" w:pos="2242"/>
                <w:tab w:val="left" w:pos="6470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B16173">
              <w:rPr>
                <w:color w:val="000000"/>
                <w:spacing w:val="-12"/>
                <w:sz w:val="28"/>
                <w:szCs w:val="28"/>
              </w:rPr>
              <w:t xml:space="preserve">- владением </w:t>
            </w:r>
            <w:r w:rsidRPr="00B16173">
              <w:rPr>
                <w:color w:val="000000"/>
                <w:sz w:val="28"/>
                <w:szCs w:val="28"/>
              </w:rPr>
              <w:t xml:space="preserve">приемами рационализации </w:t>
            </w:r>
            <w:r w:rsidRPr="00B16173">
              <w:rPr>
                <w:color w:val="000000"/>
                <w:spacing w:val="1"/>
                <w:sz w:val="28"/>
                <w:szCs w:val="28"/>
              </w:rPr>
              <w:t>жизнедеятельности, ориентированными на снижение антропогенного воздействия на природную среду и обеспечение безопасности личности и общества (ПК-19);</w:t>
            </w:r>
          </w:p>
          <w:p w:rsidR="0067649E" w:rsidRPr="00B16173" w:rsidRDefault="0067649E" w:rsidP="0067649E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Знать: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основы физиологии труда и безопасности жизнедеятельности;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правовые, нормативно-технические и организационные основы обеспечения безопасности жизнедеятельности;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средства и методы повышения безопасности и устойчивости технических средств и технологических процессов;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методы защиты от вредных и опасных факторов применительно к сфере своей профессиональной деятельности.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Уметь: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применять законодательные и нормативные правовые акты в области обеспечения безопасности </w:t>
            </w:r>
            <w:r w:rsidRPr="00B16173">
              <w:rPr>
                <w:sz w:val="28"/>
                <w:szCs w:val="28"/>
              </w:rPr>
              <w:lastRenderedPageBreak/>
              <w:t>жизнедеятельности;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жизнедеятельности.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Владеть:</w:t>
            </w:r>
          </w:p>
          <w:p w:rsidR="0067649E" w:rsidRPr="00B16173" w:rsidRDefault="0067649E" w:rsidP="006764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навыками рационализации профессиональной деятельности с целью обеспечения безопасности и защиты окружающей среды.</w:t>
            </w:r>
          </w:p>
        </w:tc>
      </w:tr>
      <w:tr w:rsidR="0067649E" w:rsidRPr="00B16173" w:rsidTr="0067649E">
        <w:trPr>
          <w:trHeight w:val="3546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9E" w:rsidRPr="00B16173" w:rsidRDefault="0067649E" w:rsidP="0067649E">
            <w:pPr>
              <w:shd w:val="clear" w:color="auto" w:fill="FFFFFF"/>
              <w:tabs>
                <w:tab w:val="left" w:pos="2242"/>
                <w:tab w:val="left" w:pos="6470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B16173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- владением культурой профессиональной безопасности, способностью идентифицировать опасности и оценивать риски в своей профессиональной деятельности (ПК-33); </w:t>
            </w:r>
          </w:p>
          <w:p w:rsidR="0067649E" w:rsidRPr="00B16173" w:rsidRDefault="0067649E" w:rsidP="0067649E">
            <w:pPr>
              <w:shd w:val="clear" w:color="auto" w:fill="FFFFFF"/>
              <w:tabs>
                <w:tab w:val="left" w:pos="2242"/>
                <w:tab w:val="left" w:pos="6470"/>
              </w:tabs>
              <w:jc w:val="both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Знать: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последствия воздействия на человека травмирующих и вредных производственных факторов;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характер воздействия вредных и опасных факторов на человека и природную среду.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Уметь: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идентифицировать основные опасности среды обитания человека, оценивать риск их реализации.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Владеть:</w:t>
            </w:r>
          </w:p>
          <w:p w:rsidR="0067649E" w:rsidRPr="00B16173" w:rsidRDefault="0067649E" w:rsidP="006764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требованиями к безопасности технических регламентов в сфере профессиональной деятельности.</w:t>
            </w:r>
          </w:p>
        </w:tc>
      </w:tr>
      <w:tr w:rsidR="0067649E" w:rsidRPr="00B16173" w:rsidTr="0067649E">
        <w:trPr>
          <w:trHeight w:val="155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9E" w:rsidRPr="00B16173" w:rsidRDefault="0067649E" w:rsidP="0067649E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B16173">
              <w:rPr>
                <w:color w:val="000000"/>
                <w:spacing w:val="5"/>
                <w:sz w:val="28"/>
                <w:szCs w:val="28"/>
              </w:rPr>
              <w:t xml:space="preserve">- способностью и готовностью применять профессиональные знания для минимизации </w:t>
            </w:r>
            <w:r w:rsidRPr="00B16173">
              <w:rPr>
                <w:color w:val="000000"/>
                <w:spacing w:val="3"/>
                <w:sz w:val="28"/>
                <w:szCs w:val="28"/>
              </w:rPr>
              <w:t xml:space="preserve">негативных экологических последствий, обеспечения безопасности и </w:t>
            </w:r>
            <w:r w:rsidRPr="00B16173">
              <w:rPr>
                <w:color w:val="000000"/>
                <w:spacing w:val="8"/>
                <w:sz w:val="28"/>
                <w:szCs w:val="28"/>
              </w:rPr>
              <w:t xml:space="preserve">улучшения условий труда в сфере своей профессиональной деятельности </w:t>
            </w:r>
            <w:r w:rsidRPr="00B16173">
              <w:rPr>
                <w:color w:val="000000"/>
                <w:spacing w:val="-5"/>
                <w:sz w:val="28"/>
                <w:szCs w:val="28"/>
              </w:rPr>
              <w:t>(ПК-34);</w:t>
            </w:r>
          </w:p>
          <w:p w:rsidR="0067649E" w:rsidRPr="00B16173" w:rsidRDefault="0067649E" w:rsidP="0067649E">
            <w:pPr>
              <w:jc w:val="both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Знать: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основы взаимодействия человека с производственной средой;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основные техносферные опасности, их свойства и характеристики;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методы защиты от вредных и опасных факторов применительно к сфере своей профессиональной деятельности;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основные принципы, способы и средства защиты авиационного персонала и населения в чрезвычайных ситуациях.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Уметь: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применять законодательные и нормативные правовые акты в области обеспечения безопасности жизнедеятельности;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выбирать методы защиты от опасностей </w:t>
            </w:r>
            <w:r w:rsidRPr="00B16173">
              <w:rPr>
                <w:sz w:val="28"/>
                <w:szCs w:val="28"/>
              </w:rPr>
              <w:lastRenderedPageBreak/>
              <w:t>применительно к сфере своей профессиональной деятельности и способы обеспечения комфортных условий жизнедеятельности.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Владеть:</w:t>
            </w:r>
          </w:p>
          <w:p w:rsidR="0067649E" w:rsidRPr="00B16173" w:rsidRDefault="0067649E" w:rsidP="006764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способами и технологиями защиты в чрезвычайных ситуациях.</w:t>
            </w:r>
          </w:p>
        </w:tc>
      </w:tr>
      <w:tr w:rsidR="0067649E" w:rsidRPr="00B16173" w:rsidTr="0067649E">
        <w:trPr>
          <w:trHeight w:val="155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9E" w:rsidRPr="00B16173" w:rsidRDefault="0067649E" w:rsidP="0067649E">
            <w:pPr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B16173">
              <w:rPr>
                <w:color w:val="000000"/>
                <w:spacing w:val="5"/>
                <w:sz w:val="28"/>
                <w:szCs w:val="28"/>
              </w:rPr>
              <w:lastRenderedPageBreak/>
              <w:t>- готовностью к постоянному совершенствованию профессиональной деятельности, принимаемых решений и разработок в повышении безопасности (ПК-54)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Знать: 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- правовые, нормативно-технические и организационные основы обеспечения безопасности жизнедеятельности;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- средства и методы повышения безопасности и устойчивости технических средств и технологических процессов.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Уметь: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- применять законодательные и нормативные правовые акты в области обеспечения безопасности жизнедеятельности;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жизнедеятельности.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Владеть: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- понятийно-терминологическим аппаратом в области безопасности;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- навыками рационализации профессиональной деятельности с целью обеспечения безопасности и защиты окружающей среды</w:t>
            </w:r>
          </w:p>
        </w:tc>
      </w:tr>
      <w:tr w:rsidR="0067649E" w:rsidRPr="00B16173" w:rsidTr="0067649E">
        <w:trPr>
          <w:trHeight w:val="155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9E" w:rsidRPr="00B16173" w:rsidRDefault="0067649E" w:rsidP="0067649E">
            <w:pPr>
              <w:jc w:val="both"/>
              <w:rPr>
                <w:spacing w:val="5"/>
                <w:sz w:val="28"/>
                <w:szCs w:val="28"/>
              </w:rPr>
            </w:pPr>
            <w:r w:rsidRPr="00B16173">
              <w:rPr>
                <w:spacing w:val="5"/>
                <w:sz w:val="28"/>
                <w:szCs w:val="28"/>
              </w:rPr>
              <w:t>- способностью и готовностью безопасно эксплуатировать системы и объекты (ПК-77)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Знать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- последствия воздействия на человека травмирующих и вредных производственных факторов;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характер воздействия вредных и опасных факторов на человека и природную среду.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Уметь: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- идентифицировать основные опасности среды обитания человека, оценивать риск их реализации.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Владеть: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- требованиями к безопасности технических регламентов в сфере профессиональной деятельности;</w:t>
            </w:r>
          </w:p>
          <w:p w:rsidR="0067649E" w:rsidRPr="00B16173" w:rsidRDefault="0067649E" w:rsidP="0067649E">
            <w:pPr>
              <w:rPr>
                <w:sz w:val="28"/>
                <w:szCs w:val="28"/>
              </w:rPr>
            </w:pPr>
          </w:p>
        </w:tc>
      </w:tr>
    </w:tbl>
    <w:p w:rsidR="00DD4A1B" w:rsidRPr="00B16173" w:rsidRDefault="00DD4A1B" w:rsidP="00DD4A1B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</w:p>
    <w:p w:rsidR="00DD4A1B" w:rsidRPr="00B16173" w:rsidRDefault="00DD4A1B" w:rsidP="00DD4A1B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  <w:r w:rsidRPr="00B16173">
        <w:rPr>
          <w:b/>
          <w:bCs/>
          <w:sz w:val="28"/>
          <w:szCs w:val="28"/>
        </w:rPr>
        <w:t>4 Объем дисциплины  и виды учебной работы</w:t>
      </w:r>
    </w:p>
    <w:p w:rsidR="00DD4A1B" w:rsidRPr="00B16173" w:rsidRDefault="00DD4A1B" w:rsidP="00DD4A1B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</w:p>
    <w:p w:rsidR="00DD4A1B" w:rsidRPr="00B16173" w:rsidRDefault="00DD4A1B" w:rsidP="00DD4A1B">
      <w:pPr>
        <w:pStyle w:val="aa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  <w:r w:rsidRPr="00B16173">
        <w:rPr>
          <w:sz w:val="28"/>
          <w:szCs w:val="28"/>
        </w:rPr>
        <w:t xml:space="preserve">Общая трудоемкость дисциплины  составляет 3 зачетных единицы, 108  академических часов. </w:t>
      </w:r>
    </w:p>
    <w:p w:rsidR="00DD4A1B" w:rsidRPr="00B16173" w:rsidRDefault="00DD4A1B" w:rsidP="00DD4A1B">
      <w:pPr>
        <w:pStyle w:val="aa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</w:p>
    <w:tbl>
      <w:tblPr>
        <w:tblStyle w:val="TableNormal"/>
        <w:tblW w:w="9639" w:type="dxa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991"/>
        <w:gridCol w:w="2834"/>
      </w:tblGrid>
      <w:tr w:rsidR="0067649E" w:rsidRPr="00B16173" w:rsidTr="0067649E">
        <w:trPr>
          <w:trHeight w:val="323"/>
        </w:trPr>
        <w:tc>
          <w:tcPr>
            <w:tcW w:w="5814" w:type="dxa"/>
            <w:vMerge w:val="restart"/>
            <w:tcBorders>
              <w:top w:val="single" w:sz="4" w:space="0" w:color="auto"/>
            </w:tcBorders>
            <w:vAlign w:val="center"/>
          </w:tcPr>
          <w:p w:rsidR="0067649E" w:rsidRPr="00B16173" w:rsidRDefault="0067649E" w:rsidP="0067649E">
            <w:pPr>
              <w:jc w:val="center"/>
              <w:rPr>
                <w:sz w:val="2"/>
                <w:szCs w:val="2"/>
              </w:rPr>
            </w:pPr>
            <w:r w:rsidRPr="00B16173">
              <w:rPr>
                <w:sz w:val="28"/>
              </w:rPr>
              <w:t>Наименование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vAlign w:val="center"/>
          </w:tcPr>
          <w:p w:rsidR="0067649E" w:rsidRPr="00B16173" w:rsidRDefault="0067649E" w:rsidP="0067649E">
            <w:pPr>
              <w:pStyle w:val="TableParagraph"/>
              <w:spacing w:line="315" w:lineRule="exact"/>
              <w:ind w:left="145"/>
              <w:jc w:val="center"/>
              <w:rPr>
                <w:sz w:val="28"/>
              </w:rPr>
            </w:pPr>
            <w:r w:rsidRPr="00B16173">
              <w:rPr>
                <w:sz w:val="28"/>
              </w:rPr>
              <w:t>Всего</w:t>
            </w:r>
          </w:p>
          <w:p w:rsidR="0067649E" w:rsidRPr="00B16173" w:rsidRDefault="0067649E" w:rsidP="0067649E">
            <w:pPr>
              <w:jc w:val="center"/>
              <w:rPr>
                <w:sz w:val="2"/>
                <w:szCs w:val="2"/>
              </w:rPr>
            </w:pPr>
            <w:r w:rsidRPr="00B16173">
              <w:rPr>
                <w:sz w:val="28"/>
              </w:rPr>
              <w:t>часов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:rsidR="0067649E" w:rsidRPr="00B16173" w:rsidRDefault="0067649E" w:rsidP="0067649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B16173">
              <w:rPr>
                <w:sz w:val="28"/>
              </w:rPr>
              <w:t>Семестр</w:t>
            </w:r>
          </w:p>
        </w:tc>
      </w:tr>
      <w:tr w:rsidR="0067649E" w:rsidRPr="00B16173" w:rsidTr="0067649E">
        <w:trPr>
          <w:trHeight w:val="323"/>
        </w:trPr>
        <w:tc>
          <w:tcPr>
            <w:tcW w:w="5814" w:type="dxa"/>
            <w:vMerge/>
          </w:tcPr>
          <w:p w:rsidR="0067649E" w:rsidRPr="00B16173" w:rsidRDefault="0067649E" w:rsidP="0067649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</w:tcPr>
          <w:p w:rsidR="0067649E" w:rsidRPr="00B16173" w:rsidRDefault="0067649E" w:rsidP="0067649E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67649E" w:rsidRPr="00B16173" w:rsidRDefault="0067649E" w:rsidP="0067649E">
            <w:pPr>
              <w:pStyle w:val="TableParagraph"/>
              <w:jc w:val="center"/>
              <w:rPr>
                <w:sz w:val="24"/>
              </w:rPr>
            </w:pPr>
            <w:r w:rsidRPr="00B16173">
              <w:rPr>
                <w:sz w:val="24"/>
                <w:lang w:val="ru-RU"/>
              </w:rPr>
              <w:t>7</w:t>
            </w:r>
          </w:p>
        </w:tc>
      </w:tr>
      <w:tr w:rsidR="0067649E" w:rsidRPr="00B16173" w:rsidTr="0067649E">
        <w:trPr>
          <w:trHeight w:val="321"/>
        </w:trPr>
        <w:tc>
          <w:tcPr>
            <w:tcW w:w="5814" w:type="dxa"/>
          </w:tcPr>
          <w:p w:rsidR="0067649E" w:rsidRPr="00B16173" w:rsidRDefault="0067649E" w:rsidP="00B1617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B16173">
              <w:rPr>
                <w:sz w:val="28"/>
              </w:rPr>
              <w:t>Общая трудоемкость дисциплины</w:t>
            </w:r>
          </w:p>
        </w:tc>
        <w:tc>
          <w:tcPr>
            <w:tcW w:w="991" w:type="dxa"/>
          </w:tcPr>
          <w:p w:rsidR="0067649E" w:rsidRPr="00B16173" w:rsidRDefault="0067649E" w:rsidP="0067649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B16173">
              <w:rPr>
                <w:sz w:val="24"/>
                <w:lang w:val="ru-RU"/>
              </w:rPr>
              <w:t>108</w:t>
            </w:r>
          </w:p>
        </w:tc>
        <w:tc>
          <w:tcPr>
            <w:tcW w:w="2834" w:type="dxa"/>
          </w:tcPr>
          <w:p w:rsidR="0067649E" w:rsidRPr="00B16173" w:rsidRDefault="0067649E" w:rsidP="0067649E">
            <w:pPr>
              <w:pStyle w:val="TableParagraph"/>
              <w:jc w:val="center"/>
              <w:rPr>
                <w:sz w:val="24"/>
              </w:rPr>
            </w:pPr>
            <w:r w:rsidRPr="00B16173">
              <w:rPr>
                <w:sz w:val="24"/>
                <w:lang w:val="ru-RU"/>
              </w:rPr>
              <w:t>108</w:t>
            </w:r>
          </w:p>
        </w:tc>
      </w:tr>
      <w:tr w:rsidR="0067649E" w:rsidRPr="00B16173" w:rsidTr="0067649E">
        <w:trPr>
          <w:trHeight w:val="321"/>
        </w:trPr>
        <w:tc>
          <w:tcPr>
            <w:tcW w:w="5814" w:type="dxa"/>
          </w:tcPr>
          <w:p w:rsidR="0067649E" w:rsidRPr="00B16173" w:rsidRDefault="0067649E" w:rsidP="0067649E">
            <w:pPr>
              <w:pStyle w:val="TableParagraph"/>
              <w:spacing w:line="301" w:lineRule="exact"/>
              <w:ind w:left="285"/>
              <w:rPr>
                <w:sz w:val="28"/>
              </w:rPr>
            </w:pPr>
            <w:r w:rsidRPr="00B16173">
              <w:rPr>
                <w:sz w:val="28"/>
              </w:rPr>
              <w:t>Контактная работа:</w:t>
            </w:r>
          </w:p>
        </w:tc>
        <w:tc>
          <w:tcPr>
            <w:tcW w:w="991" w:type="dxa"/>
          </w:tcPr>
          <w:p w:rsidR="0067649E" w:rsidRPr="00B16173" w:rsidRDefault="0067649E" w:rsidP="0067649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B16173">
              <w:rPr>
                <w:sz w:val="24"/>
                <w:lang w:val="ru-RU"/>
              </w:rPr>
              <w:t>58,5</w:t>
            </w:r>
          </w:p>
        </w:tc>
        <w:tc>
          <w:tcPr>
            <w:tcW w:w="2834" w:type="dxa"/>
          </w:tcPr>
          <w:p w:rsidR="0067649E" w:rsidRPr="00B16173" w:rsidRDefault="0067649E" w:rsidP="0067649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B16173">
              <w:rPr>
                <w:sz w:val="24"/>
                <w:lang w:val="ru-RU"/>
              </w:rPr>
              <w:t>58,5</w:t>
            </w:r>
          </w:p>
        </w:tc>
      </w:tr>
      <w:tr w:rsidR="0067649E" w:rsidRPr="00B16173" w:rsidTr="0067649E">
        <w:trPr>
          <w:trHeight w:val="323"/>
        </w:trPr>
        <w:tc>
          <w:tcPr>
            <w:tcW w:w="5814" w:type="dxa"/>
          </w:tcPr>
          <w:p w:rsidR="0067649E" w:rsidRPr="00B16173" w:rsidRDefault="0067649E" w:rsidP="0067649E">
            <w:pPr>
              <w:pStyle w:val="TableParagraph"/>
              <w:spacing w:line="304" w:lineRule="exact"/>
              <w:ind w:left="707"/>
              <w:rPr>
                <w:sz w:val="28"/>
              </w:rPr>
            </w:pPr>
            <w:r w:rsidRPr="00B16173">
              <w:rPr>
                <w:sz w:val="28"/>
              </w:rPr>
              <w:t>лекции</w:t>
            </w:r>
          </w:p>
        </w:tc>
        <w:tc>
          <w:tcPr>
            <w:tcW w:w="991" w:type="dxa"/>
          </w:tcPr>
          <w:p w:rsidR="0067649E" w:rsidRPr="00B16173" w:rsidRDefault="0067649E" w:rsidP="0067649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B16173">
              <w:rPr>
                <w:sz w:val="24"/>
                <w:lang w:val="ru-RU"/>
              </w:rPr>
              <w:t>14</w:t>
            </w:r>
          </w:p>
        </w:tc>
        <w:tc>
          <w:tcPr>
            <w:tcW w:w="2834" w:type="dxa"/>
          </w:tcPr>
          <w:p w:rsidR="0067649E" w:rsidRPr="00B16173" w:rsidRDefault="0067649E" w:rsidP="0067649E">
            <w:pPr>
              <w:pStyle w:val="TableParagraph"/>
              <w:jc w:val="center"/>
              <w:rPr>
                <w:sz w:val="24"/>
              </w:rPr>
            </w:pPr>
            <w:r w:rsidRPr="00B16173">
              <w:rPr>
                <w:sz w:val="24"/>
                <w:lang w:val="ru-RU"/>
              </w:rPr>
              <w:t>14</w:t>
            </w:r>
          </w:p>
        </w:tc>
      </w:tr>
      <w:tr w:rsidR="0067649E" w:rsidRPr="00B16173" w:rsidTr="0067649E">
        <w:trPr>
          <w:trHeight w:val="321"/>
        </w:trPr>
        <w:tc>
          <w:tcPr>
            <w:tcW w:w="5814" w:type="dxa"/>
          </w:tcPr>
          <w:p w:rsidR="0067649E" w:rsidRPr="00B16173" w:rsidRDefault="0067649E" w:rsidP="0067649E">
            <w:pPr>
              <w:pStyle w:val="TableParagraph"/>
              <w:spacing w:line="301" w:lineRule="exact"/>
              <w:ind w:left="707"/>
              <w:rPr>
                <w:sz w:val="28"/>
              </w:rPr>
            </w:pPr>
            <w:r w:rsidRPr="00B16173">
              <w:rPr>
                <w:sz w:val="28"/>
              </w:rPr>
              <w:t>практические занятия</w:t>
            </w:r>
          </w:p>
        </w:tc>
        <w:tc>
          <w:tcPr>
            <w:tcW w:w="991" w:type="dxa"/>
          </w:tcPr>
          <w:p w:rsidR="0067649E" w:rsidRPr="00B16173" w:rsidRDefault="0067649E" w:rsidP="0067649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B16173">
              <w:rPr>
                <w:sz w:val="24"/>
                <w:lang w:val="ru-RU"/>
              </w:rPr>
              <w:t>28</w:t>
            </w:r>
          </w:p>
        </w:tc>
        <w:tc>
          <w:tcPr>
            <w:tcW w:w="2834" w:type="dxa"/>
          </w:tcPr>
          <w:p w:rsidR="0067649E" w:rsidRPr="00B16173" w:rsidRDefault="0067649E" w:rsidP="0067649E">
            <w:pPr>
              <w:pStyle w:val="TableParagraph"/>
              <w:jc w:val="center"/>
              <w:rPr>
                <w:sz w:val="24"/>
              </w:rPr>
            </w:pPr>
            <w:r w:rsidRPr="00B16173">
              <w:rPr>
                <w:sz w:val="24"/>
                <w:lang w:val="ru-RU"/>
              </w:rPr>
              <w:t>28</w:t>
            </w:r>
          </w:p>
        </w:tc>
      </w:tr>
      <w:tr w:rsidR="0067649E" w:rsidRPr="00B16173" w:rsidTr="0067649E">
        <w:trPr>
          <w:trHeight w:val="323"/>
        </w:trPr>
        <w:tc>
          <w:tcPr>
            <w:tcW w:w="5814" w:type="dxa"/>
          </w:tcPr>
          <w:p w:rsidR="0067649E" w:rsidRPr="00B16173" w:rsidRDefault="0067649E" w:rsidP="0067649E">
            <w:pPr>
              <w:pStyle w:val="TableParagraph"/>
              <w:spacing w:line="304" w:lineRule="exact"/>
              <w:ind w:left="707"/>
              <w:rPr>
                <w:sz w:val="28"/>
              </w:rPr>
            </w:pPr>
            <w:r w:rsidRPr="00B16173">
              <w:rPr>
                <w:sz w:val="28"/>
              </w:rPr>
              <w:t>лабораторные работы</w:t>
            </w:r>
          </w:p>
        </w:tc>
        <w:tc>
          <w:tcPr>
            <w:tcW w:w="991" w:type="dxa"/>
          </w:tcPr>
          <w:p w:rsidR="0067649E" w:rsidRPr="00B16173" w:rsidRDefault="0067649E" w:rsidP="0067649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B16173">
              <w:rPr>
                <w:sz w:val="24"/>
                <w:lang w:val="ru-RU"/>
              </w:rPr>
              <w:t>14</w:t>
            </w:r>
          </w:p>
        </w:tc>
        <w:tc>
          <w:tcPr>
            <w:tcW w:w="2834" w:type="dxa"/>
          </w:tcPr>
          <w:p w:rsidR="0067649E" w:rsidRPr="00B16173" w:rsidRDefault="0067649E" w:rsidP="0067649E">
            <w:pPr>
              <w:pStyle w:val="TableParagraph"/>
              <w:jc w:val="center"/>
              <w:rPr>
                <w:sz w:val="24"/>
              </w:rPr>
            </w:pPr>
            <w:r w:rsidRPr="00B16173">
              <w:rPr>
                <w:sz w:val="24"/>
                <w:lang w:val="ru-RU"/>
              </w:rPr>
              <w:t>14</w:t>
            </w:r>
          </w:p>
        </w:tc>
      </w:tr>
      <w:tr w:rsidR="0067649E" w:rsidRPr="00B16173" w:rsidTr="0067649E">
        <w:trPr>
          <w:trHeight w:val="321"/>
        </w:trPr>
        <w:tc>
          <w:tcPr>
            <w:tcW w:w="5814" w:type="dxa"/>
          </w:tcPr>
          <w:p w:rsidR="0067649E" w:rsidRPr="00B16173" w:rsidRDefault="0067649E" w:rsidP="0067649E">
            <w:pPr>
              <w:pStyle w:val="TableParagraph"/>
              <w:spacing w:line="301" w:lineRule="exact"/>
              <w:ind w:left="707"/>
              <w:rPr>
                <w:sz w:val="28"/>
              </w:rPr>
            </w:pPr>
            <w:r w:rsidRPr="00B16173">
              <w:rPr>
                <w:sz w:val="28"/>
              </w:rPr>
              <w:t>курсовой проект (работа)</w:t>
            </w:r>
          </w:p>
        </w:tc>
        <w:tc>
          <w:tcPr>
            <w:tcW w:w="991" w:type="dxa"/>
          </w:tcPr>
          <w:p w:rsidR="0067649E" w:rsidRPr="00B16173" w:rsidRDefault="0067649E" w:rsidP="0067649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B16173">
              <w:rPr>
                <w:sz w:val="24"/>
                <w:lang w:val="ru-RU"/>
              </w:rPr>
              <w:t>-</w:t>
            </w:r>
          </w:p>
        </w:tc>
        <w:tc>
          <w:tcPr>
            <w:tcW w:w="2834" w:type="dxa"/>
          </w:tcPr>
          <w:p w:rsidR="0067649E" w:rsidRPr="00B16173" w:rsidRDefault="0067649E" w:rsidP="0067649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B16173">
              <w:rPr>
                <w:sz w:val="24"/>
                <w:lang w:val="ru-RU"/>
              </w:rPr>
              <w:t>-</w:t>
            </w:r>
          </w:p>
        </w:tc>
      </w:tr>
      <w:tr w:rsidR="0067649E" w:rsidRPr="00B16173" w:rsidTr="0067649E">
        <w:trPr>
          <w:trHeight w:val="321"/>
        </w:trPr>
        <w:tc>
          <w:tcPr>
            <w:tcW w:w="5814" w:type="dxa"/>
          </w:tcPr>
          <w:p w:rsidR="0067649E" w:rsidRPr="00B16173" w:rsidRDefault="0067649E" w:rsidP="0067649E">
            <w:pPr>
              <w:pStyle w:val="TableParagraph"/>
              <w:spacing w:line="301" w:lineRule="exact"/>
              <w:ind w:left="285"/>
              <w:rPr>
                <w:sz w:val="28"/>
              </w:rPr>
            </w:pPr>
            <w:r w:rsidRPr="00B16173">
              <w:rPr>
                <w:sz w:val="28"/>
              </w:rPr>
              <w:t>Самостоятельная работа студента</w:t>
            </w:r>
          </w:p>
        </w:tc>
        <w:tc>
          <w:tcPr>
            <w:tcW w:w="991" w:type="dxa"/>
          </w:tcPr>
          <w:p w:rsidR="0067649E" w:rsidRPr="00B16173" w:rsidRDefault="0067649E" w:rsidP="0067649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B16173">
              <w:rPr>
                <w:sz w:val="24"/>
                <w:lang w:val="ru-RU"/>
              </w:rPr>
              <w:t>16</w:t>
            </w:r>
          </w:p>
        </w:tc>
        <w:tc>
          <w:tcPr>
            <w:tcW w:w="2834" w:type="dxa"/>
          </w:tcPr>
          <w:p w:rsidR="0067649E" w:rsidRPr="00B16173" w:rsidRDefault="0067649E" w:rsidP="0067649E">
            <w:pPr>
              <w:pStyle w:val="TableParagraph"/>
              <w:jc w:val="center"/>
              <w:rPr>
                <w:sz w:val="24"/>
              </w:rPr>
            </w:pPr>
            <w:r w:rsidRPr="00B16173">
              <w:rPr>
                <w:sz w:val="24"/>
                <w:lang w:val="ru-RU"/>
              </w:rPr>
              <w:t>16</w:t>
            </w:r>
          </w:p>
        </w:tc>
      </w:tr>
      <w:tr w:rsidR="0067649E" w:rsidRPr="00B16173" w:rsidTr="0067649E">
        <w:trPr>
          <w:trHeight w:val="321"/>
        </w:trPr>
        <w:tc>
          <w:tcPr>
            <w:tcW w:w="5814" w:type="dxa"/>
          </w:tcPr>
          <w:p w:rsidR="0067649E" w:rsidRPr="00B16173" w:rsidRDefault="0067649E" w:rsidP="0067649E">
            <w:pPr>
              <w:pStyle w:val="TableParagraph"/>
              <w:spacing w:line="301" w:lineRule="exact"/>
              <w:ind w:left="285"/>
              <w:rPr>
                <w:sz w:val="28"/>
                <w:lang w:val="ru-RU"/>
              </w:rPr>
            </w:pPr>
            <w:r w:rsidRPr="00B16173">
              <w:rPr>
                <w:sz w:val="28"/>
              </w:rPr>
              <w:t>Промежуточная аттестация</w:t>
            </w:r>
            <w:r w:rsidRPr="00B16173">
              <w:rPr>
                <w:sz w:val="28"/>
                <w:lang w:val="ru-RU"/>
              </w:rPr>
              <w:t>:</w:t>
            </w:r>
          </w:p>
        </w:tc>
        <w:tc>
          <w:tcPr>
            <w:tcW w:w="991" w:type="dxa"/>
          </w:tcPr>
          <w:p w:rsidR="0067649E" w:rsidRPr="00B16173" w:rsidRDefault="0067649E" w:rsidP="0067649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B16173">
              <w:rPr>
                <w:sz w:val="24"/>
                <w:lang w:val="ru-RU"/>
              </w:rPr>
              <w:t>36</w:t>
            </w:r>
          </w:p>
        </w:tc>
        <w:tc>
          <w:tcPr>
            <w:tcW w:w="2834" w:type="dxa"/>
          </w:tcPr>
          <w:p w:rsidR="0067649E" w:rsidRPr="00B16173" w:rsidRDefault="0067649E" w:rsidP="0067649E">
            <w:pPr>
              <w:pStyle w:val="TableParagraph"/>
              <w:jc w:val="center"/>
              <w:rPr>
                <w:sz w:val="24"/>
              </w:rPr>
            </w:pPr>
            <w:r w:rsidRPr="00B16173">
              <w:rPr>
                <w:sz w:val="24"/>
                <w:lang w:val="ru-RU"/>
              </w:rPr>
              <w:t>36</w:t>
            </w:r>
          </w:p>
        </w:tc>
      </w:tr>
      <w:tr w:rsidR="0067649E" w:rsidRPr="00B16173" w:rsidTr="0067649E">
        <w:trPr>
          <w:trHeight w:val="323"/>
        </w:trPr>
        <w:tc>
          <w:tcPr>
            <w:tcW w:w="5814" w:type="dxa"/>
          </w:tcPr>
          <w:p w:rsidR="0067649E" w:rsidRPr="00B16173" w:rsidRDefault="0067649E" w:rsidP="0067649E">
            <w:pPr>
              <w:pStyle w:val="TableParagraph"/>
              <w:spacing w:line="304" w:lineRule="exact"/>
              <w:ind w:left="710"/>
              <w:rPr>
                <w:sz w:val="28"/>
              </w:rPr>
            </w:pPr>
            <w:r w:rsidRPr="00B16173">
              <w:rPr>
                <w:sz w:val="28"/>
              </w:rPr>
              <w:t>контактная работа</w:t>
            </w:r>
          </w:p>
        </w:tc>
        <w:tc>
          <w:tcPr>
            <w:tcW w:w="991" w:type="dxa"/>
          </w:tcPr>
          <w:p w:rsidR="0067649E" w:rsidRPr="00B16173" w:rsidRDefault="0067649E" w:rsidP="0067649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B16173">
              <w:rPr>
                <w:sz w:val="24"/>
                <w:lang w:val="ru-RU"/>
              </w:rPr>
              <w:t>2,5</w:t>
            </w:r>
          </w:p>
        </w:tc>
        <w:tc>
          <w:tcPr>
            <w:tcW w:w="2834" w:type="dxa"/>
          </w:tcPr>
          <w:p w:rsidR="0067649E" w:rsidRPr="00B16173" w:rsidRDefault="0067649E" w:rsidP="0067649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B16173">
              <w:rPr>
                <w:sz w:val="24"/>
                <w:lang w:val="ru-RU"/>
              </w:rPr>
              <w:t>2,5</w:t>
            </w:r>
          </w:p>
        </w:tc>
      </w:tr>
      <w:tr w:rsidR="0067649E" w:rsidRPr="00B16173" w:rsidTr="0067649E">
        <w:trPr>
          <w:trHeight w:val="1286"/>
        </w:trPr>
        <w:tc>
          <w:tcPr>
            <w:tcW w:w="5814" w:type="dxa"/>
          </w:tcPr>
          <w:p w:rsidR="0067649E" w:rsidRPr="00B16173" w:rsidRDefault="0067649E" w:rsidP="0067649E">
            <w:pPr>
              <w:pStyle w:val="TableParagraph"/>
              <w:ind w:left="710" w:right="96"/>
              <w:jc w:val="both"/>
              <w:rPr>
                <w:i/>
                <w:sz w:val="28"/>
                <w:lang w:val="ru-RU"/>
              </w:rPr>
            </w:pPr>
            <w:r w:rsidRPr="00B16173">
              <w:rPr>
                <w:sz w:val="28"/>
                <w:lang w:val="ru-RU"/>
              </w:rPr>
              <w:t>самостоятельная работа по подготовке к экзамену</w:t>
            </w:r>
          </w:p>
          <w:p w:rsidR="0067649E" w:rsidRPr="00B16173" w:rsidRDefault="0067649E" w:rsidP="0067649E">
            <w:pPr>
              <w:pStyle w:val="TableParagraph"/>
              <w:spacing w:line="307" w:lineRule="exact"/>
              <w:ind w:left="710"/>
              <w:jc w:val="both"/>
              <w:rPr>
                <w:i/>
                <w:sz w:val="28"/>
                <w:lang w:val="ru-RU"/>
              </w:rPr>
            </w:pPr>
          </w:p>
        </w:tc>
        <w:tc>
          <w:tcPr>
            <w:tcW w:w="991" w:type="dxa"/>
          </w:tcPr>
          <w:p w:rsidR="0067649E" w:rsidRPr="00B16173" w:rsidRDefault="0067649E" w:rsidP="0067649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16173">
              <w:rPr>
                <w:sz w:val="24"/>
                <w:szCs w:val="24"/>
                <w:lang w:val="ru-RU"/>
              </w:rPr>
              <w:t>33,5</w:t>
            </w:r>
          </w:p>
          <w:p w:rsidR="0067649E" w:rsidRPr="00B16173" w:rsidRDefault="0067649E" w:rsidP="0067649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16173">
              <w:rPr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2834" w:type="dxa"/>
          </w:tcPr>
          <w:p w:rsidR="0067649E" w:rsidRPr="00B16173" w:rsidRDefault="0067649E" w:rsidP="0067649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16173">
              <w:rPr>
                <w:sz w:val="24"/>
                <w:szCs w:val="24"/>
                <w:lang w:val="ru-RU"/>
              </w:rPr>
              <w:t>33,5</w:t>
            </w:r>
          </w:p>
          <w:p w:rsidR="0067649E" w:rsidRPr="00B16173" w:rsidRDefault="0067649E" w:rsidP="0067649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16173">
              <w:rPr>
                <w:sz w:val="24"/>
                <w:szCs w:val="24"/>
                <w:lang w:val="ru-RU"/>
              </w:rPr>
              <w:t>Экзамен</w:t>
            </w:r>
          </w:p>
        </w:tc>
      </w:tr>
    </w:tbl>
    <w:p w:rsidR="00DD4A1B" w:rsidRPr="00B16173" w:rsidRDefault="00DD4A1B" w:rsidP="00DD4A1B">
      <w:pPr>
        <w:pStyle w:val="aa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</w:p>
    <w:p w:rsidR="00DD4A1B" w:rsidRPr="00B16173" w:rsidRDefault="00DD4A1B" w:rsidP="00DD4A1B">
      <w:pPr>
        <w:pStyle w:val="aa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</w:p>
    <w:p w:rsidR="00DD4A1B" w:rsidRPr="00B16173" w:rsidRDefault="00DD4A1B" w:rsidP="00DD4A1B">
      <w:pPr>
        <w:tabs>
          <w:tab w:val="left" w:pos="284"/>
          <w:tab w:val="right" w:leader="underscore" w:pos="9356"/>
        </w:tabs>
        <w:ind w:firstLine="567"/>
        <w:jc w:val="both"/>
        <w:rPr>
          <w:i/>
          <w:sz w:val="28"/>
          <w:szCs w:val="28"/>
        </w:rPr>
      </w:pPr>
    </w:p>
    <w:p w:rsidR="00DD4A1B" w:rsidRPr="00B16173" w:rsidRDefault="00DD4A1B" w:rsidP="00DD4A1B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  <w:r w:rsidRPr="00B16173">
        <w:rPr>
          <w:b/>
          <w:bCs/>
          <w:sz w:val="28"/>
          <w:szCs w:val="28"/>
        </w:rPr>
        <w:t xml:space="preserve">5 Содержание дисциплины </w:t>
      </w:r>
    </w:p>
    <w:p w:rsidR="00DD4A1B" w:rsidRPr="00B16173" w:rsidRDefault="00DD4A1B" w:rsidP="00DD4A1B">
      <w:pPr>
        <w:ind w:firstLine="567"/>
        <w:jc w:val="both"/>
        <w:rPr>
          <w:b/>
          <w:sz w:val="28"/>
          <w:szCs w:val="28"/>
        </w:rPr>
      </w:pPr>
    </w:p>
    <w:p w:rsidR="00DD4A1B" w:rsidRPr="00B16173" w:rsidRDefault="00DD4A1B" w:rsidP="00DD4A1B">
      <w:pPr>
        <w:ind w:firstLine="567"/>
        <w:jc w:val="both"/>
        <w:rPr>
          <w:b/>
          <w:sz w:val="28"/>
          <w:szCs w:val="28"/>
        </w:rPr>
      </w:pPr>
      <w:r w:rsidRPr="00B16173">
        <w:rPr>
          <w:b/>
          <w:sz w:val="28"/>
          <w:szCs w:val="28"/>
        </w:rPr>
        <w:t>5.1 Соотнесения тем  дисциплины и формируемых компетенций</w:t>
      </w:r>
    </w:p>
    <w:p w:rsidR="00DD4A1B" w:rsidRPr="00B16173" w:rsidRDefault="00DD4A1B" w:rsidP="00DD4A1B">
      <w:pPr>
        <w:ind w:left="360"/>
        <w:jc w:val="center"/>
        <w:rPr>
          <w:b/>
          <w:spacing w:val="-2"/>
          <w:sz w:val="28"/>
          <w:szCs w:val="28"/>
        </w:rPr>
      </w:pPr>
    </w:p>
    <w:p w:rsidR="00DD4A1B" w:rsidRPr="00B16173" w:rsidRDefault="00DD4A1B" w:rsidP="00DD4A1B">
      <w:pPr>
        <w:ind w:left="360"/>
        <w:jc w:val="center"/>
        <w:rPr>
          <w:b/>
          <w:spacing w:val="-2"/>
          <w:sz w:val="28"/>
          <w:szCs w:val="28"/>
        </w:rPr>
        <w:sectPr w:rsidR="00DD4A1B" w:rsidRPr="00B16173" w:rsidSect="00BF75D7">
          <w:pgSz w:w="11905" w:h="16837"/>
          <w:pgMar w:top="1134" w:right="1134" w:bottom="1134" w:left="1134" w:header="720" w:footer="720" w:gutter="0"/>
          <w:cols w:space="720"/>
          <w:docGrid w:linePitch="381" w:charSpace="8192"/>
        </w:sectPr>
      </w:pPr>
    </w:p>
    <w:p w:rsidR="00DD4A1B" w:rsidRPr="00B16173" w:rsidRDefault="00DD4A1B" w:rsidP="00DD4A1B">
      <w:pPr>
        <w:ind w:left="360"/>
        <w:jc w:val="center"/>
        <w:rPr>
          <w:b/>
          <w:spacing w:val="-2"/>
          <w:sz w:val="28"/>
          <w:szCs w:val="28"/>
        </w:rPr>
      </w:pPr>
    </w:p>
    <w:tbl>
      <w:tblPr>
        <w:tblStyle w:val="af3"/>
        <w:tblW w:w="0" w:type="auto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48"/>
        <w:gridCol w:w="686"/>
        <w:gridCol w:w="668"/>
        <w:gridCol w:w="669"/>
        <w:gridCol w:w="668"/>
        <w:gridCol w:w="669"/>
        <w:gridCol w:w="668"/>
        <w:gridCol w:w="669"/>
        <w:gridCol w:w="668"/>
        <w:gridCol w:w="669"/>
        <w:gridCol w:w="668"/>
        <w:gridCol w:w="669"/>
        <w:gridCol w:w="833"/>
        <w:gridCol w:w="1587"/>
        <w:gridCol w:w="1586"/>
      </w:tblGrid>
      <w:tr w:rsidR="0067649E" w:rsidRPr="00B16173" w:rsidTr="005B498A">
        <w:trPr>
          <w:tblHeader/>
        </w:trPr>
        <w:tc>
          <w:tcPr>
            <w:tcW w:w="3048" w:type="dxa"/>
            <w:vMerge w:val="restart"/>
          </w:tcPr>
          <w:p w:rsidR="0067649E" w:rsidRPr="00B16173" w:rsidRDefault="0067649E" w:rsidP="007E28B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7649E" w:rsidRPr="00B16173" w:rsidRDefault="0067649E" w:rsidP="007E28B7">
            <w:pPr>
              <w:jc w:val="center"/>
              <w:rPr>
                <w:rFonts w:eastAsia="Calibri"/>
                <w:sz w:val="28"/>
                <w:szCs w:val="28"/>
              </w:rPr>
            </w:pPr>
            <w:r w:rsidRPr="00B16173">
              <w:rPr>
                <w:rFonts w:eastAsia="Calibri"/>
                <w:sz w:val="28"/>
                <w:szCs w:val="28"/>
              </w:rPr>
              <w:t>Темы,</w:t>
            </w:r>
          </w:p>
          <w:p w:rsidR="0067649E" w:rsidRPr="00B16173" w:rsidRDefault="0067649E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6173">
              <w:rPr>
                <w:rFonts w:eastAsia="Calibri"/>
                <w:sz w:val="28"/>
                <w:szCs w:val="28"/>
              </w:rPr>
              <w:t>дисциплины</w:t>
            </w:r>
          </w:p>
        </w:tc>
        <w:tc>
          <w:tcPr>
            <w:tcW w:w="686" w:type="dxa"/>
            <w:vMerge w:val="restart"/>
          </w:tcPr>
          <w:p w:rsidR="0067649E" w:rsidRPr="00B16173" w:rsidRDefault="0067649E" w:rsidP="007E28B7">
            <w:pPr>
              <w:tabs>
                <w:tab w:val="right" w:leader="underscore" w:pos="9639"/>
              </w:tabs>
              <w:snapToGrid w:val="0"/>
              <w:spacing w:line="26" w:lineRule="atLeast"/>
              <w:jc w:val="center"/>
              <w:rPr>
                <w:rFonts w:eastAsia="Calibri"/>
                <w:sz w:val="28"/>
                <w:szCs w:val="28"/>
              </w:rPr>
            </w:pPr>
            <w:r w:rsidRPr="00B16173">
              <w:rPr>
                <w:rFonts w:eastAsia="Calibri"/>
                <w:sz w:val="28"/>
                <w:szCs w:val="28"/>
              </w:rPr>
              <w:t>К-во</w:t>
            </w:r>
          </w:p>
          <w:p w:rsidR="0067649E" w:rsidRPr="00B16173" w:rsidRDefault="0067649E" w:rsidP="007E28B7">
            <w:pPr>
              <w:tabs>
                <w:tab w:val="right" w:leader="underscore" w:pos="9639"/>
              </w:tabs>
              <w:spacing w:line="26" w:lineRule="atLeast"/>
              <w:jc w:val="center"/>
              <w:rPr>
                <w:rFonts w:eastAsia="Calibri"/>
                <w:sz w:val="28"/>
                <w:szCs w:val="28"/>
              </w:rPr>
            </w:pPr>
            <w:r w:rsidRPr="00B16173">
              <w:rPr>
                <w:rFonts w:eastAsia="Calibri"/>
                <w:sz w:val="28"/>
                <w:szCs w:val="28"/>
              </w:rPr>
              <w:t>ча-</w:t>
            </w:r>
          </w:p>
          <w:p w:rsidR="0067649E" w:rsidRPr="00B16173" w:rsidRDefault="0067649E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6173">
              <w:rPr>
                <w:rFonts w:eastAsia="Calibri"/>
                <w:sz w:val="28"/>
                <w:szCs w:val="28"/>
              </w:rPr>
              <w:t>сов</w:t>
            </w:r>
          </w:p>
        </w:tc>
        <w:tc>
          <w:tcPr>
            <w:tcW w:w="7518" w:type="dxa"/>
            <w:gridSpan w:val="11"/>
          </w:tcPr>
          <w:p w:rsidR="0067649E" w:rsidRPr="00B16173" w:rsidRDefault="0067649E" w:rsidP="007E28B7">
            <w:pPr>
              <w:jc w:val="center"/>
              <w:rPr>
                <w:sz w:val="28"/>
                <w:szCs w:val="28"/>
              </w:rPr>
            </w:pPr>
            <w:r w:rsidRPr="00B16173">
              <w:rPr>
                <w:rFonts w:eastAsia="Calibri"/>
                <w:sz w:val="28"/>
                <w:szCs w:val="28"/>
              </w:rPr>
              <w:t>Компетенции</w:t>
            </w:r>
          </w:p>
        </w:tc>
        <w:tc>
          <w:tcPr>
            <w:tcW w:w="1587" w:type="dxa"/>
            <w:vMerge w:val="restart"/>
            <w:vAlign w:val="center"/>
          </w:tcPr>
          <w:p w:rsidR="0067649E" w:rsidRPr="00B16173" w:rsidRDefault="0067649E" w:rsidP="007E28B7">
            <w:pPr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Образов.</w:t>
            </w:r>
          </w:p>
          <w:p w:rsidR="0067649E" w:rsidRPr="00B16173" w:rsidRDefault="0067649E" w:rsidP="007E28B7">
            <w:pPr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технологии</w:t>
            </w:r>
          </w:p>
        </w:tc>
        <w:tc>
          <w:tcPr>
            <w:tcW w:w="1586" w:type="dxa"/>
            <w:vMerge w:val="restart"/>
            <w:vAlign w:val="center"/>
          </w:tcPr>
          <w:p w:rsidR="0067649E" w:rsidRPr="00B16173" w:rsidRDefault="0067649E" w:rsidP="007E28B7">
            <w:pPr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Оценочные средства</w:t>
            </w:r>
          </w:p>
        </w:tc>
      </w:tr>
      <w:tr w:rsidR="0067649E" w:rsidRPr="00B16173" w:rsidTr="005B498A">
        <w:trPr>
          <w:cantSplit/>
          <w:trHeight w:val="1134"/>
          <w:tblHeader/>
        </w:trPr>
        <w:tc>
          <w:tcPr>
            <w:tcW w:w="3048" w:type="dxa"/>
            <w:vMerge/>
          </w:tcPr>
          <w:p w:rsidR="0067649E" w:rsidRPr="00B16173" w:rsidRDefault="0067649E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86" w:type="dxa"/>
            <w:vMerge/>
          </w:tcPr>
          <w:p w:rsidR="0067649E" w:rsidRPr="00B16173" w:rsidRDefault="0067649E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  <w:textDirection w:val="btLr"/>
            <w:vAlign w:val="center"/>
          </w:tcPr>
          <w:p w:rsidR="0067649E" w:rsidRPr="00B16173" w:rsidRDefault="0067649E" w:rsidP="007E28B7">
            <w:pPr>
              <w:snapToGrid w:val="0"/>
              <w:ind w:left="113" w:right="113"/>
              <w:jc w:val="center"/>
            </w:pPr>
            <w:r w:rsidRPr="00B16173">
              <w:t>ОК-46</w:t>
            </w:r>
          </w:p>
        </w:tc>
        <w:tc>
          <w:tcPr>
            <w:tcW w:w="669" w:type="dxa"/>
            <w:textDirection w:val="btLr"/>
            <w:vAlign w:val="center"/>
          </w:tcPr>
          <w:p w:rsidR="0067649E" w:rsidRPr="00B16173" w:rsidRDefault="0067649E" w:rsidP="007E28B7">
            <w:pPr>
              <w:snapToGrid w:val="0"/>
              <w:ind w:left="113" w:right="113"/>
              <w:jc w:val="center"/>
            </w:pPr>
            <w:r w:rsidRPr="00B16173">
              <w:t>ОК-47</w:t>
            </w:r>
          </w:p>
        </w:tc>
        <w:tc>
          <w:tcPr>
            <w:tcW w:w="668" w:type="dxa"/>
            <w:textDirection w:val="btLr"/>
            <w:vAlign w:val="center"/>
          </w:tcPr>
          <w:p w:rsidR="0067649E" w:rsidRPr="00B16173" w:rsidRDefault="0067649E" w:rsidP="007E28B7">
            <w:pPr>
              <w:snapToGrid w:val="0"/>
              <w:ind w:left="113" w:right="113"/>
              <w:jc w:val="center"/>
              <w:rPr>
                <w:color w:val="FF0000"/>
              </w:rPr>
            </w:pPr>
            <w:r w:rsidRPr="00B16173">
              <w:t>ОК-59</w:t>
            </w:r>
          </w:p>
        </w:tc>
        <w:tc>
          <w:tcPr>
            <w:tcW w:w="669" w:type="dxa"/>
            <w:textDirection w:val="btLr"/>
            <w:vAlign w:val="center"/>
          </w:tcPr>
          <w:p w:rsidR="0067649E" w:rsidRPr="00B16173" w:rsidRDefault="0067649E" w:rsidP="007E28B7">
            <w:pPr>
              <w:snapToGrid w:val="0"/>
              <w:ind w:left="113" w:right="113"/>
              <w:jc w:val="center"/>
            </w:pPr>
            <w:r w:rsidRPr="00B16173">
              <w:t>ПК-16</w:t>
            </w:r>
          </w:p>
        </w:tc>
        <w:tc>
          <w:tcPr>
            <w:tcW w:w="668" w:type="dxa"/>
            <w:textDirection w:val="btLr"/>
            <w:vAlign w:val="center"/>
          </w:tcPr>
          <w:p w:rsidR="0067649E" w:rsidRPr="00B16173" w:rsidRDefault="0067649E" w:rsidP="007E28B7">
            <w:pPr>
              <w:snapToGrid w:val="0"/>
              <w:ind w:left="113" w:right="113"/>
              <w:jc w:val="center"/>
            </w:pPr>
            <w:r w:rsidRPr="00B16173">
              <w:t>ПК-17</w:t>
            </w:r>
          </w:p>
        </w:tc>
        <w:tc>
          <w:tcPr>
            <w:tcW w:w="669" w:type="dxa"/>
            <w:textDirection w:val="btLr"/>
            <w:vAlign w:val="center"/>
          </w:tcPr>
          <w:p w:rsidR="0067649E" w:rsidRPr="00B16173" w:rsidRDefault="0067649E" w:rsidP="007E28B7">
            <w:pPr>
              <w:snapToGrid w:val="0"/>
              <w:ind w:left="113" w:right="113"/>
              <w:jc w:val="center"/>
            </w:pPr>
            <w:r w:rsidRPr="00B16173">
              <w:t>ПК-18</w:t>
            </w:r>
          </w:p>
        </w:tc>
        <w:tc>
          <w:tcPr>
            <w:tcW w:w="668" w:type="dxa"/>
            <w:textDirection w:val="btLr"/>
            <w:vAlign w:val="center"/>
          </w:tcPr>
          <w:p w:rsidR="0067649E" w:rsidRPr="00B16173" w:rsidRDefault="0067649E" w:rsidP="007E28B7">
            <w:pPr>
              <w:snapToGrid w:val="0"/>
              <w:ind w:left="113" w:right="113"/>
              <w:jc w:val="center"/>
            </w:pPr>
            <w:r w:rsidRPr="00B16173">
              <w:t>ПК-19</w:t>
            </w:r>
          </w:p>
        </w:tc>
        <w:tc>
          <w:tcPr>
            <w:tcW w:w="669" w:type="dxa"/>
            <w:textDirection w:val="btLr"/>
            <w:vAlign w:val="center"/>
          </w:tcPr>
          <w:p w:rsidR="0067649E" w:rsidRPr="00B16173" w:rsidRDefault="0067649E" w:rsidP="007E28B7">
            <w:pPr>
              <w:snapToGrid w:val="0"/>
              <w:ind w:left="113" w:right="113"/>
              <w:jc w:val="center"/>
            </w:pPr>
            <w:r w:rsidRPr="00B16173">
              <w:t>ПК-33</w:t>
            </w:r>
          </w:p>
        </w:tc>
        <w:tc>
          <w:tcPr>
            <w:tcW w:w="668" w:type="dxa"/>
            <w:textDirection w:val="btLr"/>
            <w:vAlign w:val="center"/>
          </w:tcPr>
          <w:p w:rsidR="0067649E" w:rsidRPr="00B16173" w:rsidRDefault="0067649E" w:rsidP="007E28B7">
            <w:pPr>
              <w:snapToGrid w:val="0"/>
              <w:ind w:left="113" w:right="113"/>
              <w:jc w:val="center"/>
            </w:pPr>
            <w:r w:rsidRPr="00B16173">
              <w:t>ПК-34</w:t>
            </w:r>
          </w:p>
        </w:tc>
        <w:tc>
          <w:tcPr>
            <w:tcW w:w="669" w:type="dxa"/>
            <w:textDirection w:val="btLr"/>
            <w:vAlign w:val="center"/>
          </w:tcPr>
          <w:p w:rsidR="0067649E" w:rsidRPr="00B16173" w:rsidRDefault="0067649E" w:rsidP="0067649E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ПК-54</w:t>
            </w:r>
          </w:p>
        </w:tc>
        <w:tc>
          <w:tcPr>
            <w:tcW w:w="833" w:type="dxa"/>
            <w:textDirection w:val="btLr"/>
            <w:vAlign w:val="center"/>
          </w:tcPr>
          <w:p w:rsidR="0067649E" w:rsidRPr="00B16173" w:rsidRDefault="0067649E" w:rsidP="0067649E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ПК-77</w:t>
            </w:r>
          </w:p>
        </w:tc>
        <w:tc>
          <w:tcPr>
            <w:tcW w:w="1587" w:type="dxa"/>
            <w:vMerge/>
          </w:tcPr>
          <w:p w:rsidR="0067649E" w:rsidRPr="00B16173" w:rsidRDefault="0067649E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67649E" w:rsidRPr="00B16173" w:rsidRDefault="0067649E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</w:tr>
      <w:tr w:rsidR="005B498A" w:rsidRPr="00B16173" w:rsidTr="005B498A">
        <w:tc>
          <w:tcPr>
            <w:tcW w:w="3048" w:type="dxa"/>
            <w:vAlign w:val="center"/>
          </w:tcPr>
          <w:p w:rsidR="005B498A" w:rsidRPr="00B16173" w:rsidRDefault="005B498A" w:rsidP="007E28B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Тема 1. Введение в безопасность. Человек и техносфера.</w:t>
            </w:r>
          </w:p>
        </w:tc>
        <w:tc>
          <w:tcPr>
            <w:tcW w:w="686" w:type="dxa"/>
          </w:tcPr>
          <w:p w:rsidR="005B498A" w:rsidRPr="00B16173" w:rsidRDefault="005B498A" w:rsidP="007E28B7">
            <w:pPr>
              <w:jc w:val="center"/>
            </w:pPr>
            <w:r w:rsidRPr="00B16173">
              <w:t>10,6</w:t>
            </w:r>
          </w:p>
        </w:tc>
        <w:tc>
          <w:tcPr>
            <w:tcW w:w="668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6173"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9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6173"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9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 w:rsidR="005B498A" w:rsidRPr="00B16173" w:rsidRDefault="005B498A" w:rsidP="00DE72DA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833" w:type="dxa"/>
          </w:tcPr>
          <w:p w:rsidR="005B498A" w:rsidRPr="00B16173" w:rsidRDefault="005B498A" w:rsidP="0067649E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5B498A" w:rsidRPr="00B16173" w:rsidRDefault="005B498A" w:rsidP="00DE72DA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ВК, ПЗ</w:t>
            </w:r>
          </w:p>
          <w:p w:rsidR="005B498A" w:rsidRPr="00B16173" w:rsidRDefault="005B498A" w:rsidP="00DE72DA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Л</w:t>
            </w:r>
            <w:r w:rsidRPr="00B16173">
              <w:rPr>
                <w:sz w:val="28"/>
                <w:szCs w:val="28"/>
                <w:vertAlign w:val="subscript"/>
              </w:rPr>
              <w:t>инт</w:t>
            </w:r>
            <w:r w:rsidRPr="00B16173">
              <w:rPr>
                <w:sz w:val="28"/>
                <w:szCs w:val="28"/>
              </w:rPr>
              <w:t>, СРС</w:t>
            </w:r>
          </w:p>
        </w:tc>
        <w:tc>
          <w:tcPr>
            <w:tcW w:w="1586" w:type="dxa"/>
            <w:vAlign w:val="center"/>
          </w:tcPr>
          <w:p w:rsidR="005B498A" w:rsidRPr="00B16173" w:rsidRDefault="005B498A" w:rsidP="007E28B7">
            <w:pPr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У</w:t>
            </w:r>
          </w:p>
        </w:tc>
      </w:tr>
      <w:tr w:rsidR="005B498A" w:rsidRPr="00B16173" w:rsidTr="005B498A">
        <w:tc>
          <w:tcPr>
            <w:tcW w:w="3048" w:type="dxa"/>
            <w:vAlign w:val="center"/>
          </w:tcPr>
          <w:p w:rsidR="005B498A" w:rsidRPr="00B16173" w:rsidRDefault="005B498A" w:rsidP="007E28B7">
            <w:pPr>
              <w:pStyle w:val="a5"/>
              <w:spacing w:line="240" w:lineRule="atLeast"/>
              <w:rPr>
                <w:b w:val="0"/>
                <w:sz w:val="28"/>
                <w:szCs w:val="28"/>
              </w:rPr>
            </w:pPr>
            <w:r w:rsidRPr="00B16173">
              <w:rPr>
                <w:b w:val="0"/>
                <w:sz w:val="28"/>
                <w:szCs w:val="28"/>
              </w:rPr>
              <w:t>Тема 2.</w:t>
            </w:r>
            <w:r w:rsidRPr="00B16173">
              <w:rPr>
                <w:b w:val="0"/>
                <w:bCs/>
                <w:sz w:val="28"/>
                <w:szCs w:val="28"/>
              </w:rPr>
              <w:t xml:space="preserve"> Психофизиологические и эргономические основы безопасности.</w:t>
            </w:r>
          </w:p>
        </w:tc>
        <w:tc>
          <w:tcPr>
            <w:tcW w:w="686" w:type="dxa"/>
          </w:tcPr>
          <w:p w:rsidR="005B498A" w:rsidRPr="00B16173" w:rsidRDefault="005B498A" w:rsidP="007E28B7">
            <w:pPr>
              <w:jc w:val="center"/>
            </w:pPr>
            <w:r w:rsidRPr="00B16173">
              <w:t>10,6</w:t>
            </w:r>
          </w:p>
        </w:tc>
        <w:tc>
          <w:tcPr>
            <w:tcW w:w="668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6173"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8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 w:rsidR="005B498A" w:rsidRPr="00B16173" w:rsidRDefault="005B498A" w:rsidP="00DE72DA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6173"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5B498A" w:rsidRPr="00B16173" w:rsidRDefault="005B498A" w:rsidP="0067649E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6173"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1587" w:type="dxa"/>
            <w:vAlign w:val="center"/>
          </w:tcPr>
          <w:p w:rsidR="005B498A" w:rsidRPr="00B16173" w:rsidRDefault="005B498A" w:rsidP="00DE72DA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Л</w:t>
            </w:r>
            <w:r w:rsidRPr="00B16173">
              <w:rPr>
                <w:sz w:val="28"/>
                <w:szCs w:val="28"/>
                <w:vertAlign w:val="subscript"/>
              </w:rPr>
              <w:t>инт</w:t>
            </w:r>
            <w:r w:rsidRPr="00B16173">
              <w:rPr>
                <w:sz w:val="28"/>
                <w:szCs w:val="28"/>
              </w:rPr>
              <w:t>, ПЗ,  СРС</w:t>
            </w:r>
          </w:p>
        </w:tc>
        <w:tc>
          <w:tcPr>
            <w:tcW w:w="1586" w:type="dxa"/>
            <w:vAlign w:val="center"/>
          </w:tcPr>
          <w:p w:rsidR="005B498A" w:rsidRPr="00B16173" w:rsidRDefault="005B498A" w:rsidP="0039396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У, </w:t>
            </w:r>
          </w:p>
          <w:p w:rsidR="005B498A" w:rsidRPr="00B16173" w:rsidRDefault="005B498A" w:rsidP="00393967">
            <w:pPr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B498A" w:rsidRPr="00B16173" w:rsidTr="005B498A">
        <w:tc>
          <w:tcPr>
            <w:tcW w:w="3048" w:type="dxa"/>
            <w:vAlign w:val="center"/>
          </w:tcPr>
          <w:p w:rsidR="005B498A" w:rsidRPr="00B16173" w:rsidRDefault="005B498A" w:rsidP="007E28B7">
            <w:pPr>
              <w:pStyle w:val="a5"/>
              <w:spacing w:line="240" w:lineRule="atLeast"/>
              <w:rPr>
                <w:b w:val="0"/>
                <w:sz w:val="28"/>
                <w:szCs w:val="28"/>
              </w:rPr>
            </w:pPr>
            <w:r w:rsidRPr="00B16173">
              <w:rPr>
                <w:b w:val="0"/>
                <w:sz w:val="28"/>
                <w:szCs w:val="28"/>
              </w:rPr>
              <w:t>Тема  3. Идентификация и воздействие на человека опасных и вредных производственных факторов.</w:t>
            </w:r>
          </w:p>
        </w:tc>
        <w:tc>
          <w:tcPr>
            <w:tcW w:w="686" w:type="dxa"/>
          </w:tcPr>
          <w:p w:rsidR="005B498A" w:rsidRPr="00B16173" w:rsidRDefault="005B498A" w:rsidP="000D384B">
            <w:pPr>
              <w:jc w:val="center"/>
            </w:pPr>
            <w:r w:rsidRPr="00B16173">
              <w:t>21,</w:t>
            </w:r>
            <w:r w:rsidR="000D384B" w:rsidRPr="00B16173">
              <w:t>5</w:t>
            </w:r>
          </w:p>
        </w:tc>
        <w:tc>
          <w:tcPr>
            <w:tcW w:w="668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6173"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9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6173"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8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6173"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8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6173"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8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 w:rsidR="005B498A" w:rsidRPr="00B16173" w:rsidRDefault="005B498A" w:rsidP="00DE72DA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833" w:type="dxa"/>
          </w:tcPr>
          <w:p w:rsidR="005B498A" w:rsidRPr="00B16173" w:rsidRDefault="005B498A" w:rsidP="0067649E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6173"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1587" w:type="dxa"/>
            <w:vAlign w:val="center"/>
          </w:tcPr>
          <w:p w:rsidR="005B498A" w:rsidRPr="00B16173" w:rsidRDefault="005B498A" w:rsidP="00DE72DA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Л</w:t>
            </w:r>
            <w:r w:rsidRPr="00B16173">
              <w:rPr>
                <w:sz w:val="28"/>
                <w:szCs w:val="28"/>
                <w:vertAlign w:val="subscript"/>
              </w:rPr>
              <w:t>инт</w:t>
            </w:r>
            <w:r w:rsidRPr="00B16173">
              <w:rPr>
                <w:sz w:val="28"/>
                <w:szCs w:val="28"/>
              </w:rPr>
              <w:t>, ПЗ, Лр, СРС</w:t>
            </w:r>
          </w:p>
        </w:tc>
        <w:tc>
          <w:tcPr>
            <w:tcW w:w="1586" w:type="dxa"/>
            <w:vAlign w:val="center"/>
          </w:tcPr>
          <w:p w:rsidR="005B498A" w:rsidRPr="00B16173" w:rsidRDefault="005B498A" w:rsidP="007E28B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У</w:t>
            </w:r>
          </w:p>
          <w:p w:rsidR="005B498A" w:rsidRPr="00B16173" w:rsidRDefault="005B498A" w:rsidP="007E28B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B498A" w:rsidRPr="00B16173" w:rsidTr="005B498A">
        <w:tc>
          <w:tcPr>
            <w:tcW w:w="3048" w:type="dxa"/>
            <w:vAlign w:val="center"/>
          </w:tcPr>
          <w:p w:rsidR="005B498A" w:rsidRPr="00B16173" w:rsidRDefault="005B498A" w:rsidP="007E28B7">
            <w:pPr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Тема 4. Методы и средства защиты человека от воздействия опасных и вредных производственных факторов.</w:t>
            </w:r>
          </w:p>
        </w:tc>
        <w:tc>
          <w:tcPr>
            <w:tcW w:w="686" w:type="dxa"/>
          </w:tcPr>
          <w:p w:rsidR="005B498A" w:rsidRPr="00B16173" w:rsidRDefault="005B498A" w:rsidP="007E28B7">
            <w:pPr>
              <w:jc w:val="center"/>
            </w:pPr>
            <w:r w:rsidRPr="00B16173">
              <w:t>17,4</w:t>
            </w:r>
          </w:p>
        </w:tc>
        <w:tc>
          <w:tcPr>
            <w:tcW w:w="668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6173"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9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6173"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9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6173"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8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6173"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9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6173"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9" w:type="dxa"/>
            <w:vAlign w:val="center"/>
          </w:tcPr>
          <w:p w:rsidR="005B498A" w:rsidRPr="00B16173" w:rsidRDefault="005B498A" w:rsidP="00DE72DA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6173"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5B498A" w:rsidRPr="00B16173" w:rsidRDefault="005B498A" w:rsidP="0067649E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6173"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1587" w:type="dxa"/>
            <w:vAlign w:val="center"/>
          </w:tcPr>
          <w:p w:rsidR="005B498A" w:rsidRPr="00B16173" w:rsidRDefault="005B498A" w:rsidP="00DE72DA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Л</w:t>
            </w:r>
            <w:r w:rsidRPr="00B16173">
              <w:rPr>
                <w:sz w:val="28"/>
                <w:szCs w:val="28"/>
                <w:vertAlign w:val="subscript"/>
              </w:rPr>
              <w:t>инт</w:t>
            </w:r>
            <w:r w:rsidRPr="00B16173">
              <w:rPr>
                <w:sz w:val="28"/>
                <w:szCs w:val="28"/>
              </w:rPr>
              <w:t>, ПЗ, Лр,  СРС</w:t>
            </w:r>
          </w:p>
        </w:tc>
        <w:tc>
          <w:tcPr>
            <w:tcW w:w="1586" w:type="dxa"/>
            <w:vAlign w:val="center"/>
          </w:tcPr>
          <w:p w:rsidR="005B498A" w:rsidRPr="00B16173" w:rsidRDefault="005B498A" w:rsidP="007E28B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5B498A" w:rsidRPr="00B16173" w:rsidRDefault="005B498A" w:rsidP="007E28B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У</w:t>
            </w:r>
          </w:p>
          <w:p w:rsidR="005B498A" w:rsidRPr="00B16173" w:rsidRDefault="005B498A" w:rsidP="007E28B7">
            <w:pPr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B498A" w:rsidRPr="00B16173" w:rsidTr="005B498A">
        <w:tc>
          <w:tcPr>
            <w:tcW w:w="3048" w:type="dxa"/>
            <w:vAlign w:val="center"/>
          </w:tcPr>
          <w:p w:rsidR="005B498A" w:rsidRPr="00B16173" w:rsidRDefault="005B498A" w:rsidP="007E28B7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Тема 5. Управление безопасностью </w:t>
            </w:r>
            <w:r w:rsidRPr="00B16173">
              <w:rPr>
                <w:sz w:val="28"/>
                <w:szCs w:val="28"/>
              </w:rPr>
              <w:lastRenderedPageBreak/>
              <w:t>жизнедеятельности.</w:t>
            </w:r>
          </w:p>
        </w:tc>
        <w:tc>
          <w:tcPr>
            <w:tcW w:w="686" w:type="dxa"/>
          </w:tcPr>
          <w:p w:rsidR="005B498A" w:rsidRPr="00B16173" w:rsidRDefault="005B498A" w:rsidP="007E28B7">
            <w:pPr>
              <w:jc w:val="center"/>
            </w:pPr>
            <w:r w:rsidRPr="00B16173">
              <w:lastRenderedPageBreak/>
              <w:t>27,7</w:t>
            </w:r>
          </w:p>
        </w:tc>
        <w:tc>
          <w:tcPr>
            <w:tcW w:w="668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6173"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8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6173"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9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6173"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9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6173"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8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6173"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9" w:type="dxa"/>
            <w:vAlign w:val="center"/>
          </w:tcPr>
          <w:p w:rsidR="005B498A" w:rsidRPr="00B16173" w:rsidRDefault="005B498A" w:rsidP="00DE72DA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6173"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5B498A" w:rsidRPr="00B16173" w:rsidRDefault="005B498A" w:rsidP="0067649E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5B498A" w:rsidRPr="00B16173" w:rsidRDefault="005B498A" w:rsidP="00DE72DA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Л</w:t>
            </w:r>
            <w:r w:rsidRPr="00B16173">
              <w:rPr>
                <w:sz w:val="28"/>
                <w:szCs w:val="28"/>
                <w:vertAlign w:val="subscript"/>
              </w:rPr>
              <w:t>инт</w:t>
            </w:r>
            <w:r w:rsidRPr="00B16173">
              <w:rPr>
                <w:sz w:val="28"/>
                <w:szCs w:val="28"/>
              </w:rPr>
              <w:t>, ПЗ,  СРС</w:t>
            </w:r>
          </w:p>
        </w:tc>
        <w:tc>
          <w:tcPr>
            <w:tcW w:w="1586" w:type="dxa"/>
            <w:vAlign w:val="center"/>
          </w:tcPr>
          <w:p w:rsidR="005B498A" w:rsidRPr="00B16173" w:rsidRDefault="005B498A" w:rsidP="007E28B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5B498A" w:rsidRPr="00B16173" w:rsidRDefault="005B498A" w:rsidP="007E28B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У</w:t>
            </w:r>
          </w:p>
          <w:p w:rsidR="005B498A" w:rsidRPr="00B16173" w:rsidRDefault="005B498A" w:rsidP="007E28B7">
            <w:pPr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B498A" w:rsidRPr="00B16173" w:rsidTr="005B498A">
        <w:tc>
          <w:tcPr>
            <w:tcW w:w="3048" w:type="dxa"/>
            <w:vAlign w:val="center"/>
          </w:tcPr>
          <w:p w:rsidR="005B498A" w:rsidRPr="00B16173" w:rsidRDefault="005B498A" w:rsidP="007E28B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lastRenderedPageBreak/>
              <w:t>Тема 6. Чрезвычайные ситуации</w:t>
            </w:r>
          </w:p>
          <w:p w:rsidR="005B498A" w:rsidRPr="00B16173" w:rsidRDefault="005B498A" w:rsidP="007E28B7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и методы защиты в условиях их реализации.</w:t>
            </w:r>
          </w:p>
        </w:tc>
        <w:tc>
          <w:tcPr>
            <w:tcW w:w="686" w:type="dxa"/>
          </w:tcPr>
          <w:p w:rsidR="005B498A" w:rsidRPr="00B16173" w:rsidRDefault="005B498A" w:rsidP="007E28B7">
            <w:pPr>
              <w:jc w:val="center"/>
            </w:pPr>
            <w:r w:rsidRPr="00B16173">
              <w:t>11,2</w:t>
            </w:r>
          </w:p>
        </w:tc>
        <w:tc>
          <w:tcPr>
            <w:tcW w:w="668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6173"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8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6173"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9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9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8" w:type="dxa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B16173">
              <w:rPr>
                <w:b/>
                <w:spacing w:val="-2"/>
                <w:sz w:val="28"/>
                <w:szCs w:val="28"/>
              </w:rPr>
              <w:t>+</w:t>
            </w:r>
          </w:p>
        </w:tc>
        <w:tc>
          <w:tcPr>
            <w:tcW w:w="669" w:type="dxa"/>
            <w:vAlign w:val="center"/>
          </w:tcPr>
          <w:p w:rsidR="005B498A" w:rsidRPr="00B16173" w:rsidRDefault="005B498A" w:rsidP="00DE72DA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833" w:type="dxa"/>
          </w:tcPr>
          <w:p w:rsidR="005B498A" w:rsidRPr="00B16173" w:rsidRDefault="005B498A" w:rsidP="0067649E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5B498A" w:rsidRPr="00B16173" w:rsidRDefault="005B498A" w:rsidP="00DE72DA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Л</w:t>
            </w:r>
            <w:r w:rsidRPr="00B16173">
              <w:rPr>
                <w:sz w:val="28"/>
                <w:szCs w:val="28"/>
                <w:vertAlign w:val="subscript"/>
              </w:rPr>
              <w:t>инт</w:t>
            </w:r>
            <w:r w:rsidRPr="00B16173">
              <w:rPr>
                <w:sz w:val="28"/>
                <w:szCs w:val="28"/>
              </w:rPr>
              <w:t>, ПЗ,  СРС</w:t>
            </w:r>
          </w:p>
        </w:tc>
        <w:tc>
          <w:tcPr>
            <w:tcW w:w="1586" w:type="dxa"/>
            <w:vAlign w:val="center"/>
          </w:tcPr>
          <w:p w:rsidR="005B498A" w:rsidRPr="00B16173" w:rsidRDefault="005B498A" w:rsidP="007E28B7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У</w:t>
            </w:r>
          </w:p>
          <w:p w:rsidR="005B498A" w:rsidRPr="00B16173" w:rsidRDefault="005B498A" w:rsidP="007E28B7">
            <w:pPr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B498A" w:rsidRPr="00B16173" w:rsidTr="004E32C7">
        <w:tc>
          <w:tcPr>
            <w:tcW w:w="3048" w:type="dxa"/>
            <w:vAlign w:val="center"/>
          </w:tcPr>
          <w:p w:rsidR="005B498A" w:rsidRPr="00B16173" w:rsidRDefault="005B498A" w:rsidP="005B498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Итого по  дисциплине</w:t>
            </w:r>
          </w:p>
        </w:tc>
        <w:tc>
          <w:tcPr>
            <w:tcW w:w="686" w:type="dxa"/>
          </w:tcPr>
          <w:p w:rsidR="005B498A" w:rsidRPr="00B16173" w:rsidRDefault="005B498A" w:rsidP="00393967">
            <w:pPr>
              <w:jc w:val="center"/>
            </w:pPr>
            <w:r w:rsidRPr="00B16173">
              <w:t>99</w:t>
            </w:r>
          </w:p>
        </w:tc>
        <w:tc>
          <w:tcPr>
            <w:tcW w:w="10691" w:type="dxa"/>
            <w:gridSpan w:val="13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</w:tr>
      <w:tr w:rsidR="005B498A" w:rsidRPr="00B16173" w:rsidTr="004E32C7">
        <w:tc>
          <w:tcPr>
            <w:tcW w:w="3048" w:type="dxa"/>
            <w:vAlign w:val="center"/>
          </w:tcPr>
          <w:p w:rsidR="005B498A" w:rsidRPr="00B16173" w:rsidRDefault="005B498A" w:rsidP="007E28B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686" w:type="dxa"/>
          </w:tcPr>
          <w:p w:rsidR="005B498A" w:rsidRPr="00B16173" w:rsidRDefault="005B498A" w:rsidP="00393967">
            <w:pPr>
              <w:jc w:val="center"/>
            </w:pPr>
            <w:r w:rsidRPr="00B16173">
              <w:t>9</w:t>
            </w:r>
          </w:p>
        </w:tc>
        <w:tc>
          <w:tcPr>
            <w:tcW w:w="10691" w:type="dxa"/>
            <w:gridSpan w:val="13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</w:tr>
      <w:tr w:rsidR="005B498A" w:rsidRPr="00B16173" w:rsidTr="0087173B">
        <w:tc>
          <w:tcPr>
            <w:tcW w:w="3048" w:type="dxa"/>
            <w:vAlign w:val="center"/>
          </w:tcPr>
          <w:p w:rsidR="005B498A" w:rsidRPr="00B16173" w:rsidRDefault="005B498A" w:rsidP="007E28B7">
            <w:pPr>
              <w:tabs>
                <w:tab w:val="left" w:pos="708"/>
                <w:tab w:val="right" w:leader="underscore" w:pos="9639"/>
              </w:tabs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Всего по  дисциплине</w:t>
            </w:r>
          </w:p>
        </w:tc>
        <w:tc>
          <w:tcPr>
            <w:tcW w:w="686" w:type="dxa"/>
          </w:tcPr>
          <w:p w:rsidR="005B498A" w:rsidRPr="00B16173" w:rsidRDefault="005B498A" w:rsidP="007E28B7">
            <w:pPr>
              <w:jc w:val="center"/>
            </w:pPr>
            <w:r w:rsidRPr="00B16173">
              <w:t>108</w:t>
            </w:r>
          </w:p>
        </w:tc>
        <w:tc>
          <w:tcPr>
            <w:tcW w:w="10691" w:type="dxa"/>
            <w:gridSpan w:val="13"/>
          </w:tcPr>
          <w:p w:rsidR="005B498A" w:rsidRPr="00B16173" w:rsidRDefault="005B498A" w:rsidP="007E28B7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</w:tc>
      </w:tr>
    </w:tbl>
    <w:p w:rsidR="00DD4A1B" w:rsidRPr="00B16173" w:rsidRDefault="00DD4A1B" w:rsidP="00DD4A1B">
      <w:pPr>
        <w:ind w:left="360"/>
        <w:jc w:val="center"/>
        <w:rPr>
          <w:b/>
          <w:spacing w:val="-2"/>
          <w:sz w:val="28"/>
          <w:szCs w:val="28"/>
        </w:rPr>
      </w:pPr>
    </w:p>
    <w:p w:rsidR="00DD4A1B" w:rsidRPr="00B16173" w:rsidRDefault="00DD4A1B" w:rsidP="00DD4A1B">
      <w:pPr>
        <w:spacing w:line="240" w:lineRule="atLeast"/>
        <w:ind w:left="360"/>
        <w:jc w:val="both"/>
      </w:pPr>
    </w:p>
    <w:p w:rsidR="005B498A" w:rsidRPr="00B16173" w:rsidRDefault="0067649E" w:rsidP="005B498A">
      <w:pPr>
        <w:pStyle w:val="ad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С</w:t>
      </w:r>
      <w:r w:rsidR="00DD4A1B" w:rsidRPr="00B16173">
        <w:rPr>
          <w:sz w:val="28"/>
          <w:szCs w:val="28"/>
        </w:rPr>
        <w:t xml:space="preserve">окращения:  </w:t>
      </w:r>
      <w:r w:rsidR="005B498A" w:rsidRPr="00B16173">
        <w:rPr>
          <w:sz w:val="28"/>
          <w:szCs w:val="28"/>
        </w:rPr>
        <w:t>Л</w:t>
      </w:r>
      <w:r w:rsidR="005B498A" w:rsidRPr="00B16173">
        <w:rPr>
          <w:sz w:val="28"/>
          <w:szCs w:val="28"/>
          <w:vertAlign w:val="subscript"/>
        </w:rPr>
        <w:t>инт</w:t>
      </w:r>
      <w:r w:rsidR="005B498A" w:rsidRPr="00B16173">
        <w:rPr>
          <w:sz w:val="28"/>
          <w:szCs w:val="28"/>
        </w:rPr>
        <w:t xml:space="preserve"> – интерактивная лекция; ПЗ – практическое занятие; Лр – лабораторная работа;   СРС – самостоятельная работа студента;    У − устный опрос, ВК</w:t>
      </w:r>
      <w:r w:rsidR="000D384B" w:rsidRPr="00B16173">
        <w:rPr>
          <w:sz w:val="28"/>
          <w:szCs w:val="28"/>
        </w:rPr>
        <w:t xml:space="preserve"> </w:t>
      </w:r>
      <w:r w:rsidR="005B498A" w:rsidRPr="00B16173">
        <w:rPr>
          <w:sz w:val="28"/>
          <w:szCs w:val="28"/>
        </w:rPr>
        <w:t>- входной контроль.</w:t>
      </w:r>
    </w:p>
    <w:p w:rsidR="005B498A" w:rsidRPr="00B16173" w:rsidRDefault="005B498A" w:rsidP="005B498A">
      <w:pPr>
        <w:pStyle w:val="ad"/>
      </w:pPr>
    </w:p>
    <w:p w:rsidR="00DD4A1B" w:rsidRPr="00B16173" w:rsidRDefault="00DD4A1B" w:rsidP="005B498A">
      <w:pPr>
        <w:pStyle w:val="ad"/>
        <w:jc w:val="both"/>
      </w:pPr>
    </w:p>
    <w:p w:rsidR="00DD4A1B" w:rsidRPr="00B16173" w:rsidRDefault="00DD4A1B" w:rsidP="00DD4A1B">
      <w:pPr>
        <w:pStyle w:val="ad"/>
        <w:sectPr w:rsidR="00DD4A1B" w:rsidRPr="00B16173" w:rsidSect="00331472">
          <w:pgSz w:w="16837" w:h="11905" w:orient="landscape"/>
          <w:pgMar w:top="1134" w:right="1134" w:bottom="1134" w:left="1134" w:header="720" w:footer="720" w:gutter="0"/>
          <w:cols w:space="720"/>
          <w:docGrid w:linePitch="381" w:charSpace="8192"/>
        </w:sectPr>
      </w:pPr>
    </w:p>
    <w:p w:rsidR="00DD4A1B" w:rsidRPr="00B16173" w:rsidRDefault="00DD4A1B" w:rsidP="00DD4A1B">
      <w:pPr>
        <w:ind w:firstLine="851"/>
        <w:jc w:val="both"/>
        <w:rPr>
          <w:i/>
          <w:sz w:val="28"/>
          <w:szCs w:val="28"/>
        </w:rPr>
      </w:pPr>
    </w:p>
    <w:p w:rsidR="00DD4A1B" w:rsidRPr="00B16173" w:rsidRDefault="00DD4A1B" w:rsidP="00DD4A1B">
      <w:pPr>
        <w:ind w:firstLine="567"/>
        <w:rPr>
          <w:b/>
          <w:sz w:val="28"/>
        </w:rPr>
      </w:pPr>
      <w:r w:rsidRPr="00B16173">
        <w:rPr>
          <w:b/>
          <w:sz w:val="28"/>
        </w:rPr>
        <w:t>5.2 </w:t>
      </w:r>
      <w:r w:rsidR="005B498A" w:rsidRPr="00B16173">
        <w:rPr>
          <w:b/>
          <w:sz w:val="28"/>
        </w:rPr>
        <w:t xml:space="preserve">Темы </w:t>
      </w:r>
      <w:r w:rsidRPr="00B16173">
        <w:rPr>
          <w:b/>
          <w:sz w:val="28"/>
        </w:rPr>
        <w:t xml:space="preserve"> дисциплины  и виды занятий</w:t>
      </w:r>
    </w:p>
    <w:p w:rsidR="00DD4A1B" w:rsidRPr="00B16173" w:rsidRDefault="00DD4A1B" w:rsidP="00DD4A1B">
      <w:pPr>
        <w:ind w:firstLine="567"/>
        <w:rPr>
          <w:b/>
          <w:sz w:val="28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709"/>
        <w:gridCol w:w="708"/>
        <w:gridCol w:w="851"/>
        <w:gridCol w:w="850"/>
        <w:gridCol w:w="1134"/>
      </w:tblGrid>
      <w:tr w:rsidR="005B498A" w:rsidRPr="00B16173" w:rsidTr="005B498A">
        <w:trPr>
          <w:tblHeader/>
        </w:trPr>
        <w:tc>
          <w:tcPr>
            <w:tcW w:w="3969" w:type="dxa"/>
            <w:vAlign w:val="center"/>
          </w:tcPr>
          <w:p w:rsidR="005B498A" w:rsidRPr="00B16173" w:rsidRDefault="005B498A" w:rsidP="005B498A">
            <w:pPr>
              <w:jc w:val="center"/>
              <w:rPr>
                <w:sz w:val="28"/>
              </w:rPr>
            </w:pPr>
            <w:r w:rsidRPr="00B16173">
              <w:rPr>
                <w:sz w:val="28"/>
              </w:rPr>
              <w:t xml:space="preserve">Наименование темы   дисциплины </w:t>
            </w:r>
          </w:p>
        </w:tc>
        <w:tc>
          <w:tcPr>
            <w:tcW w:w="709" w:type="dxa"/>
            <w:vAlign w:val="center"/>
          </w:tcPr>
          <w:p w:rsidR="005B498A" w:rsidRPr="00B16173" w:rsidRDefault="005B498A" w:rsidP="007E28B7">
            <w:pPr>
              <w:jc w:val="center"/>
              <w:rPr>
                <w:sz w:val="28"/>
              </w:rPr>
            </w:pPr>
            <w:r w:rsidRPr="00B16173">
              <w:rPr>
                <w:sz w:val="28"/>
              </w:rPr>
              <w:t>Л</w:t>
            </w:r>
          </w:p>
        </w:tc>
        <w:tc>
          <w:tcPr>
            <w:tcW w:w="709" w:type="dxa"/>
            <w:vAlign w:val="center"/>
          </w:tcPr>
          <w:p w:rsidR="005B498A" w:rsidRPr="00B16173" w:rsidRDefault="005B498A" w:rsidP="007E28B7">
            <w:pPr>
              <w:jc w:val="center"/>
              <w:rPr>
                <w:sz w:val="28"/>
              </w:rPr>
            </w:pPr>
            <w:r w:rsidRPr="00B16173">
              <w:rPr>
                <w:sz w:val="28"/>
              </w:rPr>
              <w:t>ПЗ</w:t>
            </w:r>
          </w:p>
        </w:tc>
        <w:tc>
          <w:tcPr>
            <w:tcW w:w="708" w:type="dxa"/>
            <w:vAlign w:val="center"/>
          </w:tcPr>
          <w:p w:rsidR="005B498A" w:rsidRPr="00B16173" w:rsidRDefault="005B498A" w:rsidP="007E28B7">
            <w:pPr>
              <w:jc w:val="center"/>
              <w:rPr>
                <w:sz w:val="28"/>
              </w:rPr>
            </w:pPr>
            <w:r w:rsidRPr="00B16173">
              <w:rPr>
                <w:sz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5B498A" w:rsidRPr="00B16173" w:rsidRDefault="005B498A" w:rsidP="007E28B7">
            <w:pPr>
              <w:jc w:val="center"/>
              <w:rPr>
                <w:sz w:val="28"/>
              </w:rPr>
            </w:pPr>
            <w:r w:rsidRPr="00B16173">
              <w:rPr>
                <w:sz w:val="28"/>
              </w:rPr>
              <w:t>СРС</w:t>
            </w:r>
          </w:p>
        </w:tc>
        <w:tc>
          <w:tcPr>
            <w:tcW w:w="850" w:type="dxa"/>
            <w:vAlign w:val="center"/>
          </w:tcPr>
          <w:p w:rsidR="005B498A" w:rsidRPr="00B16173" w:rsidRDefault="005B498A" w:rsidP="007E28B7">
            <w:pPr>
              <w:jc w:val="center"/>
              <w:rPr>
                <w:sz w:val="28"/>
              </w:rPr>
            </w:pPr>
            <w:r w:rsidRPr="00B16173">
              <w:rPr>
                <w:sz w:val="28"/>
              </w:rPr>
              <w:t>КР</w:t>
            </w:r>
          </w:p>
        </w:tc>
        <w:tc>
          <w:tcPr>
            <w:tcW w:w="1134" w:type="dxa"/>
            <w:vAlign w:val="center"/>
          </w:tcPr>
          <w:p w:rsidR="005B498A" w:rsidRPr="00B16173" w:rsidRDefault="005B498A" w:rsidP="007E28B7">
            <w:pPr>
              <w:jc w:val="center"/>
              <w:rPr>
                <w:sz w:val="28"/>
              </w:rPr>
            </w:pPr>
            <w:r w:rsidRPr="00B16173">
              <w:rPr>
                <w:sz w:val="28"/>
              </w:rPr>
              <w:t>Всего часов</w:t>
            </w:r>
          </w:p>
        </w:tc>
      </w:tr>
      <w:tr w:rsidR="005B498A" w:rsidRPr="00B16173" w:rsidTr="005B498A">
        <w:tc>
          <w:tcPr>
            <w:tcW w:w="3969" w:type="dxa"/>
          </w:tcPr>
          <w:p w:rsidR="005B498A" w:rsidRPr="00B16173" w:rsidRDefault="005B498A" w:rsidP="007E28B7">
            <w:pPr>
              <w:pStyle w:val="Default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Тема 1. Введение в безопасность. Человек и техносфера.</w:t>
            </w:r>
          </w:p>
        </w:tc>
        <w:tc>
          <w:tcPr>
            <w:tcW w:w="709" w:type="dxa"/>
          </w:tcPr>
          <w:p w:rsidR="005B498A" w:rsidRPr="00B16173" w:rsidRDefault="005B498A" w:rsidP="007E28B7">
            <w:pPr>
              <w:snapToGrid w:val="0"/>
              <w:jc w:val="center"/>
            </w:pPr>
            <w:r w:rsidRPr="00B16173">
              <w:t>0,1</w:t>
            </w:r>
          </w:p>
        </w:tc>
        <w:tc>
          <w:tcPr>
            <w:tcW w:w="709" w:type="dxa"/>
          </w:tcPr>
          <w:p w:rsidR="005B498A" w:rsidRPr="00B16173" w:rsidRDefault="005B498A" w:rsidP="007E28B7">
            <w:pPr>
              <w:jc w:val="center"/>
            </w:pPr>
            <w:r w:rsidRPr="00B16173">
              <w:t>0,5</w:t>
            </w:r>
          </w:p>
        </w:tc>
        <w:tc>
          <w:tcPr>
            <w:tcW w:w="708" w:type="dxa"/>
          </w:tcPr>
          <w:p w:rsidR="005B498A" w:rsidRPr="00B16173" w:rsidRDefault="005B498A" w:rsidP="007E28B7">
            <w:pPr>
              <w:jc w:val="center"/>
            </w:pPr>
          </w:p>
        </w:tc>
        <w:tc>
          <w:tcPr>
            <w:tcW w:w="851" w:type="dxa"/>
          </w:tcPr>
          <w:p w:rsidR="005B498A" w:rsidRPr="00B16173" w:rsidRDefault="005B498A" w:rsidP="007E28B7">
            <w:pPr>
              <w:snapToGrid w:val="0"/>
              <w:jc w:val="center"/>
            </w:pPr>
            <w:r w:rsidRPr="00B16173">
              <w:t>10</w:t>
            </w:r>
          </w:p>
        </w:tc>
        <w:tc>
          <w:tcPr>
            <w:tcW w:w="850" w:type="dxa"/>
          </w:tcPr>
          <w:p w:rsidR="005B498A" w:rsidRPr="00B16173" w:rsidRDefault="005B498A" w:rsidP="007E28B7">
            <w:pPr>
              <w:jc w:val="center"/>
            </w:pPr>
          </w:p>
        </w:tc>
        <w:tc>
          <w:tcPr>
            <w:tcW w:w="1134" w:type="dxa"/>
          </w:tcPr>
          <w:p w:rsidR="005B498A" w:rsidRPr="00B16173" w:rsidRDefault="005B498A" w:rsidP="007E28B7">
            <w:pPr>
              <w:jc w:val="center"/>
            </w:pPr>
            <w:r w:rsidRPr="00B16173">
              <w:t>10,6</w:t>
            </w:r>
          </w:p>
        </w:tc>
      </w:tr>
      <w:tr w:rsidR="005B498A" w:rsidRPr="00B16173" w:rsidTr="005B498A">
        <w:tc>
          <w:tcPr>
            <w:tcW w:w="3969" w:type="dxa"/>
            <w:vAlign w:val="center"/>
          </w:tcPr>
          <w:p w:rsidR="005B498A" w:rsidRPr="00B16173" w:rsidRDefault="005B498A" w:rsidP="00E203DF">
            <w:pPr>
              <w:pStyle w:val="a5"/>
              <w:spacing w:line="240" w:lineRule="atLeast"/>
              <w:jc w:val="both"/>
              <w:rPr>
                <w:b w:val="0"/>
                <w:sz w:val="28"/>
                <w:szCs w:val="28"/>
              </w:rPr>
            </w:pPr>
            <w:r w:rsidRPr="00B16173">
              <w:rPr>
                <w:b w:val="0"/>
                <w:sz w:val="28"/>
                <w:szCs w:val="28"/>
              </w:rPr>
              <w:t>Тема2.</w:t>
            </w:r>
            <w:r w:rsidRPr="00B16173">
              <w:rPr>
                <w:b w:val="0"/>
                <w:bCs/>
                <w:sz w:val="28"/>
                <w:szCs w:val="28"/>
              </w:rPr>
              <w:t xml:space="preserve"> Психофизиологические и эргономические основы безопасности.</w:t>
            </w:r>
          </w:p>
        </w:tc>
        <w:tc>
          <w:tcPr>
            <w:tcW w:w="709" w:type="dxa"/>
          </w:tcPr>
          <w:p w:rsidR="005B498A" w:rsidRPr="00B16173" w:rsidRDefault="005B498A" w:rsidP="007E28B7">
            <w:pPr>
              <w:snapToGrid w:val="0"/>
              <w:jc w:val="center"/>
            </w:pPr>
            <w:r w:rsidRPr="00B16173">
              <w:t>0,1</w:t>
            </w:r>
          </w:p>
        </w:tc>
        <w:tc>
          <w:tcPr>
            <w:tcW w:w="709" w:type="dxa"/>
          </w:tcPr>
          <w:p w:rsidR="005B498A" w:rsidRPr="00B16173" w:rsidRDefault="005B498A" w:rsidP="007E28B7">
            <w:pPr>
              <w:snapToGrid w:val="0"/>
              <w:jc w:val="center"/>
            </w:pPr>
            <w:r w:rsidRPr="00B16173">
              <w:t>0,5</w:t>
            </w:r>
          </w:p>
        </w:tc>
        <w:tc>
          <w:tcPr>
            <w:tcW w:w="708" w:type="dxa"/>
          </w:tcPr>
          <w:p w:rsidR="005B498A" w:rsidRPr="00B16173" w:rsidRDefault="005B498A" w:rsidP="007E28B7">
            <w:pPr>
              <w:jc w:val="center"/>
            </w:pPr>
          </w:p>
        </w:tc>
        <w:tc>
          <w:tcPr>
            <w:tcW w:w="851" w:type="dxa"/>
          </w:tcPr>
          <w:p w:rsidR="005B498A" w:rsidRPr="00B16173" w:rsidRDefault="005B498A" w:rsidP="007E28B7">
            <w:pPr>
              <w:snapToGrid w:val="0"/>
              <w:jc w:val="center"/>
            </w:pPr>
            <w:r w:rsidRPr="00B16173">
              <w:t>10</w:t>
            </w:r>
          </w:p>
        </w:tc>
        <w:tc>
          <w:tcPr>
            <w:tcW w:w="850" w:type="dxa"/>
          </w:tcPr>
          <w:p w:rsidR="005B498A" w:rsidRPr="00B16173" w:rsidRDefault="005B498A" w:rsidP="007E28B7">
            <w:pPr>
              <w:jc w:val="center"/>
            </w:pPr>
          </w:p>
        </w:tc>
        <w:tc>
          <w:tcPr>
            <w:tcW w:w="1134" w:type="dxa"/>
          </w:tcPr>
          <w:p w:rsidR="005B498A" w:rsidRPr="00B16173" w:rsidRDefault="005B498A" w:rsidP="007E28B7">
            <w:pPr>
              <w:jc w:val="center"/>
            </w:pPr>
            <w:r w:rsidRPr="00B16173">
              <w:t>10,6</w:t>
            </w:r>
          </w:p>
        </w:tc>
      </w:tr>
      <w:tr w:rsidR="005B498A" w:rsidRPr="00B16173" w:rsidTr="005B498A">
        <w:tc>
          <w:tcPr>
            <w:tcW w:w="3969" w:type="dxa"/>
            <w:vAlign w:val="center"/>
          </w:tcPr>
          <w:p w:rsidR="005B498A" w:rsidRPr="00B16173" w:rsidRDefault="005B498A" w:rsidP="007E28B7">
            <w:pPr>
              <w:pStyle w:val="a5"/>
              <w:spacing w:line="240" w:lineRule="atLeast"/>
              <w:jc w:val="both"/>
              <w:rPr>
                <w:b w:val="0"/>
                <w:sz w:val="28"/>
                <w:szCs w:val="28"/>
              </w:rPr>
            </w:pPr>
            <w:r w:rsidRPr="00B16173">
              <w:rPr>
                <w:b w:val="0"/>
                <w:sz w:val="28"/>
                <w:szCs w:val="28"/>
              </w:rPr>
              <w:t>Тема 3. Идентификация и воздействие на человека опасных и вредных производственных факторов.</w:t>
            </w:r>
          </w:p>
        </w:tc>
        <w:tc>
          <w:tcPr>
            <w:tcW w:w="709" w:type="dxa"/>
          </w:tcPr>
          <w:p w:rsidR="005B498A" w:rsidRPr="00B16173" w:rsidRDefault="005B498A" w:rsidP="007E28B7">
            <w:pPr>
              <w:snapToGrid w:val="0"/>
              <w:jc w:val="center"/>
            </w:pPr>
            <w:r w:rsidRPr="00B16173">
              <w:t>0,5</w:t>
            </w:r>
          </w:p>
        </w:tc>
        <w:tc>
          <w:tcPr>
            <w:tcW w:w="709" w:type="dxa"/>
          </w:tcPr>
          <w:p w:rsidR="005B498A" w:rsidRPr="00B16173" w:rsidRDefault="005B498A" w:rsidP="007E28B7">
            <w:pPr>
              <w:snapToGrid w:val="0"/>
              <w:jc w:val="center"/>
            </w:pPr>
            <w:r w:rsidRPr="00B16173">
              <w:t>-</w:t>
            </w:r>
          </w:p>
        </w:tc>
        <w:tc>
          <w:tcPr>
            <w:tcW w:w="708" w:type="dxa"/>
          </w:tcPr>
          <w:p w:rsidR="005B498A" w:rsidRPr="00B16173" w:rsidRDefault="005B498A" w:rsidP="007E28B7">
            <w:pPr>
              <w:jc w:val="center"/>
            </w:pPr>
            <w:r w:rsidRPr="00B16173">
              <w:t>1</w:t>
            </w:r>
          </w:p>
        </w:tc>
        <w:tc>
          <w:tcPr>
            <w:tcW w:w="851" w:type="dxa"/>
          </w:tcPr>
          <w:p w:rsidR="005B498A" w:rsidRPr="00B16173" w:rsidRDefault="005B498A" w:rsidP="007E28B7">
            <w:pPr>
              <w:snapToGrid w:val="0"/>
              <w:jc w:val="center"/>
            </w:pPr>
            <w:r w:rsidRPr="00B16173">
              <w:t>20</w:t>
            </w:r>
          </w:p>
        </w:tc>
        <w:tc>
          <w:tcPr>
            <w:tcW w:w="850" w:type="dxa"/>
          </w:tcPr>
          <w:p w:rsidR="005B498A" w:rsidRPr="00B16173" w:rsidRDefault="005B498A" w:rsidP="007E28B7">
            <w:pPr>
              <w:jc w:val="center"/>
            </w:pPr>
          </w:p>
        </w:tc>
        <w:tc>
          <w:tcPr>
            <w:tcW w:w="1134" w:type="dxa"/>
          </w:tcPr>
          <w:p w:rsidR="005B498A" w:rsidRPr="00B16173" w:rsidRDefault="005B498A" w:rsidP="000D384B">
            <w:pPr>
              <w:jc w:val="center"/>
            </w:pPr>
            <w:r w:rsidRPr="00B16173">
              <w:t>21</w:t>
            </w:r>
            <w:r w:rsidR="000D384B" w:rsidRPr="00B16173">
              <w:t>,5</w:t>
            </w:r>
          </w:p>
        </w:tc>
      </w:tr>
      <w:tr w:rsidR="005B498A" w:rsidRPr="00B16173" w:rsidTr="005B498A">
        <w:tc>
          <w:tcPr>
            <w:tcW w:w="3969" w:type="dxa"/>
            <w:vAlign w:val="center"/>
          </w:tcPr>
          <w:p w:rsidR="005B498A" w:rsidRPr="00B16173" w:rsidRDefault="005B498A" w:rsidP="007E28B7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Тема 4. Методы и средства защиты человека от воздействия опасных и вредных производственных факторов.</w:t>
            </w:r>
          </w:p>
        </w:tc>
        <w:tc>
          <w:tcPr>
            <w:tcW w:w="709" w:type="dxa"/>
          </w:tcPr>
          <w:p w:rsidR="005B498A" w:rsidRPr="00B16173" w:rsidRDefault="005B498A" w:rsidP="007E28B7">
            <w:pPr>
              <w:snapToGrid w:val="0"/>
              <w:jc w:val="center"/>
            </w:pPr>
            <w:r w:rsidRPr="00B16173">
              <w:t>0,4</w:t>
            </w:r>
          </w:p>
        </w:tc>
        <w:tc>
          <w:tcPr>
            <w:tcW w:w="709" w:type="dxa"/>
          </w:tcPr>
          <w:p w:rsidR="005B498A" w:rsidRPr="00B16173" w:rsidRDefault="005B498A" w:rsidP="007E28B7">
            <w:pPr>
              <w:snapToGrid w:val="0"/>
              <w:jc w:val="center"/>
            </w:pPr>
            <w:r w:rsidRPr="00B16173">
              <w:t>1</w:t>
            </w:r>
          </w:p>
        </w:tc>
        <w:tc>
          <w:tcPr>
            <w:tcW w:w="708" w:type="dxa"/>
          </w:tcPr>
          <w:p w:rsidR="005B498A" w:rsidRPr="00B16173" w:rsidRDefault="005B498A" w:rsidP="007E28B7">
            <w:pPr>
              <w:jc w:val="center"/>
            </w:pPr>
            <w:r w:rsidRPr="00B16173">
              <w:t>1</w:t>
            </w:r>
          </w:p>
        </w:tc>
        <w:tc>
          <w:tcPr>
            <w:tcW w:w="851" w:type="dxa"/>
          </w:tcPr>
          <w:p w:rsidR="005B498A" w:rsidRPr="00B16173" w:rsidRDefault="005B498A" w:rsidP="007E28B7">
            <w:pPr>
              <w:snapToGrid w:val="0"/>
              <w:jc w:val="center"/>
            </w:pPr>
            <w:r w:rsidRPr="00B16173">
              <w:t>15</w:t>
            </w:r>
          </w:p>
        </w:tc>
        <w:tc>
          <w:tcPr>
            <w:tcW w:w="850" w:type="dxa"/>
          </w:tcPr>
          <w:p w:rsidR="005B498A" w:rsidRPr="00B16173" w:rsidRDefault="005B498A" w:rsidP="007E28B7">
            <w:pPr>
              <w:jc w:val="center"/>
            </w:pPr>
          </w:p>
        </w:tc>
        <w:tc>
          <w:tcPr>
            <w:tcW w:w="1134" w:type="dxa"/>
          </w:tcPr>
          <w:p w:rsidR="005B498A" w:rsidRPr="00B16173" w:rsidRDefault="005B498A" w:rsidP="007E28B7">
            <w:pPr>
              <w:jc w:val="center"/>
            </w:pPr>
            <w:r w:rsidRPr="00B16173">
              <w:t>17,4</w:t>
            </w:r>
          </w:p>
        </w:tc>
      </w:tr>
      <w:tr w:rsidR="005B498A" w:rsidRPr="00B16173" w:rsidTr="005B498A">
        <w:tc>
          <w:tcPr>
            <w:tcW w:w="3969" w:type="dxa"/>
            <w:vAlign w:val="center"/>
          </w:tcPr>
          <w:p w:rsidR="005B498A" w:rsidRPr="00B16173" w:rsidRDefault="005B498A" w:rsidP="007E28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Тема 5. Управление безопасностью жизнедеятельности.</w:t>
            </w:r>
          </w:p>
        </w:tc>
        <w:tc>
          <w:tcPr>
            <w:tcW w:w="709" w:type="dxa"/>
          </w:tcPr>
          <w:p w:rsidR="005B498A" w:rsidRPr="00B16173" w:rsidRDefault="005B498A" w:rsidP="007E28B7">
            <w:pPr>
              <w:snapToGrid w:val="0"/>
              <w:jc w:val="center"/>
            </w:pPr>
            <w:r w:rsidRPr="00B16173">
              <w:t>0,7</w:t>
            </w:r>
          </w:p>
        </w:tc>
        <w:tc>
          <w:tcPr>
            <w:tcW w:w="709" w:type="dxa"/>
          </w:tcPr>
          <w:p w:rsidR="005B498A" w:rsidRPr="00B16173" w:rsidRDefault="005B498A" w:rsidP="007E28B7">
            <w:pPr>
              <w:snapToGrid w:val="0"/>
              <w:jc w:val="center"/>
            </w:pPr>
            <w:r w:rsidRPr="00B16173">
              <w:t>3</w:t>
            </w:r>
          </w:p>
        </w:tc>
        <w:tc>
          <w:tcPr>
            <w:tcW w:w="708" w:type="dxa"/>
          </w:tcPr>
          <w:p w:rsidR="005B498A" w:rsidRPr="00B16173" w:rsidRDefault="005B498A" w:rsidP="007E28B7">
            <w:pPr>
              <w:jc w:val="center"/>
            </w:pPr>
          </w:p>
        </w:tc>
        <w:tc>
          <w:tcPr>
            <w:tcW w:w="851" w:type="dxa"/>
          </w:tcPr>
          <w:p w:rsidR="005B498A" w:rsidRPr="00B16173" w:rsidRDefault="005B498A" w:rsidP="007E28B7">
            <w:pPr>
              <w:snapToGrid w:val="0"/>
              <w:jc w:val="center"/>
            </w:pPr>
            <w:r w:rsidRPr="00B16173">
              <w:t>24</w:t>
            </w:r>
          </w:p>
        </w:tc>
        <w:tc>
          <w:tcPr>
            <w:tcW w:w="850" w:type="dxa"/>
          </w:tcPr>
          <w:p w:rsidR="005B498A" w:rsidRPr="00B16173" w:rsidRDefault="005B498A" w:rsidP="007E28B7">
            <w:pPr>
              <w:jc w:val="center"/>
            </w:pPr>
          </w:p>
        </w:tc>
        <w:tc>
          <w:tcPr>
            <w:tcW w:w="1134" w:type="dxa"/>
          </w:tcPr>
          <w:p w:rsidR="005B498A" w:rsidRPr="00B16173" w:rsidRDefault="005B498A" w:rsidP="007E28B7">
            <w:pPr>
              <w:jc w:val="center"/>
            </w:pPr>
            <w:r w:rsidRPr="00B16173">
              <w:t>27,7</w:t>
            </w:r>
          </w:p>
        </w:tc>
      </w:tr>
      <w:tr w:rsidR="005B498A" w:rsidRPr="00B16173" w:rsidTr="005B498A">
        <w:tc>
          <w:tcPr>
            <w:tcW w:w="3969" w:type="dxa"/>
            <w:vAlign w:val="center"/>
          </w:tcPr>
          <w:p w:rsidR="005B498A" w:rsidRPr="00B16173" w:rsidRDefault="005B498A" w:rsidP="007E28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Тема 6. Чрезвычайные ситуации</w:t>
            </w:r>
          </w:p>
          <w:p w:rsidR="005B498A" w:rsidRPr="00B16173" w:rsidRDefault="005B498A" w:rsidP="007E28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и методы защиты в условиях их реализации.</w:t>
            </w:r>
          </w:p>
        </w:tc>
        <w:tc>
          <w:tcPr>
            <w:tcW w:w="709" w:type="dxa"/>
          </w:tcPr>
          <w:p w:rsidR="005B498A" w:rsidRPr="00B16173" w:rsidRDefault="005B498A" w:rsidP="007E28B7">
            <w:pPr>
              <w:snapToGrid w:val="0"/>
              <w:jc w:val="center"/>
            </w:pPr>
            <w:r w:rsidRPr="00B16173">
              <w:t>0,2</w:t>
            </w:r>
          </w:p>
        </w:tc>
        <w:tc>
          <w:tcPr>
            <w:tcW w:w="709" w:type="dxa"/>
          </w:tcPr>
          <w:p w:rsidR="005B498A" w:rsidRPr="00B16173" w:rsidRDefault="005B498A" w:rsidP="007E28B7">
            <w:pPr>
              <w:snapToGrid w:val="0"/>
              <w:jc w:val="center"/>
            </w:pPr>
            <w:r w:rsidRPr="00B16173">
              <w:t>1</w:t>
            </w:r>
          </w:p>
        </w:tc>
        <w:tc>
          <w:tcPr>
            <w:tcW w:w="708" w:type="dxa"/>
          </w:tcPr>
          <w:p w:rsidR="005B498A" w:rsidRPr="00B16173" w:rsidRDefault="005B498A" w:rsidP="007E28B7">
            <w:pPr>
              <w:jc w:val="center"/>
            </w:pPr>
          </w:p>
        </w:tc>
        <w:tc>
          <w:tcPr>
            <w:tcW w:w="851" w:type="dxa"/>
          </w:tcPr>
          <w:p w:rsidR="005B498A" w:rsidRPr="00B16173" w:rsidRDefault="005B498A" w:rsidP="007E28B7">
            <w:pPr>
              <w:snapToGrid w:val="0"/>
              <w:jc w:val="center"/>
            </w:pPr>
            <w:r w:rsidRPr="00B16173">
              <w:t>10</w:t>
            </w:r>
          </w:p>
        </w:tc>
        <w:tc>
          <w:tcPr>
            <w:tcW w:w="850" w:type="dxa"/>
          </w:tcPr>
          <w:p w:rsidR="005B498A" w:rsidRPr="00B16173" w:rsidRDefault="005B498A" w:rsidP="007E28B7">
            <w:pPr>
              <w:jc w:val="center"/>
            </w:pPr>
          </w:p>
        </w:tc>
        <w:tc>
          <w:tcPr>
            <w:tcW w:w="1134" w:type="dxa"/>
          </w:tcPr>
          <w:p w:rsidR="005B498A" w:rsidRPr="00B16173" w:rsidRDefault="005B498A" w:rsidP="007E28B7">
            <w:pPr>
              <w:jc w:val="center"/>
            </w:pPr>
            <w:r w:rsidRPr="00B16173">
              <w:t>11,2</w:t>
            </w:r>
          </w:p>
        </w:tc>
      </w:tr>
      <w:tr w:rsidR="00236597" w:rsidRPr="00B16173" w:rsidTr="005B498A">
        <w:tc>
          <w:tcPr>
            <w:tcW w:w="3969" w:type="dxa"/>
          </w:tcPr>
          <w:p w:rsidR="00236597" w:rsidRPr="00B16173" w:rsidRDefault="00236597" w:rsidP="00236597">
            <w:pPr>
              <w:pStyle w:val="TableParagraph"/>
              <w:spacing w:line="324" w:lineRule="exact"/>
              <w:ind w:left="107"/>
              <w:rPr>
                <w:b/>
                <w:bCs/>
                <w:sz w:val="29"/>
                <w:szCs w:val="24"/>
              </w:rPr>
            </w:pPr>
            <w:r w:rsidRPr="00B16173">
              <w:rPr>
                <w:sz w:val="29"/>
              </w:rPr>
              <w:t xml:space="preserve">Итого по дисциплине </w:t>
            </w:r>
          </w:p>
        </w:tc>
        <w:tc>
          <w:tcPr>
            <w:tcW w:w="709" w:type="dxa"/>
          </w:tcPr>
          <w:p w:rsidR="00236597" w:rsidRPr="00B16173" w:rsidRDefault="00236597" w:rsidP="00DE72DA">
            <w:pPr>
              <w:jc w:val="center"/>
            </w:pPr>
            <w:r w:rsidRPr="00B16173">
              <w:t>2</w:t>
            </w:r>
          </w:p>
        </w:tc>
        <w:tc>
          <w:tcPr>
            <w:tcW w:w="709" w:type="dxa"/>
          </w:tcPr>
          <w:p w:rsidR="00236597" w:rsidRPr="00B16173" w:rsidRDefault="00236597" w:rsidP="00DE72DA">
            <w:pPr>
              <w:jc w:val="center"/>
            </w:pPr>
            <w:r w:rsidRPr="00B16173">
              <w:t>6</w:t>
            </w:r>
          </w:p>
        </w:tc>
        <w:tc>
          <w:tcPr>
            <w:tcW w:w="708" w:type="dxa"/>
          </w:tcPr>
          <w:p w:rsidR="00236597" w:rsidRPr="00B16173" w:rsidRDefault="00236597" w:rsidP="00DE72DA">
            <w:pPr>
              <w:jc w:val="center"/>
            </w:pPr>
            <w:r w:rsidRPr="00B16173">
              <w:t>2</w:t>
            </w:r>
          </w:p>
        </w:tc>
        <w:tc>
          <w:tcPr>
            <w:tcW w:w="851" w:type="dxa"/>
          </w:tcPr>
          <w:p w:rsidR="00236597" w:rsidRPr="00B16173" w:rsidRDefault="00236597" w:rsidP="00DE72DA">
            <w:pPr>
              <w:jc w:val="center"/>
            </w:pPr>
            <w:r w:rsidRPr="00B16173">
              <w:t>89</w:t>
            </w:r>
          </w:p>
        </w:tc>
        <w:tc>
          <w:tcPr>
            <w:tcW w:w="850" w:type="dxa"/>
          </w:tcPr>
          <w:p w:rsidR="00236597" w:rsidRPr="00B16173" w:rsidRDefault="00236597" w:rsidP="00DE72DA">
            <w:pPr>
              <w:jc w:val="center"/>
            </w:pPr>
          </w:p>
        </w:tc>
        <w:tc>
          <w:tcPr>
            <w:tcW w:w="1134" w:type="dxa"/>
          </w:tcPr>
          <w:p w:rsidR="00236597" w:rsidRPr="00B16173" w:rsidRDefault="00236597" w:rsidP="00393967">
            <w:pPr>
              <w:jc w:val="center"/>
            </w:pPr>
            <w:r w:rsidRPr="00B16173">
              <w:t>99</w:t>
            </w:r>
          </w:p>
        </w:tc>
      </w:tr>
      <w:tr w:rsidR="00236597" w:rsidRPr="00B16173" w:rsidTr="003D1640">
        <w:tc>
          <w:tcPr>
            <w:tcW w:w="7796" w:type="dxa"/>
            <w:gridSpan w:val="6"/>
          </w:tcPr>
          <w:p w:rsidR="00236597" w:rsidRPr="00B16173" w:rsidRDefault="00236597" w:rsidP="00236597">
            <w:pPr>
              <w:jc w:val="both"/>
            </w:pPr>
            <w:r w:rsidRPr="00B16173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134" w:type="dxa"/>
          </w:tcPr>
          <w:p w:rsidR="00236597" w:rsidRPr="00B16173" w:rsidRDefault="00236597" w:rsidP="00393967">
            <w:pPr>
              <w:jc w:val="center"/>
            </w:pPr>
            <w:r w:rsidRPr="00B16173">
              <w:t>9</w:t>
            </w:r>
          </w:p>
        </w:tc>
      </w:tr>
      <w:tr w:rsidR="00236597" w:rsidRPr="00B16173" w:rsidTr="00F80F0D">
        <w:tc>
          <w:tcPr>
            <w:tcW w:w="7796" w:type="dxa"/>
            <w:gridSpan w:val="6"/>
          </w:tcPr>
          <w:p w:rsidR="00236597" w:rsidRPr="00B16173" w:rsidRDefault="00236597" w:rsidP="00236597">
            <w:r w:rsidRPr="00B16173">
              <w:rPr>
                <w:sz w:val="29"/>
              </w:rPr>
              <w:t xml:space="preserve">Всего по дисциплине </w:t>
            </w:r>
          </w:p>
        </w:tc>
        <w:tc>
          <w:tcPr>
            <w:tcW w:w="1134" w:type="dxa"/>
          </w:tcPr>
          <w:p w:rsidR="00236597" w:rsidRPr="00B16173" w:rsidRDefault="00236597" w:rsidP="007E28B7">
            <w:pPr>
              <w:jc w:val="center"/>
            </w:pPr>
            <w:r w:rsidRPr="00B16173">
              <w:t>108</w:t>
            </w:r>
          </w:p>
        </w:tc>
      </w:tr>
    </w:tbl>
    <w:p w:rsidR="00DD4A1B" w:rsidRPr="00B16173" w:rsidRDefault="00DD4A1B" w:rsidP="00DD4A1B">
      <w:pPr>
        <w:ind w:firstLine="851"/>
        <w:jc w:val="both"/>
        <w:rPr>
          <w:b/>
          <w:sz w:val="28"/>
          <w:szCs w:val="28"/>
        </w:rPr>
      </w:pPr>
    </w:p>
    <w:p w:rsidR="00DD4A1B" w:rsidRPr="00B16173" w:rsidRDefault="00DD4A1B" w:rsidP="00DD4A1B">
      <w:pPr>
        <w:ind w:firstLine="567"/>
        <w:jc w:val="both"/>
        <w:rPr>
          <w:b/>
          <w:sz w:val="28"/>
          <w:szCs w:val="28"/>
        </w:rPr>
      </w:pPr>
      <w:r w:rsidRPr="00B16173">
        <w:rPr>
          <w:b/>
          <w:sz w:val="28"/>
          <w:szCs w:val="28"/>
        </w:rPr>
        <w:t xml:space="preserve">5.3 Содержание дисциплины </w:t>
      </w:r>
    </w:p>
    <w:p w:rsidR="00DD4A1B" w:rsidRPr="00B16173" w:rsidRDefault="00DD4A1B" w:rsidP="00DD4A1B">
      <w:pPr>
        <w:ind w:firstLine="567"/>
        <w:jc w:val="both"/>
        <w:rPr>
          <w:b/>
          <w:sz w:val="28"/>
          <w:szCs w:val="28"/>
        </w:rPr>
      </w:pPr>
    </w:p>
    <w:p w:rsidR="00E203DF" w:rsidRPr="00B16173" w:rsidRDefault="00E203DF" w:rsidP="00E203DF">
      <w:pPr>
        <w:pStyle w:val="a5"/>
        <w:ind w:firstLine="567"/>
        <w:rPr>
          <w:b w:val="0"/>
          <w:szCs w:val="28"/>
        </w:rPr>
      </w:pPr>
    </w:p>
    <w:p w:rsidR="00E203DF" w:rsidRPr="00B16173" w:rsidRDefault="00E203DF" w:rsidP="00E203DF">
      <w:pPr>
        <w:ind w:firstLine="700"/>
        <w:jc w:val="both"/>
        <w:rPr>
          <w:b/>
          <w:sz w:val="28"/>
          <w:szCs w:val="28"/>
        </w:rPr>
      </w:pPr>
      <w:r w:rsidRPr="00B16173">
        <w:rPr>
          <w:b/>
          <w:sz w:val="28"/>
          <w:szCs w:val="28"/>
        </w:rPr>
        <w:t>Тема 1 Введение в безопасность. Человек и техносфера</w:t>
      </w:r>
    </w:p>
    <w:p w:rsidR="00E203DF" w:rsidRPr="00B16173" w:rsidRDefault="00E203DF" w:rsidP="00E203DF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B16173">
        <w:rPr>
          <w:rFonts w:eastAsia="TimesNewRomanPSMT" w:cs="TimesNewRomanPSMT"/>
          <w:sz w:val="28"/>
          <w:szCs w:val="28"/>
        </w:rPr>
        <w:t xml:space="preserve">Понятие техносферы. Характерные </w:t>
      </w:r>
      <w:r w:rsidRPr="00B16173">
        <w:rPr>
          <w:rFonts w:eastAsia="TimesNewRomanPS-ItalicMT" w:cs="TimesNewRomanPS-ItalicMT"/>
          <w:sz w:val="28"/>
          <w:szCs w:val="28"/>
        </w:rPr>
        <w:t xml:space="preserve">системы </w:t>
      </w:r>
      <w:r w:rsidRPr="00B16173">
        <w:rPr>
          <w:rFonts w:eastAsia="TimesNewRomanPS-BoldMT" w:cs="TimesNewRomanPS-BoldMT"/>
          <w:sz w:val="28"/>
          <w:szCs w:val="28"/>
        </w:rPr>
        <w:t xml:space="preserve">«человек-техносфера», </w:t>
      </w:r>
      <w:r w:rsidRPr="00B16173">
        <w:rPr>
          <w:rFonts w:eastAsia="TimesNewRomanPS-ItalicMT" w:cs="TimesNewRomanPS-ItalicMT"/>
          <w:sz w:val="28"/>
          <w:szCs w:val="28"/>
        </w:rPr>
        <w:t>«человек - среда обитания»</w:t>
      </w:r>
      <w:r w:rsidRPr="00B16173">
        <w:rPr>
          <w:rFonts w:eastAsia="TimesNewRomanPSMT" w:cs="TimesNewRomanPS-BoldMT"/>
          <w:sz w:val="28"/>
          <w:szCs w:val="28"/>
        </w:rPr>
        <w:t xml:space="preserve">. </w:t>
      </w:r>
      <w:r w:rsidRPr="00B16173">
        <w:rPr>
          <w:rFonts w:eastAsia="TimesNewRomanPS-BoldMT" w:cs="TimesNewRomanPS-BoldMT"/>
          <w:color w:val="000000"/>
          <w:spacing w:val="5"/>
          <w:sz w:val="28"/>
          <w:szCs w:val="28"/>
        </w:rPr>
        <w:t>Харак</w:t>
      </w:r>
      <w:r w:rsidRPr="00B16173">
        <w:rPr>
          <w:rFonts w:eastAsia="TimesNewRomanPSMT" w:cs="TimesNewRomanPSMT"/>
          <w:color w:val="000000"/>
          <w:spacing w:val="4"/>
          <w:sz w:val="28"/>
          <w:szCs w:val="28"/>
        </w:rPr>
        <w:t xml:space="preserve">терные виды взаимодействия человека со средой </w:t>
      </w:r>
      <w:r w:rsidRPr="00B16173">
        <w:rPr>
          <w:rFonts w:eastAsia="TimesNewRomanPSMT" w:cs="TimesNewRomanPSMT"/>
          <w:color w:val="000000"/>
          <w:spacing w:val="6"/>
          <w:sz w:val="28"/>
          <w:szCs w:val="28"/>
        </w:rPr>
        <w:t>обитания</w:t>
      </w:r>
      <w:r w:rsidRPr="00B16173">
        <w:rPr>
          <w:rFonts w:eastAsia="TimesNewRomanPS-BoldMT" w:cs="TimesNewRomanPS-BoldMT"/>
          <w:color w:val="000000"/>
          <w:spacing w:val="2"/>
          <w:sz w:val="28"/>
          <w:szCs w:val="28"/>
        </w:rPr>
        <w:t xml:space="preserve">. </w:t>
      </w:r>
      <w:r w:rsidRPr="00B16173">
        <w:rPr>
          <w:sz w:val="28"/>
          <w:szCs w:val="28"/>
        </w:rPr>
        <w:t xml:space="preserve">Понятия «опасность», «безопасность». Виды опасностей, системы безопасности. </w:t>
      </w:r>
      <w:r w:rsidRPr="00B16173">
        <w:rPr>
          <w:color w:val="000000"/>
          <w:spacing w:val="3"/>
          <w:sz w:val="28"/>
          <w:szCs w:val="28"/>
        </w:rPr>
        <w:t>Концепция безопасности.</w:t>
      </w:r>
      <w:r w:rsidRPr="00B16173">
        <w:rPr>
          <w:sz w:val="28"/>
          <w:szCs w:val="28"/>
        </w:rPr>
        <w:t xml:space="preserve"> Критерии безопасности. Вред, ущерб, риск - виды и характеристики. </w:t>
      </w:r>
      <w:r w:rsidR="00643A07" w:rsidRPr="00B16173">
        <w:pict>
          <v:line id="_x0000_s1033" style="position:absolute;left:0;text-align:left;z-index:251662336;mso-position-horizontal-relative:margin;mso-position-vertical-relative:text" from="540.7pt,167.3pt" to="540.7pt,196.6pt" strokeweight=".09mm">
            <v:stroke joinstyle="miter"/>
            <w10:wrap anchorx="margin"/>
          </v:line>
        </w:pict>
      </w:r>
      <w:r w:rsidR="00643A07" w:rsidRPr="00B16173">
        <w:pict>
          <v:line id="_x0000_s1034" style="position:absolute;left:0;text-align:left;z-index:251663360;mso-position-horizontal-relative:margin;mso-position-vertical-relative:text" from="538.3pt,410.65pt" to="538.3pt,433.2pt" strokeweight=".25mm">
            <v:stroke joinstyle="miter"/>
            <w10:wrap anchorx="margin"/>
          </v:line>
        </w:pict>
      </w:r>
      <w:r w:rsidRPr="00B16173">
        <w:rPr>
          <w:rFonts w:eastAsia="TimesNewRomanPSMT" w:cs="TimesNewRomanPSMT"/>
          <w:color w:val="000000"/>
          <w:spacing w:val="3"/>
          <w:sz w:val="28"/>
          <w:szCs w:val="28"/>
        </w:rPr>
        <w:t xml:space="preserve">Безопасность и демография. </w:t>
      </w:r>
      <w:r w:rsidRPr="00B16173">
        <w:rPr>
          <w:color w:val="000000"/>
          <w:spacing w:val="2"/>
          <w:sz w:val="28"/>
          <w:szCs w:val="28"/>
        </w:rPr>
        <w:t>Отраслевые проблемы обеспечения безопасности жизнедеятельности.</w:t>
      </w:r>
    </w:p>
    <w:p w:rsidR="00E203DF" w:rsidRPr="00B16173" w:rsidRDefault="00643A07" w:rsidP="00E203DF">
      <w:pPr>
        <w:jc w:val="both"/>
        <w:rPr>
          <w:b/>
          <w:sz w:val="28"/>
          <w:szCs w:val="28"/>
        </w:rPr>
      </w:pPr>
      <w:r w:rsidRPr="00B16173">
        <w:rPr>
          <w:noProof/>
          <w:sz w:val="28"/>
          <w:szCs w:val="28"/>
        </w:rPr>
        <w:pict>
          <v:line id="_x0000_s1031" style="position:absolute;left:0;text-align:left;z-index:251660288;mso-position-horizontal-relative:margin" from="540.7pt,167.3pt" to="540.7pt,196.6pt" o:allowincell="f" strokeweight=".25pt">
            <w10:wrap anchorx="margin"/>
          </v:line>
        </w:pict>
      </w:r>
      <w:r w:rsidRPr="00B16173">
        <w:rPr>
          <w:noProof/>
          <w:sz w:val="28"/>
          <w:szCs w:val="28"/>
        </w:rPr>
        <w:pict>
          <v:line id="_x0000_s1032" style="position:absolute;left:0;text-align:left;z-index:251661312;mso-position-horizontal-relative:margin" from="538.3pt,410.65pt" to="538.3pt,433.2pt" o:allowincell="f" strokeweight=".7pt">
            <w10:wrap anchorx="margin"/>
          </v:line>
        </w:pict>
      </w:r>
    </w:p>
    <w:p w:rsidR="00E203DF" w:rsidRPr="00B16173" w:rsidRDefault="00E203DF" w:rsidP="00E203DF">
      <w:pPr>
        <w:pStyle w:val="a5"/>
        <w:ind w:firstLine="567"/>
        <w:jc w:val="both"/>
        <w:rPr>
          <w:bCs/>
          <w:sz w:val="28"/>
          <w:szCs w:val="28"/>
        </w:rPr>
      </w:pPr>
      <w:r w:rsidRPr="00B16173">
        <w:rPr>
          <w:sz w:val="28"/>
          <w:szCs w:val="28"/>
        </w:rPr>
        <w:t>Тема 2</w:t>
      </w:r>
      <w:r w:rsidRPr="00B16173">
        <w:rPr>
          <w:bCs/>
          <w:sz w:val="28"/>
          <w:szCs w:val="28"/>
        </w:rPr>
        <w:t xml:space="preserve"> Психофизиологические и эргономические основы безопасности</w:t>
      </w:r>
    </w:p>
    <w:p w:rsidR="00E203DF" w:rsidRPr="00B16173" w:rsidRDefault="00E203DF" w:rsidP="000D384B">
      <w:pPr>
        <w:shd w:val="clear" w:color="auto" w:fill="FFFFFF"/>
        <w:ind w:firstLine="567"/>
        <w:jc w:val="both"/>
        <w:rPr>
          <w:sz w:val="28"/>
          <w:szCs w:val="28"/>
        </w:rPr>
      </w:pPr>
      <w:r w:rsidRPr="00B16173">
        <w:rPr>
          <w:rFonts w:eastAsia="TimesNewRomanPSMT" w:cs="TimesNewRomanPSMT"/>
          <w:sz w:val="28"/>
          <w:szCs w:val="28"/>
        </w:rPr>
        <w:lastRenderedPageBreak/>
        <w:t xml:space="preserve">Взаимосвязь условий жизнедеятельности со здоровьем и производительностью труда. </w:t>
      </w:r>
      <w:r w:rsidRPr="00B16173">
        <w:rPr>
          <w:sz w:val="28"/>
          <w:szCs w:val="28"/>
        </w:rPr>
        <w:t>Виды и условия трудовой деятельности.</w:t>
      </w:r>
      <w:r w:rsidRPr="00B16173">
        <w:rPr>
          <w:i/>
          <w:sz w:val="28"/>
          <w:szCs w:val="28"/>
        </w:rPr>
        <w:t xml:space="preserve"> </w:t>
      </w:r>
      <w:r w:rsidRPr="00B16173">
        <w:rPr>
          <w:sz w:val="28"/>
          <w:szCs w:val="28"/>
        </w:rPr>
        <w:t>Работоспособность человека и ее динамика. Взаимосвязь человека с производственной средой, характер воздействия, критерии оценки, нормирование.</w:t>
      </w:r>
      <w:r w:rsidR="000D384B" w:rsidRPr="00B16173">
        <w:rPr>
          <w:sz w:val="28"/>
          <w:szCs w:val="28"/>
        </w:rPr>
        <w:t xml:space="preserve"> </w:t>
      </w:r>
      <w:r w:rsidRPr="00B16173">
        <w:rPr>
          <w:sz w:val="28"/>
          <w:szCs w:val="28"/>
        </w:rPr>
        <w:t xml:space="preserve">Эргономические основы безопасности. Организация рабочего места. </w:t>
      </w:r>
    </w:p>
    <w:p w:rsidR="00E203DF" w:rsidRPr="00B16173" w:rsidRDefault="00E203DF" w:rsidP="00E203DF">
      <w:pPr>
        <w:shd w:val="clear" w:color="auto" w:fill="FFFFFF"/>
        <w:ind w:firstLine="560"/>
        <w:jc w:val="both"/>
        <w:rPr>
          <w:sz w:val="28"/>
          <w:szCs w:val="28"/>
        </w:rPr>
      </w:pPr>
    </w:p>
    <w:p w:rsidR="00E203DF" w:rsidRPr="00B16173" w:rsidRDefault="00E203DF" w:rsidP="00E203DF">
      <w:pPr>
        <w:pStyle w:val="a5"/>
        <w:spacing w:line="240" w:lineRule="auto"/>
        <w:ind w:firstLine="567"/>
        <w:rPr>
          <w:b w:val="0"/>
          <w:smallCaps/>
          <w:sz w:val="16"/>
          <w:szCs w:val="16"/>
        </w:rPr>
      </w:pPr>
    </w:p>
    <w:p w:rsidR="00E203DF" w:rsidRPr="00B16173" w:rsidRDefault="00E203DF" w:rsidP="00E203DF">
      <w:pPr>
        <w:pStyle w:val="a5"/>
        <w:ind w:firstLine="567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Тема 3 Идентификация и воздействие на человека опасных и вредных производственных факторов </w:t>
      </w:r>
    </w:p>
    <w:p w:rsidR="00E203DF" w:rsidRPr="00B16173" w:rsidRDefault="00E203DF" w:rsidP="00E203DF">
      <w:pPr>
        <w:ind w:firstLine="560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Классификация негативных факторов производственной среды. Источники, характеристики и воздействие опасных и вредных факторов производственной среды. Производственные метеорологические условия. Вредные вещества. Производственное освещение. Акустические  и механические колебания. Электромагнитное, лазерное, ионизирующие излучения</w:t>
      </w:r>
      <w:r w:rsidRPr="00B16173">
        <w:rPr>
          <w:i/>
          <w:sz w:val="28"/>
          <w:szCs w:val="28"/>
        </w:rPr>
        <w:t xml:space="preserve">. </w:t>
      </w:r>
      <w:r w:rsidRPr="00B16173">
        <w:rPr>
          <w:sz w:val="28"/>
          <w:szCs w:val="28"/>
        </w:rPr>
        <w:t>Электроопасность на производстве.</w:t>
      </w:r>
    </w:p>
    <w:p w:rsidR="00E203DF" w:rsidRPr="00B16173" w:rsidRDefault="00E203DF" w:rsidP="00E203DF">
      <w:pPr>
        <w:pStyle w:val="a5"/>
        <w:spacing w:line="240" w:lineRule="auto"/>
        <w:ind w:firstLine="567"/>
        <w:rPr>
          <w:b w:val="0"/>
          <w:smallCaps/>
          <w:sz w:val="16"/>
          <w:szCs w:val="16"/>
        </w:rPr>
      </w:pPr>
    </w:p>
    <w:p w:rsidR="00E203DF" w:rsidRPr="00B16173" w:rsidRDefault="00E203DF" w:rsidP="00E203DF">
      <w:pPr>
        <w:ind w:firstLine="567"/>
        <w:jc w:val="both"/>
        <w:rPr>
          <w:b/>
          <w:sz w:val="28"/>
          <w:szCs w:val="28"/>
        </w:rPr>
      </w:pPr>
      <w:r w:rsidRPr="00B16173">
        <w:rPr>
          <w:b/>
          <w:sz w:val="28"/>
          <w:szCs w:val="28"/>
        </w:rPr>
        <w:t>Тема 4 Методы и средства защиты человека от воздействия опасных и вредных производственных факторов</w:t>
      </w:r>
    </w:p>
    <w:p w:rsidR="00E203DF" w:rsidRPr="00B16173" w:rsidRDefault="00E203DF" w:rsidP="00E203DF">
      <w:pPr>
        <w:ind w:firstLine="567"/>
        <w:jc w:val="both"/>
        <w:rPr>
          <w:rFonts w:eastAsia="TimesNewRomanPSMT" w:cs="TimesNewRomanPSMT"/>
          <w:sz w:val="28"/>
          <w:szCs w:val="28"/>
        </w:rPr>
      </w:pPr>
      <w:r w:rsidRPr="00B16173">
        <w:rPr>
          <w:spacing w:val="5"/>
          <w:sz w:val="28"/>
          <w:szCs w:val="28"/>
        </w:rPr>
        <w:t xml:space="preserve">Основные принципы, методы и средства защиты от </w:t>
      </w:r>
      <w:r w:rsidRPr="00B16173">
        <w:rPr>
          <w:bCs/>
          <w:sz w:val="28"/>
          <w:szCs w:val="28"/>
        </w:rPr>
        <w:t>воздействия</w:t>
      </w:r>
      <w:r w:rsidRPr="00B16173">
        <w:rPr>
          <w:bCs/>
          <w:spacing w:val="-2"/>
          <w:sz w:val="28"/>
          <w:szCs w:val="28"/>
        </w:rPr>
        <w:t xml:space="preserve"> опасных и вредных производственных  факторов. </w:t>
      </w:r>
      <w:r w:rsidRPr="00B16173">
        <w:rPr>
          <w:rFonts w:eastAsia="TimesNewRomanPSMT" w:cs="TimesNewRomanPSMT"/>
          <w:sz w:val="28"/>
          <w:szCs w:val="28"/>
        </w:rPr>
        <w:t xml:space="preserve">Общая характеристика и классификация защитных средств. </w:t>
      </w:r>
      <w:r w:rsidRPr="00B16173">
        <w:rPr>
          <w:spacing w:val="5"/>
          <w:sz w:val="28"/>
          <w:szCs w:val="28"/>
        </w:rPr>
        <w:t xml:space="preserve">Средства коллективной и индивидуальной защиты. Роль средств индивидуальной защиты в профилактике производственного травматизма и профессиональных заболеваний. Защита от теплового излучения, высоких и низких температур окружающей среды. </w:t>
      </w:r>
      <w:r w:rsidRPr="00B16173">
        <w:rPr>
          <w:sz w:val="28"/>
          <w:szCs w:val="28"/>
        </w:rPr>
        <w:t xml:space="preserve">Средства и методы защиты органов зрения. Средства и методы защиты от шума, ультразвука инфразвука, вибрации. Контроль и защита от электромагнитных, ионизирующих и лазерных излучений. Средства защиты от электромагнитных полей  радиочастот. Методы и средства защиты от опасности поражения электрическим током. </w:t>
      </w:r>
      <w:r w:rsidRPr="00B16173">
        <w:rPr>
          <w:rFonts w:eastAsia="TimesNewRomanPS-ItalicMT" w:cs="TimesNewRomanPS-ItalicMT"/>
          <w:sz w:val="28"/>
          <w:szCs w:val="28"/>
        </w:rPr>
        <w:t>Знаки безопасности</w:t>
      </w:r>
      <w:r w:rsidRPr="00B16173">
        <w:rPr>
          <w:rFonts w:eastAsia="TimesNewRomanPSMT" w:cs="TimesNewRomanPSMT"/>
          <w:sz w:val="28"/>
          <w:szCs w:val="28"/>
        </w:rPr>
        <w:t>: запрещающие, предупреждающие, предписывающие, указательные, пожарной безопасности, эвакуационные, медицинского и санитарного назначения.</w:t>
      </w:r>
    </w:p>
    <w:p w:rsidR="00E203DF" w:rsidRPr="00B16173" w:rsidRDefault="00E203DF" w:rsidP="00E203DF">
      <w:pPr>
        <w:ind w:firstLine="560"/>
        <w:jc w:val="both"/>
        <w:rPr>
          <w:b/>
          <w:smallCaps/>
          <w:sz w:val="16"/>
          <w:szCs w:val="16"/>
        </w:rPr>
      </w:pPr>
    </w:p>
    <w:p w:rsidR="00E203DF" w:rsidRPr="00B16173" w:rsidRDefault="00E203DF" w:rsidP="00E203DF">
      <w:pPr>
        <w:ind w:firstLine="567"/>
        <w:jc w:val="both"/>
        <w:rPr>
          <w:b/>
          <w:sz w:val="28"/>
          <w:szCs w:val="28"/>
        </w:rPr>
      </w:pPr>
      <w:r w:rsidRPr="00B16173">
        <w:rPr>
          <w:b/>
          <w:sz w:val="28"/>
          <w:szCs w:val="28"/>
        </w:rPr>
        <w:t>Тема 5 Управление безопасностью жизнедеятельности</w:t>
      </w:r>
    </w:p>
    <w:p w:rsidR="00E203DF" w:rsidRPr="00B16173" w:rsidRDefault="00E203DF" w:rsidP="000D384B">
      <w:pPr>
        <w:ind w:firstLine="567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Международное сотрудничество в области безопасности жизнедеятельности. Системы и характеристика основных законодательных и нормативно-правовых актов, регулирующих вопросы безопасности. Система управления охраной труда (СУОТ) в РФ. Государственный надзор и контроль за соблюдением трудового законодательства и иных нормативных правовых актов, содержащих нормы трудового права и их функции. Управление охраной труда в организации. В</w:t>
      </w:r>
      <w:r w:rsidRPr="00B16173">
        <w:rPr>
          <w:color w:val="000000"/>
          <w:spacing w:val="1"/>
          <w:sz w:val="28"/>
          <w:szCs w:val="28"/>
        </w:rPr>
        <w:t xml:space="preserve">едомственный </w:t>
      </w:r>
      <w:r w:rsidRPr="00B16173">
        <w:rPr>
          <w:color w:val="000000"/>
          <w:spacing w:val="3"/>
          <w:sz w:val="28"/>
          <w:szCs w:val="28"/>
        </w:rPr>
        <w:t>и административно-общественный контроль в организациях воздушного транспорта</w:t>
      </w:r>
      <w:r w:rsidRPr="00B16173">
        <w:rPr>
          <w:color w:val="000000"/>
          <w:spacing w:val="1"/>
          <w:sz w:val="28"/>
          <w:szCs w:val="28"/>
        </w:rPr>
        <w:t xml:space="preserve"> </w:t>
      </w:r>
      <w:r w:rsidRPr="00B16173">
        <w:rPr>
          <w:sz w:val="28"/>
          <w:szCs w:val="28"/>
        </w:rPr>
        <w:t>Травмоопасные профессии и профессиональные заболевания в гражданской авиации, статистика производственного травматизма в отрасли. Расследование, учет несчастных случаев и профессиональных заболеваний, возмещение вреда пострадавшим на производстве.</w:t>
      </w:r>
      <w:r w:rsidR="000D384B" w:rsidRPr="00B16173">
        <w:rPr>
          <w:sz w:val="28"/>
          <w:szCs w:val="28"/>
        </w:rPr>
        <w:t xml:space="preserve"> </w:t>
      </w:r>
      <w:r w:rsidRPr="00B16173">
        <w:rPr>
          <w:sz w:val="28"/>
          <w:szCs w:val="28"/>
        </w:rPr>
        <w:t xml:space="preserve">Экономические основы управления безопасности, страхование </w:t>
      </w:r>
      <w:r w:rsidRPr="00B16173">
        <w:rPr>
          <w:sz w:val="28"/>
          <w:szCs w:val="28"/>
        </w:rPr>
        <w:lastRenderedPageBreak/>
        <w:t>рисков и материальные затраты на обеспечение безопасности жизнедеятельности.</w:t>
      </w:r>
    </w:p>
    <w:p w:rsidR="00E203DF" w:rsidRPr="00B16173" w:rsidRDefault="00E203DF" w:rsidP="00E203DF">
      <w:pPr>
        <w:pStyle w:val="a5"/>
        <w:spacing w:line="240" w:lineRule="auto"/>
        <w:ind w:firstLine="567"/>
        <w:rPr>
          <w:b w:val="0"/>
          <w:smallCaps/>
          <w:sz w:val="16"/>
          <w:szCs w:val="16"/>
        </w:rPr>
      </w:pPr>
    </w:p>
    <w:p w:rsidR="00E203DF" w:rsidRPr="00B16173" w:rsidRDefault="00E203DF" w:rsidP="00E203DF">
      <w:pPr>
        <w:ind w:firstLine="567"/>
        <w:jc w:val="both"/>
        <w:rPr>
          <w:b/>
          <w:sz w:val="28"/>
          <w:szCs w:val="28"/>
        </w:rPr>
      </w:pPr>
      <w:r w:rsidRPr="00B16173">
        <w:rPr>
          <w:b/>
          <w:sz w:val="28"/>
          <w:szCs w:val="28"/>
        </w:rPr>
        <w:t>Тема 6 Чрезвычайные ситуации и методы защиты в условиях их реализации</w:t>
      </w:r>
    </w:p>
    <w:p w:rsidR="00E203DF" w:rsidRPr="00B16173" w:rsidRDefault="00E203DF" w:rsidP="00E203DF">
      <w:pPr>
        <w:shd w:val="clear" w:color="auto" w:fill="FFFFFF"/>
        <w:ind w:firstLine="560"/>
        <w:jc w:val="both"/>
        <w:rPr>
          <w:sz w:val="28"/>
          <w:szCs w:val="28"/>
        </w:rPr>
      </w:pPr>
      <w:r w:rsidRPr="00B16173">
        <w:rPr>
          <w:bCs/>
          <w:sz w:val="28"/>
          <w:szCs w:val="28"/>
        </w:rPr>
        <w:t>Основные понятия и определения</w:t>
      </w:r>
      <w:r w:rsidRPr="00B16173">
        <w:rPr>
          <w:b/>
          <w:bCs/>
          <w:sz w:val="28"/>
          <w:szCs w:val="28"/>
        </w:rPr>
        <w:t xml:space="preserve">, </w:t>
      </w:r>
      <w:r w:rsidRPr="00B16173">
        <w:rPr>
          <w:sz w:val="28"/>
          <w:szCs w:val="28"/>
        </w:rPr>
        <w:t xml:space="preserve">классификация чрезвычайных ситуаций и объектов экономики </w:t>
      </w:r>
      <w:r w:rsidRPr="00B16173">
        <w:rPr>
          <w:spacing w:val="-1"/>
          <w:sz w:val="28"/>
          <w:szCs w:val="28"/>
        </w:rPr>
        <w:t>по потенциальной опасности. Фазы развития чрезвычайных ситуаций. Техногенные и природные ч</w:t>
      </w:r>
      <w:r w:rsidRPr="00B16173">
        <w:rPr>
          <w:bCs/>
          <w:spacing w:val="-1"/>
          <w:sz w:val="28"/>
          <w:szCs w:val="28"/>
        </w:rPr>
        <w:t>резвычайные ситуации</w:t>
      </w:r>
      <w:r w:rsidRPr="00B16173">
        <w:rPr>
          <w:spacing w:val="-1"/>
          <w:sz w:val="28"/>
          <w:szCs w:val="28"/>
        </w:rPr>
        <w:t xml:space="preserve">. </w:t>
      </w:r>
      <w:r w:rsidRPr="00B16173">
        <w:rPr>
          <w:bCs/>
          <w:spacing w:val="-1"/>
          <w:sz w:val="28"/>
          <w:szCs w:val="28"/>
        </w:rPr>
        <w:t>Чрезвычайные ситуации и поражающие факторы чрезвычайных ситуаций военного времени</w:t>
      </w:r>
      <w:r w:rsidRPr="00B16173">
        <w:rPr>
          <w:b/>
          <w:bCs/>
          <w:spacing w:val="-1"/>
          <w:sz w:val="28"/>
          <w:szCs w:val="28"/>
        </w:rPr>
        <w:t xml:space="preserve">. </w:t>
      </w:r>
      <w:r w:rsidRPr="00B16173">
        <w:rPr>
          <w:sz w:val="28"/>
          <w:szCs w:val="28"/>
        </w:rPr>
        <w:t xml:space="preserve">Методы прогнозирования и оценки обстановки при чрезвычайных ситуациях. </w:t>
      </w:r>
      <w:r w:rsidRPr="00B16173">
        <w:rPr>
          <w:spacing w:val="-1"/>
          <w:sz w:val="28"/>
          <w:szCs w:val="28"/>
        </w:rPr>
        <w:t xml:space="preserve">Обеспечение  устойчивости функционирования объектов в чрезвычайных ситуациях. </w:t>
      </w:r>
      <w:r w:rsidRPr="00B16173">
        <w:rPr>
          <w:bCs/>
          <w:spacing w:val="-1"/>
          <w:sz w:val="28"/>
          <w:szCs w:val="28"/>
        </w:rPr>
        <w:t xml:space="preserve">Защита населения в </w:t>
      </w:r>
      <w:r w:rsidRPr="00B16173">
        <w:rPr>
          <w:spacing w:val="-1"/>
          <w:sz w:val="28"/>
          <w:szCs w:val="28"/>
        </w:rPr>
        <w:t>ч</w:t>
      </w:r>
      <w:r w:rsidRPr="00B16173">
        <w:rPr>
          <w:bCs/>
          <w:spacing w:val="-1"/>
          <w:sz w:val="28"/>
          <w:szCs w:val="28"/>
        </w:rPr>
        <w:t xml:space="preserve">резвычайных ситуациях. </w:t>
      </w:r>
      <w:r w:rsidRPr="00B16173">
        <w:rPr>
          <w:bCs/>
          <w:spacing w:val="-4"/>
          <w:sz w:val="28"/>
          <w:szCs w:val="28"/>
        </w:rPr>
        <w:t>Основы организации аварийно-спасательных</w:t>
      </w:r>
      <w:r w:rsidRPr="00B16173">
        <w:rPr>
          <w:b/>
          <w:bCs/>
          <w:spacing w:val="-4"/>
          <w:sz w:val="28"/>
          <w:szCs w:val="28"/>
        </w:rPr>
        <w:t xml:space="preserve"> </w:t>
      </w:r>
      <w:r w:rsidRPr="00B16173">
        <w:rPr>
          <w:spacing w:val="-4"/>
          <w:sz w:val="28"/>
          <w:szCs w:val="28"/>
        </w:rPr>
        <w:t>и других неотложных работ при чрезвычайных ситуациях</w:t>
      </w:r>
    </w:p>
    <w:p w:rsidR="00DD4A1B" w:rsidRPr="00B16173" w:rsidRDefault="00DD4A1B" w:rsidP="00DD4A1B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</w:p>
    <w:p w:rsidR="00DD4A1B" w:rsidRPr="00B16173" w:rsidRDefault="00DD4A1B" w:rsidP="00DD4A1B">
      <w:pPr>
        <w:ind w:firstLine="567"/>
        <w:jc w:val="both"/>
        <w:rPr>
          <w:b/>
          <w:sz w:val="28"/>
          <w:szCs w:val="28"/>
        </w:rPr>
      </w:pPr>
      <w:r w:rsidRPr="00B16173">
        <w:rPr>
          <w:b/>
          <w:sz w:val="28"/>
          <w:szCs w:val="28"/>
        </w:rPr>
        <w:t xml:space="preserve">5.4 Практические занятия </w:t>
      </w:r>
    </w:p>
    <w:p w:rsidR="00DD4A1B" w:rsidRPr="00B16173" w:rsidRDefault="00DD4A1B" w:rsidP="00DD4A1B">
      <w:pPr>
        <w:ind w:firstLine="567"/>
        <w:jc w:val="both"/>
        <w:rPr>
          <w:b/>
          <w:sz w:val="28"/>
          <w:szCs w:val="28"/>
        </w:rPr>
      </w:pPr>
    </w:p>
    <w:p w:rsidR="00DD4A1B" w:rsidRPr="00B16173" w:rsidRDefault="00DD4A1B" w:rsidP="00DD4A1B">
      <w:pPr>
        <w:jc w:val="both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6095"/>
        <w:gridCol w:w="1266"/>
      </w:tblGrid>
      <w:tr w:rsidR="00DD4A1B" w:rsidRPr="00B16173" w:rsidTr="007E28B7">
        <w:trPr>
          <w:tblHeader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4B" w:rsidRPr="00B16173" w:rsidRDefault="00DD4A1B" w:rsidP="007E28B7">
            <w:pPr>
              <w:pStyle w:val="a5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B16173">
              <w:rPr>
                <w:b w:val="0"/>
                <w:bCs/>
                <w:sz w:val="28"/>
                <w:szCs w:val="28"/>
              </w:rPr>
              <w:t>Номер</w:t>
            </w:r>
          </w:p>
          <w:p w:rsidR="00DD4A1B" w:rsidRPr="00B16173" w:rsidRDefault="00DD4A1B" w:rsidP="007E28B7">
            <w:pPr>
              <w:pStyle w:val="a5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B16173">
              <w:rPr>
                <w:b w:val="0"/>
                <w:bCs/>
                <w:sz w:val="28"/>
                <w:szCs w:val="28"/>
              </w:rPr>
              <w:t xml:space="preserve"> темы дисциплины</w:t>
            </w:r>
          </w:p>
          <w:p w:rsidR="00DD4A1B" w:rsidRPr="00B16173" w:rsidRDefault="00DD4A1B" w:rsidP="007E28B7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A1B" w:rsidRPr="00B16173" w:rsidRDefault="00DD4A1B" w:rsidP="007E28B7">
            <w:pPr>
              <w:pStyle w:val="a5"/>
              <w:snapToGrid w:val="0"/>
              <w:rPr>
                <w:b w:val="0"/>
                <w:sz w:val="28"/>
                <w:szCs w:val="28"/>
              </w:rPr>
            </w:pPr>
          </w:p>
          <w:p w:rsidR="00DD4A1B" w:rsidRPr="00B16173" w:rsidRDefault="00DD4A1B" w:rsidP="007E28B7">
            <w:pPr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Тематика практических занятий</w:t>
            </w:r>
          </w:p>
          <w:p w:rsidR="00DD4A1B" w:rsidRPr="00B16173" w:rsidRDefault="00DD4A1B" w:rsidP="000D38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A1B" w:rsidRPr="00B16173" w:rsidRDefault="00DD4A1B" w:rsidP="007E28B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Трудо-емкость</w:t>
            </w:r>
          </w:p>
          <w:p w:rsidR="00DD4A1B" w:rsidRPr="00B16173" w:rsidRDefault="00DD4A1B" w:rsidP="007E28B7">
            <w:pPr>
              <w:pStyle w:val="a5"/>
              <w:rPr>
                <w:b w:val="0"/>
                <w:sz w:val="28"/>
                <w:szCs w:val="28"/>
              </w:rPr>
            </w:pPr>
            <w:r w:rsidRPr="00B16173">
              <w:rPr>
                <w:b w:val="0"/>
                <w:sz w:val="28"/>
                <w:szCs w:val="28"/>
              </w:rPr>
              <w:t>(часы)</w:t>
            </w:r>
          </w:p>
        </w:tc>
      </w:tr>
      <w:tr w:rsidR="00DD4A1B" w:rsidRPr="00B16173" w:rsidTr="007E28B7">
        <w:trPr>
          <w:tblHeader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A1B" w:rsidRPr="00B16173" w:rsidRDefault="00DD4A1B" w:rsidP="007E28B7">
            <w:pPr>
              <w:pStyle w:val="a5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B16173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A1B" w:rsidRPr="00B16173" w:rsidRDefault="00DD4A1B" w:rsidP="007E28B7">
            <w:pPr>
              <w:pStyle w:val="a5"/>
              <w:snapToGrid w:val="0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B16173">
              <w:rPr>
                <w:b w:val="0"/>
                <w:sz w:val="28"/>
                <w:szCs w:val="28"/>
              </w:rPr>
              <w:t>Практическое занятие 1. Классификация опасностей.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A1B" w:rsidRPr="00B16173" w:rsidRDefault="00DD4A1B" w:rsidP="007E28B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0,5</w:t>
            </w:r>
          </w:p>
        </w:tc>
      </w:tr>
      <w:tr w:rsidR="00DD4A1B" w:rsidRPr="00B16173" w:rsidTr="007E28B7">
        <w:trPr>
          <w:tblHeader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A1B" w:rsidRPr="00B16173" w:rsidRDefault="00DD4A1B" w:rsidP="007E28B7">
            <w:pPr>
              <w:pStyle w:val="a5"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B16173">
              <w:rPr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A1B" w:rsidRPr="00B16173" w:rsidRDefault="00DD4A1B" w:rsidP="007E28B7">
            <w:pPr>
              <w:pStyle w:val="a5"/>
              <w:snapToGrid w:val="0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B16173">
              <w:rPr>
                <w:b w:val="0"/>
                <w:sz w:val="28"/>
                <w:szCs w:val="28"/>
              </w:rPr>
              <w:t>Практическое занятие 2. Эргономические основы безопасности.</w:t>
            </w:r>
          </w:p>
          <w:p w:rsidR="00DD4A1B" w:rsidRPr="00B16173" w:rsidRDefault="00DD4A1B" w:rsidP="007E28B7">
            <w:pPr>
              <w:pStyle w:val="a5"/>
              <w:snapToGrid w:val="0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B16173">
              <w:rPr>
                <w:b w:val="0"/>
                <w:sz w:val="28"/>
                <w:szCs w:val="28"/>
              </w:rPr>
              <w:t>Организация рабочего места оператора ПЭВМ.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A1B" w:rsidRPr="00B16173" w:rsidRDefault="00DD4A1B" w:rsidP="007E28B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0,5</w:t>
            </w:r>
          </w:p>
        </w:tc>
      </w:tr>
      <w:tr w:rsidR="00DD4A1B" w:rsidRPr="00B16173" w:rsidTr="007E28B7">
        <w:trPr>
          <w:trHeight w:val="570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4A1B" w:rsidRPr="00B16173" w:rsidRDefault="00DD4A1B" w:rsidP="007E28B7">
            <w:pPr>
              <w:pStyle w:val="a5"/>
              <w:snapToGrid w:val="0"/>
              <w:rPr>
                <w:b w:val="0"/>
                <w:bCs/>
                <w:sz w:val="28"/>
                <w:szCs w:val="28"/>
              </w:rPr>
            </w:pPr>
            <w:r w:rsidRPr="00B16173">
              <w:rPr>
                <w:b w:val="0"/>
                <w:bCs/>
                <w:sz w:val="28"/>
                <w:szCs w:val="28"/>
              </w:rPr>
              <w:t>4</w:t>
            </w:r>
            <w:r w:rsidRPr="00B16173">
              <w:rPr>
                <w:b w:val="0"/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D4A1B" w:rsidRPr="00B16173" w:rsidRDefault="00DD4A1B" w:rsidP="007E28B7">
            <w:pPr>
              <w:jc w:val="both"/>
              <w:rPr>
                <w:spacing w:val="-1"/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Практическое занятие 3.  Определение требуемого воздухообмена в помещении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A1B" w:rsidRPr="00B16173" w:rsidRDefault="00DD4A1B" w:rsidP="007E28B7">
            <w:pPr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1</w:t>
            </w:r>
          </w:p>
        </w:tc>
      </w:tr>
      <w:tr w:rsidR="00DD4A1B" w:rsidRPr="00B16173" w:rsidTr="007E28B7">
        <w:trPr>
          <w:trHeight w:val="570"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4A1B" w:rsidRPr="00B16173" w:rsidRDefault="00DD4A1B" w:rsidP="007E28B7">
            <w:pPr>
              <w:pStyle w:val="a5"/>
              <w:snapToGrid w:val="0"/>
              <w:rPr>
                <w:b w:val="0"/>
                <w:bCs/>
                <w:spacing w:val="-2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D4A1B" w:rsidRPr="00B16173" w:rsidRDefault="00DD4A1B" w:rsidP="007E28B7">
            <w:pPr>
              <w:jc w:val="both"/>
              <w:rPr>
                <w:spacing w:val="-1"/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Практическое занятие 4.</w:t>
            </w:r>
            <w:r w:rsidRPr="00B16173">
              <w:rPr>
                <w:b/>
                <w:sz w:val="28"/>
                <w:szCs w:val="28"/>
              </w:rPr>
              <w:t xml:space="preserve"> </w:t>
            </w:r>
            <w:r w:rsidRPr="00B16173">
              <w:rPr>
                <w:spacing w:val="-1"/>
                <w:sz w:val="28"/>
                <w:szCs w:val="28"/>
              </w:rPr>
              <w:t>Опасные зоны, расчет их размеров и спо</w:t>
            </w:r>
            <w:r w:rsidRPr="00B16173">
              <w:rPr>
                <w:sz w:val="28"/>
                <w:szCs w:val="28"/>
              </w:rPr>
              <w:t>собы локализации опасных зон (расчет СВЧ)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A1B" w:rsidRPr="00B16173" w:rsidRDefault="00DD4A1B" w:rsidP="007E28B7">
            <w:pPr>
              <w:jc w:val="center"/>
              <w:rPr>
                <w:sz w:val="28"/>
                <w:szCs w:val="28"/>
              </w:rPr>
            </w:pPr>
          </w:p>
        </w:tc>
      </w:tr>
      <w:tr w:rsidR="00DD4A1B" w:rsidRPr="00B16173" w:rsidTr="007E28B7">
        <w:trPr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4A1B" w:rsidRPr="00B16173" w:rsidRDefault="00DD4A1B" w:rsidP="007E28B7">
            <w:pPr>
              <w:pStyle w:val="a5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D4A1B" w:rsidRPr="00B16173" w:rsidRDefault="00DD4A1B" w:rsidP="007E28B7">
            <w:pPr>
              <w:snapToGrid w:val="0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Практическое занятие 5.</w:t>
            </w:r>
            <w:r w:rsidRPr="00B16173">
              <w:rPr>
                <w:b/>
                <w:sz w:val="28"/>
                <w:szCs w:val="28"/>
              </w:rPr>
              <w:t xml:space="preserve"> </w:t>
            </w:r>
            <w:r w:rsidRPr="00B16173">
              <w:rPr>
                <w:spacing w:val="-1"/>
                <w:sz w:val="28"/>
                <w:szCs w:val="28"/>
              </w:rPr>
              <w:t xml:space="preserve">Принципы формирования световой среды в рабочей зоне, зоне отдыха (расчет </w:t>
            </w:r>
            <w:r w:rsidRPr="00B16173">
              <w:rPr>
                <w:sz w:val="28"/>
                <w:szCs w:val="28"/>
              </w:rPr>
              <w:t>освещения).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A1B" w:rsidRPr="00B16173" w:rsidRDefault="00DD4A1B" w:rsidP="007E28B7">
            <w:pPr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</w:tr>
      <w:tr w:rsidR="00DD4A1B" w:rsidRPr="00B16173" w:rsidTr="007E28B7">
        <w:trPr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4A1B" w:rsidRPr="00B16173" w:rsidRDefault="00DD4A1B" w:rsidP="007E28B7">
            <w:pPr>
              <w:pStyle w:val="a5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D4A1B" w:rsidRPr="00B16173" w:rsidRDefault="00DD4A1B" w:rsidP="007E28B7">
            <w:pPr>
              <w:snapToGrid w:val="0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Практическое занятие 6.</w:t>
            </w:r>
            <w:r w:rsidRPr="00B16173">
              <w:rPr>
                <w:b/>
                <w:sz w:val="28"/>
                <w:szCs w:val="28"/>
              </w:rPr>
              <w:t xml:space="preserve"> </w:t>
            </w:r>
            <w:r w:rsidRPr="00B16173">
              <w:rPr>
                <w:spacing w:val="-1"/>
                <w:sz w:val="28"/>
                <w:szCs w:val="28"/>
              </w:rPr>
              <w:t>Способы организации вентиляции и кондиционирования для создания благопри</w:t>
            </w:r>
            <w:r w:rsidRPr="00B16173">
              <w:rPr>
                <w:sz w:val="28"/>
                <w:szCs w:val="28"/>
              </w:rPr>
              <w:t>ятных микроклиматических условий на рабочем месте, определение требуемой производительности (расчет кондиционеров)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A1B" w:rsidRPr="00B16173" w:rsidRDefault="00DD4A1B" w:rsidP="007E28B7">
            <w:pPr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</w:tr>
      <w:tr w:rsidR="00DD4A1B" w:rsidRPr="00B16173" w:rsidTr="007E28B7">
        <w:trPr>
          <w:trHeight w:val="511"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DD4A1B" w:rsidRPr="00B16173" w:rsidRDefault="00DD4A1B" w:rsidP="007E28B7">
            <w:pPr>
              <w:snapToGrid w:val="0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B1617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D4A1B" w:rsidRPr="00B16173" w:rsidRDefault="00DD4A1B" w:rsidP="007E28B7">
            <w:pPr>
              <w:pStyle w:val="a8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Практическое занятие 7. Изучение трудового права в области охраны труда. </w:t>
            </w:r>
          </w:p>
        </w:tc>
        <w:tc>
          <w:tcPr>
            <w:tcW w:w="12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A1B" w:rsidRPr="00B16173" w:rsidRDefault="00DD4A1B" w:rsidP="007E28B7">
            <w:pPr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3</w:t>
            </w:r>
          </w:p>
        </w:tc>
      </w:tr>
      <w:tr w:rsidR="00DD4A1B" w:rsidRPr="00B16173" w:rsidTr="007E28B7">
        <w:trPr>
          <w:trHeight w:val="511"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4A1B" w:rsidRPr="00B16173" w:rsidRDefault="00DD4A1B" w:rsidP="007E28B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D4A1B" w:rsidRPr="00B16173" w:rsidRDefault="00DD4A1B" w:rsidP="007E28B7">
            <w:pPr>
              <w:pStyle w:val="a8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Практическое занятие 8.</w:t>
            </w:r>
            <w:r w:rsidRPr="00B16173">
              <w:rPr>
                <w:b/>
                <w:sz w:val="28"/>
                <w:szCs w:val="28"/>
              </w:rPr>
              <w:t xml:space="preserve"> </w:t>
            </w:r>
            <w:r w:rsidRPr="00B16173">
              <w:rPr>
                <w:sz w:val="28"/>
                <w:szCs w:val="28"/>
              </w:rPr>
              <w:t>Социальное партнерство, коллективный договор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A1B" w:rsidRPr="00B16173" w:rsidRDefault="00DD4A1B" w:rsidP="007E28B7">
            <w:pPr>
              <w:jc w:val="center"/>
              <w:rPr>
                <w:sz w:val="28"/>
                <w:szCs w:val="28"/>
              </w:rPr>
            </w:pPr>
          </w:p>
        </w:tc>
      </w:tr>
      <w:tr w:rsidR="00DD4A1B" w:rsidRPr="00B16173" w:rsidTr="007E28B7">
        <w:trPr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4A1B" w:rsidRPr="00B16173" w:rsidRDefault="00DD4A1B" w:rsidP="007E28B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D4A1B" w:rsidRPr="00B16173" w:rsidRDefault="00DD4A1B" w:rsidP="007E28B7">
            <w:pPr>
              <w:pStyle w:val="a8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Практическое занятие 9.</w:t>
            </w:r>
            <w:r w:rsidRPr="00B16173">
              <w:rPr>
                <w:b/>
                <w:sz w:val="28"/>
                <w:szCs w:val="28"/>
              </w:rPr>
              <w:t xml:space="preserve"> </w:t>
            </w:r>
            <w:r w:rsidRPr="00B16173">
              <w:rPr>
                <w:sz w:val="28"/>
                <w:szCs w:val="28"/>
              </w:rPr>
              <w:t xml:space="preserve">Порядок применения </w:t>
            </w:r>
            <w:r w:rsidRPr="00B16173">
              <w:rPr>
                <w:sz w:val="28"/>
                <w:szCs w:val="28"/>
              </w:rPr>
              <w:lastRenderedPageBreak/>
              <w:t>ответственности за несоблюдение (ненадлежащее соблюдение) законодательства о труде и охране труда.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A1B" w:rsidRPr="00B16173" w:rsidRDefault="00DD4A1B" w:rsidP="007E28B7">
            <w:pPr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</w:tr>
      <w:tr w:rsidR="00DD4A1B" w:rsidRPr="00B16173" w:rsidTr="007E28B7">
        <w:trPr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4A1B" w:rsidRPr="00B16173" w:rsidRDefault="00DD4A1B" w:rsidP="007E28B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D4A1B" w:rsidRPr="00B16173" w:rsidRDefault="00DD4A1B" w:rsidP="007E28B7">
            <w:pPr>
              <w:pStyle w:val="a8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Практическое занятие 10. Порядок проведения инструктажей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A1B" w:rsidRPr="00B16173" w:rsidRDefault="00DD4A1B" w:rsidP="007E28B7">
            <w:pPr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</w:tr>
      <w:tr w:rsidR="00DD4A1B" w:rsidRPr="00B16173" w:rsidTr="007E28B7">
        <w:trPr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4A1B" w:rsidRPr="00B16173" w:rsidRDefault="00DD4A1B" w:rsidP="007E28B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D4A1B" w:rsidRPr="00B16173" w:rsidRDefault="00DD4A1B" w:rsidP="007E28B7">
            <w:pPr>
              <w:pStyle w:val="a8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Практическое занятие 11. Порядок разработки инструкций по охране труда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A1B" w:rsidRPr="00B16173" w:rsidRDefault="00DD4A1B" w:rsidP="007E28B7">
            <w:pPr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</w:tr>
      <w:tr w:rsidR="00DD4A1B" w:rsidRPr="00B16173" w:rsidTr="007E28B7">
        <w:trPr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4A1B" w:rsidRPr="00B16173" w:rsidRDefault="00DD4A1B" w:rsidP="007E28B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D4A1B" w:rsidRPr="00B16173" w:rsidRDefault="00DD4A1B" w:rsidP="007E28B7">
            <w:pPr>
              <w:pStyle w:val="a8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Практическое занятие 12. Организация совместного комитета по охране труда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A1B" w:rsidRPr="00B16173" w:rsidRDefault="00DD4A1B" w:rsidP="007E28B7">
            <w:pPr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</w:tr>
      <w:tr w:rsidR="00DD4A1B" w:rsidRPr="00B16173" w:rsidTr="007E28B7">
        <w:trPr>
          <w:trHeight w:val="400"/>
          <w:jc w:val="center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DD4A1B" w:rsidRPr="00B16173" w:rsidRDefault="00DD4A1B" w:rsidP="007E28B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1617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</w:tcBorders>
          </w:tcPr>
          <w:p w:rsidR="00DD4A1B" w:rsidRPr="00B16173" w:rsidRDefault="00DD4A1B" w:rsidP="007E28B7">
            <w:pPr>
              <w:snapToGrid w:val="0"/>
              <w:jc w:val="both"/>
              <w:rPr>
                <w:rFonts w:eastAsia="TimesNewRomanPSMT"/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Практическое занятие 13. </w:t>
            </w:r>
            <w:r w:rsidRPr="00B16173">
              <w:rPr>
                <w:rFonts w:eastAsia="TimesNewRomanPSMT"/>
                <w:sz w:val="28"/>
                <w:szCs w:val="28"/>
              </w:rPr>
              <w:t>Изучение видов пожаров их классификацию, средств и способов пожаротушения.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A1B" w:rsidRPr="00B16173" w:rsidRDefault="00DD4A1B" w:rsidP="007E28B7">
            <w:pPr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0,5</w:t>
            </w:r>
          </w:p>
        </w:tc>
      </w:tr>
      <w:tr w:rsidR="00DD4A1B" w:rsidRPr="00B16173" w:rsidTr="007E28B7">
        <w:trPr>
          <w:trHeight w:val="50"/>
          <w:jc w:val="center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D4A1B" w:rsidRPr="00B16173" w:rsidRDefault="00DD4A1B" w:rsidP="007E28B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</w:tcBorders>
          </w:tcPr>
          <w:p w:rsidR="00DD4A1B" w:rsidRPr="00B16173" w:rsidRDefault="00DD4A1B" w:rsidP="007E28B7">
            <w:pPr>
              <w:snapToGrid w:val="0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D4A1B" w:rsidRPr="00B16173" w:rsidRDefault="00DD4A1B" w:rsidP="007E28B7">
            <w:pPr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0,5</w:t>
            </w:r>
          </w:p>
        </w:tc>
      </w:tr>
      <w:tr w:rsidR="00DD4A1B" w:rsidRPr="00B16173" w:rsidTr="007E28B7">
        <w:trPr>
          <w:trHeight w:val="549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D4A1B" w:rsidRPr="00B16173" w:rsidRDefault="00DD4A1B" w:rsidP="007E28B7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DD4A1B" w:rsidRPr="00B16173" w:rsidRDefault="00DD4A1B" w:rsidP="007E28B7">
            <w:pPr>
              <w:autoSpaceDE w:val="0"/>
              <w:snapToGrid w:val="0"/>
              <w:jc w:val="both"/>
              <w:rPr>
                <w:rFonts w:eastAsia="TimesNewRomanPSMT"/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Практическое занятие 14. </w:t>
            </w:r>
            <w:r w:rsidRPr="00B16173">
              <w:rPr>
                <w:rFonts w:eastAsia="TimesNewRomanPSMT"/>
                <w:sz w:val="28"/>
                <w:szCs w:val="28"/>
              </w:rPr>
              <w:t>Организация работы предприятия в условиях чрезвычайных ситуаций мирного и военного времени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A1B" w:rsidRPr="00B16173" w:rsidRDefault="00DD4A1B" w:rsidP="007E28B7">
            <w:pPr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</w:p>
        </w:tc>
      </w:tr>
      <w:tr w:rsidR="00DD4A1B" w:rsidRPr="00B16173" w:rsidTr="007E28B7">
        <w:trPr>
          <w:trHeight w:val="74"/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D4A1B" w:rsidRPr="00B16173" w:rsidRDefault="00DD4A1B" w:rsidP="00B16173">
            <w:pPr>
              <w:autoSpaceDE w:val="0"/>
              <w:snapToGrid w:val="0"/>
              <w:jc w:val="center"/>
              <w:rPr>
                <w:rFonts w:eastAsia="TimesNewRomanPSMT"/>
                <w:sz w:val="28"/>
                <w:szCs w:val="28"/>
              </w:rPr>
            </w:pPr>
            <w:r w:rsidRPr="00B16173">
              <w:rPr>
                <w:sz w:val="29"/>
              </w:rPr>
              <w:t>Итого по дисциплине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A1B" w:rsidRPr="00B16173" w:rsidRDefault="00DD4A1B" w:rsidP="007E28B7">
            <w:pPr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6</w:t>
            </w:r>
          </w:p>
        </w:tc>
      </w:tr>
    </w:tbl>
    <w:p w:rsidR="00DD4A1B" w:rsidRPr="00B16173" w:rsidRDefault="00DD4A1B" w:rsidP="00D53F38">
      <w:pPr>
        <w:ind w:firstLine="567"/>
        <w:jc w:val="both"/>
        <w:rPr>
          <w:b/>
          <w:sz w:val="28"/>
          <w:szCs w:val="28"/>
        </w:rPr>
      </w:pPr>
    </w:p>
    <w:p w:rsidR="00D53F38" w:rsidRPr="00B16173" w:rsidRDefault="00D53F38" w:rsidP="00D53F38">
      <w:pPr>
        <w:ind w:firstLine="567"/>
        <w:jc w:val="both"/>
        <w:rPr>
          <w:b/>
          <w:sz w:val="28"/>
          <w:szCs w:val="28"/>
        </w:rPr>
      </w:pPr>
      <w:r w:rsidRPr="00B16173">
        <w:rPr>
          <w:b/>
          <w:sz w:val="28"/>
          <w:szCs w:val="28"/>
        </w:rPr>
        <w:t>5.5 Лабораторный практикум</w:t>
      </w:r>
    </w:p>
    <w:p w:rsidR="00A57A32" w:rsidRPr="00B16173" w:rsidRDefault="00A57A32" w:rsidP="00A57A32">
      <w:pPr>
        <w:ind w:firstLine="567"/>
        <w:jc w:val="both"/>
        <w:rPr>
          <w:b/>
          <w:color w:val="FF0000"/>
          <w:sz w:val="28"/>
        </w:rPr>
      </w:pPr>
    </w:p>
    <w:p w:rsidR="000E4158" w:rsidRPr="00B16173" w:rsidRDefault="000E4158" w:rsidP="00A57A32">
      <w:pPr>
        <w:ind w:firstLine="567"/>
        <w:jc w:val="both"/>
        <w:rPr>
          <w:sz w:val="28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6521"/>
        <w:gridCol w:w="992"/>
      </w:tblGrid>
      <w:tr w:rsidR="00B16173" w:rsidRPr="00B16173" w:rsidTr="000E4158">
        <w:tc>
          <w:tcPr>
            <w:tcW w:w="1782" w:type="dxa"/>
            <w:vAlign w:val="center"/>
          </w:tcPr>
          <w:p w:rsidR="000E4158" w:rsidRPr="00B16173" w:rsidRDefault="000E4158" w:rsidP="000E4158">
            <w:pPr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Номер </w:t>
            </w:r>
          </w:p>
          <w:p w:rsidR="000E4158" w:rsidRPr="00B16173" w:rsidRDefault="000E4158" w:rsidP="000E4158">
            <w:pPr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темы </w:t>
            </w:r>
          </w:p>
          <w:p w:rsidR="000E4158" w:rsidRPr="00B16173" w:rsidRDefault="000E4158" w:rsidP="000E4158">
            <w:pPr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дисциплины</w:t>
            </w:r>
          </w:p>
        </w:tc>
        <w:tc>
          <w:tcPr>
            <w:tcW w:w="6521" w:type="dxa"/>
            <w:vAlign w:val="center"/>
          </w:tcPr>
          <w:p w:rsidR="000E4158" w:rsidRPr="00B16173" w:rsidRDefault="000E4158" w:rsidP="000E4158">
            <w:pPr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Наименование лабораторных работ</w:t>
            </w:r>
          </w:p>
        </w:tc>
        <w:tc>
          <w:tcPr>
            <w:tcW w:w="992" w:type="dxa"/>
            <w:vAlign w:val="center"/>
          </w:tcPr>
          <w:p w:rsidR="000E4158" w:rsidRPr="00B16173" w:rsidRDefault="000E4158" w:rsidP="000E4158">
            <w:pPr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Тру-доем-кость</w:t>
            </w:r>
          </w:p>
          <w:p w:rsidR="000E4158" w:rsidRPr="00B16173" w:rsidRDefault="000E4158" w:rsidP="000E4158">
            <w:pPr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(час)</w:t>
            </w:r>
          </w:p>
        </w:tc>
      </w:tr>
      <w:tr w:rsidR="00B16173" w:rsidRPr="00B16173" w:rsidTr="000E4158">
        <w:tc>
          <w:tcPr>
            <w:tcW w:w="1782" w:type="dxa"/>
            <w:vAlign w:val="center"/>
          </w:tcPr>
          <w:p w:rsidR="000E4158" w:rsidRPr="00B16173" w:rsidRDefault="000E4158" w:rsidP="000E4158">
            <w:pPr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vAlign w:val="center"/>
          </w:tcPr>
          <w:p w:rsidR="000E4158" w:rsidRPr="00B16173" w:rsidRDefault="000E4158" w:rsidP="000E4158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Лабораторная работа №1. Исследование микроклимата производственных помещений</w:t>
            </w:r>
          </w:p>
        </w:tc>
        <w:tc>
          <w:tcPr>
            <w:tcW w:w="992" w:type="dxa"/>
            <w:vAlign w:val="center"/>
          </w:tcPr>
          <w:p w:rsidR="000E4158" w:rsidRPr="00B16173" w:rsidRDefault="000E4158" w:rsidP="000E4158">
            <w:pPr>
              <w:jc w:val="center"/>
              <w:rPr>
                <w:sz w:val="28"/>
                <w:szCs w:val="28"/>
              </w:rPr>
            </w:pPr>
          </w:p>
        </w:tc>
      </w:tr>
      <w:tr w:rsidR="00B16173" w:rsidRPr="00B16173" w:rsidTr="000E4158">
        <w:tc>
          <w:tcPr>
            <w:tcW w:w="1782" w:type="dxa"/>
            <w:vAlign w:val="center"/>
          </w:tcPr>
          <w:p w:rsidR="000E4158" w:rsidRPr="00B16173" w:rsidRDefault="000E4158" w:rsidP="000E4158">
            <w:pPr>
              <w:pStyle w:val="a5"/>
              <w:spacing w:line="240" w:lineRule="auto"/>
              <w:rPr>
                <w:b w:val="0"/>
                <w:sz w:val="28"/>
                <w:szCs w:val="28"/>
              </w:rPr>
            </w:pPr>
            <w:r w:rsidRPr="00B16173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521" w:type="dxa"/>
            <w:vAlign w:val="center"/>
          </w:tcPr>
          <w:p w:rsidR="000E4158" w:rsidRPr="00B16173" w:rsidRDefault="000E4158" w:rsidP="000E4158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Лабораторная работа №2. Исследование производственного освещения рабочей зоны.</w:t>
            </w:r>
          </w:p>
        </w:tc>
        <w:tc>
          <w:tcPr>
            <w:tcW w:w="992" w:type="dxa"/>
            <w:vAlign w:val="center"/>
          </w:tcPr>
          <w:p w:rsidR="000E4158" w:rsidRPr="00B16173" w:rsidRDefault="000E4158" w:rsidP="000E4158">
            <w:pPr>
              <w:jc w:val="center"/>
              <w:rPr>
                <w:sz w:val="28"/>
                <w:szCs w:val="28"/>
              </w:rPr>
            </w:pPr>
          </w:p>
        </w:tc>
      </w:tr>
      <w:tr w:rsidR="00B16173" w:rsidRPr="00B16173" w:rsidTr="000E4158">
        <w:tc>
          <w:tcPr>
            <w:tcW w:w="1782" w:type="dxa"/>
            <w:vAlign w:val="center"/>
          </w:tcPr>
          <w:p w:rsidR="000E4158" w:rsidRPr="00B16173" w:rsidRDefault="000E4158" w:rsidP="000E4158">
            <w:pPr>
              <w:pStyle w:val="a5"/>
              <w:spacing w:line="240" w:lineRule="auto"/>
              <w:rPr>
                <w:b w:val="0"/>
                <w:sz w:val="28"/>
                <w:szCs w:val="28"/>
              </w:rPr>
            </w:pPr>
            <w:r w:rsidRPr="00B16173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521" w:type="dxa"/>
            <w:vAlign w:val="center"/>
          </w:tcPr>
          <w:p w:rsidR="000E4158" w:rsidRPr="00B16173" w:rsidRDefault="000E4158" w:rsidP="000E4158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Лабораторная работа №3.</w:t>
            </w:r>
            <w:r w:rsidRPr="00B16173">
              <w:rPr>
                <w:spacing w:val="-1"/>
                <w:sz w:val="28"/>
                <w:szCs w:val="28"/>
              </w:rPr>
              <w:t xml:space="preserve"> Определения уровня электромагнитного поля СВЧ</w:t>
            </w:r>
          </w:p>
        </w:tc>
        <w:tc>
          <w:tcPr>
            <w:tcW w:w="992" w:type="dxa"/>
            <w:vAlign w:val="center"/>
          </w:tcPr>
          <w:p w:rsidR="000E4158" w:rsidRPr="00B16173" w:rsidRDefault="006D7689" w:rsidP="000E4158">
            <w:pPr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1</w:t>
            </w:r>
          </w:p>
        </w:tc>
      </w:tr>
      <w:tr w:rsidR="00B16173" w:rsidRPr="00B16173" w:rsidTr="000E4158">
        <w:tc>
          <w:tcPr>
            <w:tcW w:w="1782" w:type="dxa"/>
            <w:vAlign w:val="center"/>
          </w:tcPr>
          <w:p w:rsidR="000E4158" w:rsidRPr="00B16173" w:rsidRDefault="000C6CF4" w:rsidP="000E4158">
            <w:pPr>
              <w:pStyle w:val="a5"/>
              <w:spacing w:line="240" w:lineRule="auto"/>
              <w:rPr>
                <w:b w:val="0"/>
                <w:sz w:val="28"/>
                <w:szCs w:val="28"/>
              </w:rPr>
            </w:pPr>
            <w:r w:rsidRPr="00B16173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521" w:type="dxa"/>
            <w:vAlign w:val="center"/>
          </w:tcPr>
          <w:p w:rsidR="000E4158" w:rsidRPr="00B16173" w:rsidRDefault="000E4158" w:rsidP="000E4158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Лабораторная работа №4. Исследование производственного шума на рабочих местах и эффективности средств защиты.</w:t>
            </w:r>
          </w:p>
        </w:tc>
        <w:tc>
          <w:tcPr>
            <w:tcW w:w="992" w:type="dxa"/>
            <w:vAlign w:val="center"/>
          </w:tcPr>
          <w:p w:rsidR="000E4158" w:rsidRPr="00B16173" w:rsidRDefault="000E4158" w:rsidP="000E4158">
            <w:pPr>
              <w:jc w:val="center"/>
              <w:rPr>
                <w:sz w:val="28"/>
                <w:szCs w:val="28"/>
              </w:rPr>
            </w:pPr>
          </w:p>
        </w:tc>
      </w:tr>
      <w:tr w:rsidR="00B16173" w:rsidRPr="00B16173" w:rsidTr="000E4158">
        <w:tc>
          <w:tcPr>
            <w:tcW w:w="1782" w:type="dxa"/>
            <w:vAlign w:val="center"/>
          </w:tcPr>
          <w:p w:rsidR="000E4158" w:rsidRPr="00B16173" w:rsidRDefault="000E4158" w:rsidP="000E4158">
            <w:pPr>
              <w:pStyle w:val="a5"/>
              <w:spacing w:line="240" w:lineRule="auto"/>
              <w:rPr>
                <w:b w:val="0"/>
                <w:sz w:val="28"/>
                <w:szCs w:val="28"/>
              </w:rPr>
            </w:pPr>
            <w:r w:rsidRPr="00B16173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521" w:type="dxa"/>
            <w:vAlign w:val="center"/>
          </w:tcPr>
          <w:p w:rsidR="000E4158" w:rsidRPr="00B16173" w:rsidRDefault="000E4158" w:rsidP="000E4158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Лабораторная работа №5. Исследование </w:t>
            </w:r>
            <w:r w:rsidRPr="00B16173">
              <w:rPr>
                <w:sz w:val="28"/>
                <w:szCs w:val="28"/>
              </w:rPr>
              <w:lastRenderedPageBreak/>
              <w:t>эффективности методов и средств защиты от электромагнитных излучений.</w:t>
            </w:r>
          </w:p>
        </w:tc>
        <w:tc>
          <w:tcPr>
            <w:tcW w:w="992" w:type="dxa"/>
            <w:vAlign w:val="center"/>
          </w:tcPr>
          <w:p w:rsidR="000E4158" w:rsidRPr="00B16173" w:rsidRDefault="006D7689" w:rsidP="000E4158">
            <w:pPr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lastRenderedPageBreak/>
              <w:t>1</w:t>
            </w:r>
          </w:p>
        </w:tc>
      </w:tr>
      <w:tr w:rsidR="00B16173" w:rsidRPr="00B16173" w:rsidTr="000E4158">
        <w:tc>
          <w:tcPr>
            <w:tcW w:w="1782" w:type="dxa"/>
            <w:vAlign w:val="center"/>
          </w:tcPr>
          <w:p w:rsidR="000E4158" w:rsidRPr="00B16173" w:rsidRDefault="000E4158" w:rsidP="000E4158">
            <w:pPr>
              <w:pStyle w:val="a5"/>
              <w:spacing w:line="240" w:lineRule="auto"/>
              <w:rPr>
                <w:b w:val="0"/>
                <w:sz w:val="28"/>
                <w:szCs w:val="28"/>
              </w:rPr>
            </w:pPr>
            <w:r w:rsidRPr="00B16173">
              <w:rPr>
                <w:b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6521" w:type="dxa"/>
            <w:vAlign w:val="center"/>
          </w:tcPr>
          <w:p w:rsidR="000E4158" w:rsidRPr="00B16173" w:rsidRDefault="000E4158" w:rsidP="000E4158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Лабораторная работа №6. Исследование эффективности средств обеспечения электробезопасности. ч.1 Анализ опасности в трехфазных сетях с изолированной нейтралью. </w:t>
            </w:r>
          </w:p>
        </w:tc>
        <w:tc>
          <w:tcPr>
            <w:tcW w:w="992" w:type="dxa"/>
            <w:vAlign w:val="center"/>
          </w:tcPr>
          <w:p w:rsidR="000E4158" w:rsidRPr="00B16173" w:rsidRDefault="000E4158" w:rsidP="000E4158">
            <w:pPr>
              <w:jc w:val="center"/>
              <w:rPr>
                <w:sz w:val="28"/>
                <w:szCs w:val="28"/>
              </w:rPr>
            </w:pPr>
          </w:p>
        </w:tc>
      </w:tr>
      <w:tr w:rsidR="00B16173" w:rsidRPr="00B16173" w:rsidTr="000E4158">
        <w:tc>
          <w:tcPr>
            <w:tcW w:w="1782" w:type="dxa"/>
            <w:vAlign w:val="center"/>
          </w:tcPr>
          <w:p w:rsidR="000E4158" w:rsidRPr="00B16173" w:rsidRDefault="000E4158" w:rsidP="000E4158">
            <w:pPr>
              <w:pStyle w:val="a5"/>
              <w:spacing w:line="240" w:lineRule="auto"/>
              <w:rPr>
                <w:b w:val="0"/>
                <w:sz w:val="28"/>
                <w:szCs w:val="28"/>
              </w:rPr>
            </w:pPr>
            <w:r w:rsidRPr="00B16173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521" w:type="dxa"/>
            <w:vAlign w:val="center"/>
          </w:tcPr>
          <w:p w:rsidR="000E4158" w:rsidRPr="00B16173" w:rsidRDefault="000E4158" w:rsidP="000E4158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Лабораторная работа №7. Исследование эффективности средств обеспечения электробезопасности. ч.2 Анализ опасности в трехфазных сетях с заземленной нейтралью.  </w:t>
            </w:r>
          </w:p>
        </w:tc>
        <w:tc>
          <w:tcPr>
            <w:tcW w:w="992" w:type="dxa"/>
            <w:vAlign w:val="center"/>
          </w:tcPr>
          <w:p w:rsidR="000E4158" w:rsidRPr="00B16173" w:rsidRDefault="000E4158" w:rsidP="000E4158">
            <w:pPr>
              <w:jc w:val="center"/>
              <w:rPr>
                <w:sz w:val="28"/>
                <w:szCs w:val="28"/>
              </w:rPr>
            </w:pPr>
          </w:p>
        </w:tc>
      </w:tr>
      <w:tr w:rsidR="00B16173" w:rsidRPr="00B16173" w:rsidTr="000E4158">
        <w:tc>
          <w:tcPr>
            <w:tcW w:w="1782" w:type="dxa"/>
            <w:vAlign w:val="center"/>
          </w:tcPr>
          <w:p w:rsidR="000E4158" w:rsidRPr="00B16173" w:rsidRDefault="000E4158" w:rsidP="000E4158">
            <w:pPr>
              <w:pStyle w:val="a5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0E4158" w:rsidRPr="00B16173" w:rsidRDefault="000E4158" w:rsidP="000E4158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Итого по дисциплине</w:t>
            </w:r>
          </w:p>
        </w:tc>
        <w:tc>
          <w:tcPr>
            <w:tcW w:w="992" w:type="dxa"/>
            <w:vAlign w:val="center"/>
          </w:tcPr>
          <w:p w:rsidR="000E4158" w:rsidRPr="00B16173" w:rsidRDefault="006D7689" w:rsidP="000E4158">
            <w:pPr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2</w:t>
            </w:r>
          </w:p>
        </w:tc>
      </w:tr>
    </w:tbl>
    <w:p w:rsidR="00A57A32" w:rsidRPr="00B16173" w:rsidRDefault="00A57A32" w:rsidP="00A57A32">
      <w:pPr>
        <w:ind w:firstLine="567"/>
        <w:jc w:val="both"/>
        <w:rPr>
          <w:sz w:val="28"/>
        </w:rPr>
      </w:pPr>
    </w:p>
    <w:p w:rsidR="002934CA" w:rsidRPr="00B16173" w:rsidRDefault="002934CA" w:rsidP="002934CA">
      <w:pPr>
        <w:ind w:firstLine="567"/>
        <w:rPr>
          <w:i/>
          <w:sz w:val="28"/>
        </w:rPr>
      </w:pPr>
    </w:p>
    <w:p w:rsidR="00D53F38" w:rsidRPr="00B16173" w:rsidRDefault="00D53F38" w:rsidP="00D53F38">
      <w:pPr>
        <w:ind w:firstLine="567"/>
        <w:jc w:val="both"/>
        <w:rPr>
          <w:i/>
          <w:sz w:val="28"/>
        </w:rPr>
      </w:pPr>
    </w:p>
    <w:p w:rsidR="00D53F38" w:rsidRPr="00B16173" w:rsidRDefault="00D53F38" w:rsidP="00D53F38">
      <w:pPr>
        <w:ind w:firstLine="567"/>
        <w:jc w:val="both"/>
        <w:rPr>
          <w:b/>
          <w:sz w:val="28"/>
        </w:rPr>
      </w:pPr>
      <w:r w:rsidRPr="00B16173">
        <w:rPr>
          <w:b/>
          <w:sz w:val="28"/>
        </w:rPr>
        <w:t>5.6 </w:t>
      </w:r>
      <w:r w:rsidRPr="00B16173">
        <w:rPr>
          <w:b/>
          <w:sz w:val="28"/>
          <w:szCs w:val="28"/>
        </w:rPr>
        <w:t>Самостоятельная</w:t>
      </w:r>
      <w:r w:rsidRPr="00B16173">
        <w:rPr>
          <w:b/>
          <w:sz w:val="28"/>
        </w:rPr>
        <w:t xml:space="preserve"> работа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21"/>
        <w:gridCol w:w="1275"/>
      </w:tblGrid>
      <w:tr w:rsidR="00D53F38" w:rsidRPr="00B16173" w:rsidTr="0074507B">
        <w:trPr>
          <w:tblHeader/>
        </w:trPr>
        <w:tc>
          <w:tcPr>
            <w:tcW w:w="1843" w:type="dxa"/>
            <w:vAlign w:val="center"/>
          </w:tcPr>
          <w:p w:rsidR="00D53F38" w:rsidRPr="00B16173" w:rsidRDefault="00D53F38" w:rsidP="00B80EB6">
            <w:pPr>
              <w:pStyle w:val="a5"/>
              <w:spacing w:line="240" w:lineRule="auto"/>
              <w:rPr>
                <w:b w:val="0"/>
                <w:bCs/>
                <w:sz w:val="29"/>
                <w:szCs w:val="24"/>
              </w:rPr>
            </w:pPr>
            <w:r w:rsidRPr="00B16173">
              <w:rPr>
                <w:b w:val="0"/>
                <w:bCs/>
                <w:sz w:val="29"/>
                <w:szCs w:val="24"/>
              </w:rPr>
              <w:t xml:space="preserve">Номер темы дисциплины </w:t>
            </w:r>
          </w:p>
        </w:tc>
        <w:tc>
          <w:tcPr>
            <w:tcW w:w="6521" w:type="dxa"/>
            <w:vAlign w:val="center"/>
          </w:tcPr>
          <w:p w:rsidR="00D53F38" w:rsidRPr="00B16173" w:rsidRDefault="00D53F38" w:rsidP="0074507B">
            <w:pPr>
              <w:jc w:val="center"/>
            </w:pPr>
            <w:r w:rsidRPr="00B16173">
              <w:rPr>
                <w:sz w:val="28"/>
              </w:rPr>
              <w:t>Виды самостоятельной работы</w:t>
            </w:r>
          </w:p>
        </w:tc>
        <w:tc>
          <w:tcPr>
            <w:tcW w:w="1275" w:type="dxa"/>
            <w:vAlign w:val="center"/>
          </w:tcPr>
          <w:p w:rsidR="00D53F38" w:rsidRPr="00B16173" w:rsidRDefault="00D53F38" w:rsidP="0074507B">
            <w:pPr>
              <w:pStyle w:val="a7"/>
              <w:jc w:val="center"/>
              <w:rPr>
                <w:sz w:val="28"/>
              </w:rPr>
            </w:pPr>
            <w:r w:rsidRPr="00B16173">
              <w:rPr>
                <w:sz w:val="28"/>
              </w:rPr>
              <w:t>Трудо-емкость</w:t>
            </w:r>
          </w:p>
          <w:p w:rsidR="00D53F38" w:rsidRPr="00B16173" w:rsidRDefault="00D53F38" w:rsidP="0074507B">
            <w:pPr>
              <w:pStyle w:val="a5"/>
              <w:spacing w:line="240" w:lineRule="auto"/>
              <w:rPr>
                <w:b w:val="0"/>
                <w:bCs/>
                <w:sz w:val="29"/>
                <w:szCs w:val="24"/>
              </w:rPr>
            </w:pPr>
            <w:r w:rsidRPr="00B16173">
              <w:rPr>
                <w:b w:val="0"/>
                <w:bCs/>
                <w:sz w:val="29"/>
                <w:szCs w:val="24"/>
              </w:rPr>
              <w:t>(часы)</w:t>
            </w:r>
          </w:p>
        </w:tc>
      </w:tr>
      <w:tr w:rsidR="00E203DF" w:rsidRPr="00B16173" w:rsidTr="005C6B14">
        <w:tc>
          <w:tcPr>
            <w:tcW w:w="1843" w:type="dxa"/>
            <w:vAlign w:val="center"/>
          </w:tcPr>
          <w:p w:rsidR="00E203DF" w:rsidRPr="00B16173" w:rsidRDefault="00E203DF" w:rsidP="005C6B14">
            <w:pPr>
              <w:jc w:val="center"/>
              <w:rPr>
                <w:spacing w:val="-2"/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203DF" w:rsidRPr="00B16173" w:rsidRDefault="00E203DF" w:rsidP="00E203DF">
            <w:pPr>
              <w:jc w:val="both"/>
              <w:rPr>
                <w:spacing w:val="-2"/>
                <w:sz w:val="28"/>
                <w:szCs w:val="28"/>
              </w:rPr>
            </w:pPr>
            <w:r w:rsidRPr="00B16173">
              <w:rPr>
                <w:spacing w:val="-2"/>
                <w:sz w:val="28"/>
                <w:szCs w:val="28"/>
              </w:rPr>
              <w:t>1. Работа с основной и дополнительной литературой.</w:t>
            </w:r>
          </w:p>
          <w:p w:rsidR="00E203DF" w:rsidRPr="00B16173" w:rsidRDefault="00E203DF" w:rsidP="00E203DF">
            <w:pPr>
              <w:jc w:val="both"/>
              <w:rPr>
                <w:spacing w:val="-2"/>
                <w:sz w:val="28"/>
                <w:szCs w:val="28"/>
              </w:rPr>
            </w:pPr>
            <w:r w:rsidRPr="00B16173">
              <w:rPr>
                <w:spacing w:val="-2"/>
                <w:sz w:val="28"/>
                <w:szCs w:val="28"/>
              </w:rPr>
              <w:t>[1, 2, 3, 4, 5].</w:t>
            </w:r>
          </w:p>
          <w:p w:rsidR="000D384B" w:rsidRPr="00B16173" w:rsidRDefault="00E203DF" w:rsidP="000D384B">
            <w:pPr>
              <w:pStyle w:val="Default"/>
              <w:jc w:val="both"/>
              <w:rPr>
                <w:sz w:val="28"/>
                <w:szCs w:val="28"/>
              </w:rPr>
            </w:pPr>
            <w:r w:rsidRPr="00B16173">
              <w:rPr>
                <w:spacing w:val="-2"/>
                <w:sz w:val="28"/>
                <w:szCs w:val="28"/>
              </w:rPr>
              <w:t xml:space="preserve">2. Подготовка к практическим занятиям </w:t>
            </w:r>
            <w:r w:rsidR="000D384B" w:rsidRPr="00B16173">
              <w:rPr>
                <w:sz w:val="28"/>
                <w:szCs w:val="28"/>
              </w:rPr>
              <w:sym w:font="Symbol" w:char="F05B"/>
            </w:r>
            <w:r w:rsidR="000D384B" w:rsidRPr="00B16173">
              <w:rPr>
                <w:sz w:val="28"/>
                <w:szCs w:val="28"/>
              </w:rPr>
              <w:t>10 -19</w:t>
            </w:r>
            <w:r w:rsidR="000D384B" w:rsidRPr="00B16173">
              <w:rPr>
                <w:sz w:val="28"/>
                <w:szCs w:val="28"/>
              </w:rPr>
              <w:sym w:font="Symbol" w:char="F05D"/>
            </w:r>
            <w:r w:rsidR="000D384B" w:rsidRPr="00B16173">
              <w:rPr>
                <w:sz w:val="28"/>
                <w:szCs w:val="28"/>
              </w:rPr>
              <w:t>.</w:t>
            </w:r>
          </w:p>
          <w:p w:rsidR="00E203DF" w:rsidRPr="00B16173" w:rsidRDefault="00E203DF" w:rsidP="00E203DF">
            <w:pPr>
              <w:jc w:val="both"/>
              <w:rPr>
                <w:spacing w:val="-2"/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п</w:t>
            </w:r>
            <w:r w:rsidRPr="00B16173">
              <w:rPr>
                <w:color w:val="000000"/>
                <w:spacing w:val="-2"/>
                <w:sz w:val="28"/>
                <w:szCs w:val="28"/>
              </w:rPr>
              <w:t>рограммное обеспечение и интернет-ресурсы</w:t>
            </w:r>
            <w:r w:rsidRPr="00B16173">
              <w:rPr>
                <w:sz w:val="28"/>
                <w:szCs w:val="28"/>
              </w:rPr>
              <w:t>.</w:t>
            </w:r>
          </w:p>
          <w:p w:rsidR="00E203DF" w:rsidRPr="00B16173" w:rsidRDefault="00E203DF" w:rsidP="00E203DF">
            <w:pPr>
              <w:jc w:val="both"/>
              <w:rPr>
                <w:sz w:val="28"/>
                <w:szCs w:val="28"/>
              </w:rPr>
            </w:pPr>
            <w:r w:rsidRPr="00B16173">
              <w:rPr>
                <w:spacing w:val="-2"/>
                <w:sz w:val="28"/>
                <w:szCs w:val="28"/>
              </w:rPr>
              <w:t xml:space="preserve"> </w:t>
            </w:r>
            <w:r w:rsidRPr="00B16173">
              <w:rPr>
                <w:sz w:val="28"/>
                <w:szCs w:val="28"/>
              </w:rPr>
              <w:t>3. Подготовка к устному опросу</w:t>
            </w:r>
          </w:p>
        </w:tc>
        <w:tc>
          <w:tcPr>
            <w:tcW w:w="1275" w:type="dxa"/>
          </w:tcPr>
          <w:p w:rsidR="00E203DF" w:rsidRPr="00B16173" w:rsidRDefault="00E203DF" w:rsidP="005C6B14">
            <w:pPr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10</w:t>
            </w:r>
          </w:p>
        </w:tc>
      </w:tr>
      <w:tr w:rsidR="00E203DF" w:rsidRPr="00B16173" w:rsidTr="005C6B14">
        <w:tc>
          <w:tcPr>
            <w:tcW w:w="1843" w:type="dxa"/>
            <w:vAlign w:val="center"/>
          </w:tcPr>
          <w:p w:rsidR="00E203DF" w:rsidRPr="00B16173" w:rsidRDefault="00E203DF" w:rsidP="005C6B14">
            <w:pPr>
              <w:jc w:val="center"/>
              <w:rPr>
                <w:spacing w:val="-2"/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203DF" w:rsidRPr="00B16173" w:rsidRDefault="00E203DF" w:rsidP="00E203DF">
            <w:pPr>
              <w:jc w:val="both"/>
              <w:rPr>
                <w:spacing w:val="-2"/>
                <w:sz w:val="28"/>
                <w:szCs w:val="28"/>
              </w:rPr>
            </w:pPr>
            <w:r w:rsidRPr="00B16173">
              <w:rPr>
                <w:spacing w:val="-2"/>
                <w:sz w:val="28"/>
                <w:szCs w:val="28"/>
              </w:rPr>
              <w:t>1. Работа с основной и дополнительной литературой [1, 2, 3, 4, 6, 9].</w:t>
            </w:r>
          </w:p>
          <w:p w:rsidR="000D384B" w:rsidRPr="00B16173" w:rsidRDefault="00E203DF" w:rsidP="000D384B">
            <w:pPr>
              <w:pStyle w:val="Default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2. Подготовка к </w:t>
            </w:r>
            <w:r w:rsidR="000D384B" w:rsidRPr="00B16173">
              <w:rPr>
                <w:sz w:val="28"/>
                <w:szCs w:val="28"/>
              </w:rPr>
              <w:t xml:space="preserve"> практически</w:t>
            </w:r>
            <w:r w:rsidRPr="00B16173">
              <w:rPr>
                <w:sz w:val="28"/>
                <w:szCs w:val="28"/>
              </w:rPr>
              <w:t xml:space="preserve">м </w:t>
            </w:r>
            <w:r w:rsidR="000D384B" w:rsidRPr="00B16173">
              <w:rPr>
                <w:sz w:val="28"/>
                <w:szCs w:val="28"/>
              </w:rPr>
              <w:t xml:space="preserve"> </w:t>
            </w:r>
            <w:r w:rsidRPr="00B16173">
              <w:rPr>
                <w:sz w:val="28"/>
                <w:szCs w:val="28"/>
              </w:rPr>
              <w:t>заняти</w:t>
            </w:r>
            <w:r w:rsidR="000D384B" w:rsidRPr="00B16173">
              <w:rPr>
                <w:sz w:val="28"/>
                <w:szCs w:val="28"/>
              </w:rPr>
              <w:t>ям</w:t>
            </w:r>
            <w:r w:rsidRPr="00B16173">
              <w:rPr>
                <w:sz w:val="28"/>
                <w:szCs w:val="28"/>
              </w:rPr>
              <w:t xml:space="preserve"> </w:t>
            </w:r>
            <w:r w:rsidR="000D384B" w:rsidRPr="00B16173">
              <w:rPr>
                <w:sz w:val="28"/>
                <w:szCs w:val="28"/>
              </w:rPr>
              <w:sym w:font="Symbol" w:char="F05B"/>
            </w:r>
            <w:r w:rsidR="000D384B" w:rsidRPr="00B16173">
              <w:rPr>
                <w:sz w:val="28"/>
                <w:szCs w:val="28"/>
              </w:rPr>
              <w:t>10 -19</w:t>
            </w:r>
            <w:r w:rsidR="000D384B" w:rsidRPr="00B16173">
              <w:rPr>
                <w:sz w:val="28"/>
                <w:szCs w:val="28"/>
              </w:rPr>
              <w:sym w:font="Symbol" w:char="F05D"/>
            </w:r>
            <w:r w:rsidR="000D384B" w:rsidRPr="00B16173">
              <w:rPr>
                <w:sz w:val="28"/>
                <w:szCs w:val="28"/>
              </w:rPr>
              <w:t>.</w:t>
            </w:r>
          </w:p>
          <w:p w:rsidR="00E203DF" w:rsidRPr="00B16173" w:rsidRDefault="00E203DF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3. Подготовка к устному опросу. </w:t>
            </w:r>
          </w:p>
        </w:tc>
        <w:tc>
          <w:tcPr>
            <w:tcW w:w="1275" w:type="dxa"/>
          </w:tcPr>
          <w:p w:rsidR="00E203DF" w:rsidRPr="00B16173" w:rsidRDefault="00E203DF" w:rsidP="005C6B14">
            <w:pPr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10</w:t>
            </w:r>
          </w:p>
          <w:p w:rsidR="00E203DF" w:rsidRPr="00B16173" w:rsidRDefault="00E203DF" w:rsidP="005C6B14">
            <w:pPr>
              <w:jc w:val="center"/>
              <w:rPr>
                <w:sz w:val="28"/>
                <w:szCs w:val="28"/>
              </w:rPr>
            </w:pPr>
          </w:p>
        </w:tc>
      </w:tr>
      <w:tr w:rsidR="00E203DF" w:rsidRPr="00B16173" w:rsidTr="005C6B14">
        <w:tc>
          <w:tcPr>
            <w:tcW w:w="1843" w:type="dxa"/>
            <w:vAlign w:val="center"/>
          </w:tcPr>
          <w:p w:rsidR="00E203DF" w:rsidRPr="00B16173" w:rsidRDefault="00E203DF" w:rsidP="005C6B14">
            <w:pPr>
              <w:jc w:val="center"/>
              <w:rPr>
                <w:spacing w:val="-2"/>
                <w:sz w:val="28"/>
                <w:szCs w:val="28"/>
              </w:rPr>
            </w:pPr>
            <w:r w:rsidRPr="00B1617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521" w:type="dxa"/>
          </w:tcPr>
          <w:p w:rsidR="00E203DF" w:rsidRPr="00B16173" w:rsidRDefault="00E203DF" w:rsidP="00E203DF">
            <w:pPr>
              <w:jc w:val="both"/>
              <w:rPr>
                <w:spacing w:val="-2"/>
                <w:sz w:val="28"/>
                <w:szCs w:val="28"/>
              </w:rPr>
            </w:pPr>
            <w:r w:rsidRPr="00B16173">
              <w:rPr>
                <w:spacing w:val="-2"/>
                <w:sz w:val="28"/>
                <w:szCs w:val="28"/>
              </w:rPr>
              <w:t>1. Работа с основной и дополнительной литературой [1,  3, 4, 5,  8, 9].</w:t>
            </w:r>
          </w:p>
          <w:p w:rsidR="00E203DF" w:rsidRPr="00B16173" w:rsidRDefault="00E203DF" w:rsidP="00E203DF">
            <w:pPr>
              <w:jc w:val="both"/>
              <w:rPr>
                <w:sz w:val="28"/>
                <w:szCs w:val="28"/>
              </w:rPr>
            </w:pPr>
            <w:r w:rsidRPr="00B16173">
              <w:rPr>
                <w:spacing w:val="-2"/>
                <w:sz w:val="28"/>
                <w:szCs w:val="28"/>
              </w:rPr>
              <w:t xml:space="preserve"> 2</w:t>
            </w:r>
            <w:r w:rsidRPr="00B16173">
              <w:rPr>
                <w:sz w:val="28"/>
                <w:szCs w:val="28"/>
              </w:rPr>
              <w:t>. Подготовка к лабораторным работам.</w:t>
            </w:r>
          </w:p>
          <w:p w:rsidR="00E203DF" w:rsidRPr="00B16173" w:rsidRDefault="00E203DF" w:rsidP="00E203DF">
            <w:pPr>
              <w:pStyle w:val="Default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3. Подготовка к защите лабораторных работ.</w:t>
            </w:r>
          </w:p>
          <w:p w:rsidR="00E203DF" w:rsidRPr="00B16173" w:rsidRDefault="00E203DF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4. Подготовка к устному опросу. </w:t>
            </w:r>
          </w:p>
        </w:tc>
        <w:tc>
          <w:tcPr>
            <w:tcW w:w="1275" w:type="dxa"/>
          </w:tcPr>
          <w:p w:rsidR="00E203DF" w:rsidRPr="00B16173" w:rsidRDefault="00E203DF" w:rsidP="005C6B14">
            <w:pPr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20</w:t>
            </w:r>
          </w:p>
        </w:tc>
      </w:tr>
      <w:tr w:rsidR="00E203DF" w:rsidRPr="00B16173" w:rsidTr="005C6B14">
        <w:tc>
          <w:tcPr>
            <w:tcW w:w="1843" w:type="dxa"/>
            <w:vAlign w:val="center"/>
          </w:tcPr>
          <w:p w:rsidR="00E203DF" w:rsidRPr="00B16173" w:rsidRDefault="00E203DF" w:rsidP="005C6B14">
            <w:pPr>
              <w:jc w:val="center"/>
              <w:rPr>
                <w:spacing w:val="-2"/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E203DF" w:rsidRPr="00B16173" w:rsidRDefault="00E203DF" w:rsidP="00E203DF">
            <w:pPr>
              <w:jc w:val="both"/>
              <w:rPr>
                <w:spacing w:val="-2"/>
                <w:sz w:val="28"/>
                <w:szCs w:val="28"/>
              </w:rPr>
            </w:pPr>
            <w:r w:rsidRPr="00B16173">
              <w:rPr>
                <w:spacing w:val="-2"/>
                <w:sz w:val="28"/>
                <w:szCs w:val="28"/>
              </w:rPr>
              <w:t>1. Работа с основной и дополнительной литературой  [1,  3, 4, 5,  8, 9].</w:t>
            </w:r>
          </w:p>
          <w:p w:rsidR="000D384B" w:rsidRPr="00B16173" w:rsidRDefault="00E203DF" w:rsidP="000D384B">
            <w:pPr>
              <w:pStyle w:val="Default"/>
              <w:jc w:val="both"/>
              <w:rPr>
                <w:sz w:val="28"/>
                <w:szCs w:val="28"/>
              </w:rPr>
            </w:pPr>
            <w:r w:rsidRPr="00B16173">
              <w:rPr>
                <w:spacing w:val="-2"/>
                <w:sz w:val="28"/>
                <w:szCs w:val="28"/>
              </w:rPr>
              <w:t xml:space="preserve"> </w:t>
            </w:r>
            <w:r w:rsidR="000D384B" w:rsidRPr="00B16173">
              <w:rPr>
                <w:sz w:val="28"/>
                <w:szCs w:val="28"/>
              </w:rPr>
              <w:t xml:space="preserve">2. Подготовка к  практическим  занятиям </w:t>
            </w:r>
            <w:r w:rsidR="000D384B" w:rsidRPr="00B16173">
              <w:rPr>
                <w:sz w:val="28"/>
                <w:szCs w:val="28"/>
              </w:rPr>
              <w:sym w:font="Symbol" w:char="F05B"/>
            </w:r>
            <w:r w:rsidR="000D384B" w:rsidRPr="00B16173">
              <w:rPr>
                <w:sz w:val="28"/>
                <w:szCs w:val="28"/>
              </w:rPr>
              <w:t>10 -19</w:t>
            </w:r>
            <w:r w:rsidR="000D384B" w:rsidRPr="00B16173">
              <w:rPr>
                <w:sz w:val="28"/>
                <w:szCs w:val="28"/>
              </w:rPr>
              <w:sym w:font="Symbol" w:char="F05D"/>
            </w:r>
            <w:r w:rsidR="000D384B" w:rsidRPr="00B16173">
              <w:rPr>
                <w:sz w:val="28"/>
                <w:szCs w:val="28"/>
              </w:rPr>
              <w:t>.</w:t>
            </w:r>
          </w:p>
          <w:p w:rsidR="00E203DF" w:rsidRPr="00B16173" w:rsidRDefault="00E203DF" w:rsidP="00E203DF">
            <w:pPr>
              <w:pStyle w:val="Default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3. Подготовка к лабораторным работам</w:t>
            </w:r>
          </w:p>
          <w:p w:rsidR="00E203DF" w:rsidRPr="00B16173" w:rsidRDefault="00E203DF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3. Подготовка к устному опросу. </w:t>
            </w:r>
          </w:p>
        </w:tc>
        <w:tc>
          <w:tcPr>
            <w:tcW w:w="1275" w:type="dxa"/>
          </w:tcPr>
          <w:p w:rsidR="00E203DF" w:rsidRPr="00B16173" w:rsidRDefault="00E203DF" w:rsidP="00CF347F">
            <w:pPr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15</w:t>
            </w:r>
          </w:p>
        </w:tc>
      </w:tr>
      <w:tr w:rsidR="00E203DF" w:rsidRPr="00B16173" w:rsidTr="00485B72">
        <w:tc>
          <w:tcPr>
            <w:tcW w:w="1843" w:type="dxa"/>
            <w:vAlign w:val="center"/>
          </w:tcPr>
          <w:p w:rsidR="00E203DF" w:rsidRPr="00B16173" w:rsidRDefault="00E203DF" w:rsidP="00485B72">
            <w:pPr>
              <w:jc w:val="center"/>
              <w:rPr>
                <w:spacing w:val="-2"/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E203DF" w:rsidRPr="00B16173" w:rsidRDefault="00E203DF" w:rsidP="00E203DF">
            <w:pPr>
              <w:ind w:left="34"/>
              <w:jc w:val="both"/>
              <w:rPr>
                <w:spacing w:val="-2"/>
                <w:sz w:val="28"/>
                <w:szCs w:val="28"/>
              </w:rPr>
            </w:pPr>
            <w:r w:rsidRPr="00B16173">
              <w:rPr>
                <w:spacing w:val="-2"/>
                <w:sz w:val="28"/>
                <w:szCs w:val="28"/>
              </w:rPr>
              <w:t>1. Работа с основной и дополнительной литературой  [1, 2, 3, 4, 5].</w:t>
            </w:r>
          </w:p>
          <w:p w:rsidR="000D384B" w:rsidRPr="00B16173" w:rsidRDefault="000D384B" w:rsidP="000D384B">
            <w:pPr>
              <w:pStyle w:val="Default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2. Подготовка к  практическим  занятиям </w:t>
            </w:r>
            <w:r w:rsidRPr="00B16173">
              <w:rPr>
                <w:sz w:val="28"/>
                <w:szCs w:val="28"/>
              </w:rPr>
              <w:sym w:font="Symbol" w:char="F05B"/>
            </w:r>
            <w:r w:rsidRPr="00B16173">
              <w:rPr>
                <w:sz w:val="28"/>
                <w:szCs w:val="28"/>
              </w:rPr>
              <w:t>10 -19</w:t>
            </w:r>
            <w:r w:rsidRPr="00B16173">
              <w:rPr>
                <w:sz w:val="28"/>
                <w:szCs w:val="28"/>
              </w:rPr>
              <w:sym w:font="Symbol" w:char="F05D"/>
            </w:r>
            <w:r w:rsidRPr="00B16173">
              <w:rPr>
                <w:sz w:val="28"/>
                <w:szCs w:val="28"/>
              </w:rPr>
              <w:t>.</w:t>
            </w:r>
          </w:p>
          <w:p w:rsidR="00E203DF" w:rsidRPr="00B16173" w:rsidRDefault="00E203DF" w:rsidP="00E203DF">
            <w:pPr>
              <w:ind w:left="57" w:right="12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3. Подготовка к устному опросу. </w:t>
            </w:r>
          </w:p>
        </w:tc>
        <w:tc>
          <w:tcPr>
            <w:tcW w:w="1275" w:type="dxa"/>
          </w:tcPr>
          <w:p w:rsidR="00E203DF" w:rsidRPr="00B16173" w:rsidRDefault="00E203DF" w:rsidP="005C6B14">
            <w:pPr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24</w:t>
            </w:r>
          </w:p>
        </w:tc>
      </w:tr>
      <w:tr w:rsidR="00E203DF" w:rsidRPr="00B16173" w:rsidTr="0074507B">
        <w:tc>
          <w:tcPr>
            <w:tcW w:w="1843" w:type="dxa"/>
          </w:tcPr>
          <w:p w:rsidR="00E203DF" w:rsidRPr="00B16173" w:rsidRDefault="00E203DF" w:rsidP="0074507B">
            <w:pPr>
              <w:pStyle w:val="a5"/>
              <w:spacing w:line="240" w:lineRule="auto"/>
              <w:rPr>
                <w:b w:val="0"/>
                <w:bCs/>
                <w:sz w:val="29"/>
                <w:szCs w:val="24"/>
              </w:rPr>
            </w:pPr>
            <w:r w:rsidRPr="00B16173">
              <w:rPr>
                <w:b w:val="0"/>
                <w:bCs/>
                <w:sz w:val="29"/>
                <w:szCs w:val="24"/>
              </w:rPr>
              <w:t>6</w:t>
            </w:r>
          </w:p>
        </w:tc>
        <w:tc>
          <w:tcPr>
            <w:tcW w:w="6521" w:type="dxa"/>
          </w:tcPr>
          <w:p w:rsidR="00E203DF" w:rsidRPr="00B16173" w:rsidRDefault="00E203DF" w:rsidP="00E203DF">
            <w:pPr>
              <w:ind w:left="34"/>
              <w:jc w:val="both"/>
              <w:rPr>
                <w:spacing w:val="-2"/>
                <w:sz w:val="28"/>
                <w:szCs w:val="28"/>
              </w:rPr>
            </w:pPr>
            <w:r w:rsidRPr="00B16173">
              <w:rPr>
                <w:spacing w:val="-2"/>
                <w:sz w:val="28"/>
                <w:szCs w:val="28"/>
              </w:rPr>
              <w:t>1. Работа с основной и дополнительной литературой [1, 2, 3, 4, 5, 7, 8, 9].</w:t>
            </w:r>
          </w:p>
          <w:p w:rsidR="000D384B" w:rsidRPr="00B16173" w:rsidRDefault="00E203DF" w:rsidP="000D384B">
            <w:pPr>
              <w:pStyle w:val="Default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2. </w:t>
            </w:r>
            <w:r w:rsidR="000D384B" w:rsidRPr="00B16173">
              <w:rPr>
                <w:sz w:val="28"/>
                <w:szCs w:val="28"/>
              </w:rPr>
              <w:t xml:space="preserve">2. Подготовка к  практическим  занятиям </w:t>
            </w:r>
            <w:r w:rsidR="000D384B" w:rsidRPr="00B16173">
              <w:rPr>
                <w:sz w:val="28"/>
                <w:szCs w:val="28"/>
              </w:rPr>
              <w:sym w:font="Symbol" w:char="F05B"/>
            </w:r>
            <w:r w:rsidR="000D384B" w:rsidRPr="00B16173">
              <w:rPr>
                <w:sz w:val="28"/>
                <w:szCs w:val="28"/>
              </w:rPr>
              <w:t>10 -19</w:t>
            </w:r>
            <w:r w:rsidR="000D384B" w:rsidRPr="00B16173">
              <w:rPr>
                <w:sz w:val="28"/>
                <w:szCs w:val="28"/>
              </w:rPr>
              <w:sym w:font="Symbol" w:char="F05D"/>
            </w:r>
            <w:r w:rsidR="000D384B" w:rsidRPr="00B16173">
              <w:rPr>
                <w:sz w:val="28"/>
                <w:szCs w:val="28"/>
              </w:rPr>
              <w:t>.</w:t>
            </w:r>
          </w:p>
          <w:p w:rsidR="00E203DF" w:rsidRPr="00B16173" w:rsidRDefault="00E203DF" w:rsidP="00E203DF">
            <w:pPr>
              <w:pStyle w:val="a5"/>
              <w:spacing w:line="240" w:lineRule="auto"/>
              <w:jc w:val="left"/>
              <w:rPr>
                <w:b w:val="0"/>
                <w:bCs/>
                <w:sz w:val="28"/>
                <w:szCs w:val="28"/>
              </w:rPr>
            </w:pPr>
            <w:r w:rsidRPr="00B16173">
              <w:rPr>
                <w:b w:val="0"/>
                <w:sz w:val="28"/>
                <w:szCs w:val="28"/>
              </w:rPr>
              <w:lastRenderedPageBreak/>
              <w:t xml:space="preserve">3. Подготовка к устному опросу. </w:t>
            </w:r>
          </w:p>
        </w:tc>
        <w:tc>
          <w:tcPr>
            <w:tcW w:w="1275" w:type="dxa"/>
          </w:tcPr>
          <w:p w:rsidR="00E203DF" w:rsidRPr="00B16173" w:rsidRDefault="00E203DF" w:rsidP="00CF347F">
            <w:pPr>
              <w:jc w:val="center"/>
              <w:rPr>
                <w:sz w:val="28"/>
              </w:rPr>
            </w:pPr>
            <w:r w:rsidRPr="00B16173">
              <w:rPr>
                <w:sz w:val="28"/>
              </w:rPr>
              <w:lastRenderedPageBreak/>
              <w:t>10</w:t>
            </w:r>
          </w:p>
        </w:tc>
      </w:tr>
      <w:tr w:rsidR="00D53F38" w:rsidRPr="00B16173" w:rsidTr="0074507B">
        <w:tc>
          <w:tcPr>
            <w:tcW w:w="8364" w:type="dxa"/>
            <w:gridSpan w:val="2"/>
          </w:tcPr>
          <w:p w:rsidR="00D53F38" w:rsidRPr="00B16173" w:rsidRDefault="00D53F38" w:rsidP="00841E28">
            <w:pPr>
              <w:pStyle w:val="a5"/>
              <w:spacing w:line="240" w:lineRule="auto"/>
              <w:jc w:val="left"/>
              <w:rPr>
                <w:b w:val="0"/>
                <w:bCs/>
                <w:sz w:val="29"/>
                <w:szCs w:val="24"/>
              </w:rPr>
            </w:pPr>
            <w:r w:rsidRPr="00B16173">
              <w:rPr>
                <w:b w:val="0"/>
                <w:bCs/>
                <w:sz w:val="29"/>
                <w:szCs w:val="24"/>
              </w:rPr>
              <w:lastRenderedPageBreak/>
              <w:t xml:space="preserve">Итого по дисциплине </w:t>
            </w:r>
          </w:p>
        </w:tc>
        <w:tc>
          <w:tcPr>
            <w:tcW w:w="1275" w:type="dxa"/>
          </w:tcPr>
          <w:p w:rsidR="00D53F38" w:rsidRPr="00B16173" w:rsidRDefault="00CF347F" w:rsidP="0074507B">
            <w:pPr>
              <w:jc w:val="center"/>
              <w:rPr>
                <w:sz w:val="28"/>
              </w:rPr>
            </w:pPr>
            <w:r w:rsidRPr="00B16173">
              <w:rPr>
                <w:sz w:val="28"/>
              </w:rPr>
              <w:t>89</w:t>
            </w:r>
          </w:p>
        </w:tc>
      </w:tr>
    </w:tbl>
    <w:p w:rsidR="000A75D2" w:rsidRPr="00B16173" w:rsidRDefault="000A75D2" w:rsidP="000A75D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0A5FDD" w:rsidRPr="00B16173" w:rsidRDefault="000A5FDD" w:rsidP="000A5FDD">
      <w:pPr>
        <w:pStyle w:val="ad"/>
        <w:widowControl w:val="0"/>
        <w:tabs>
          <w:tab w:val="left" w:pos="1331"/>
        </w:tabs>
        <w:autoSpaceDE w:val="0"/>
        <w:autoSpaceDN w:val="0"/>
        <w:ind w:left="908"/>
        <w:contextualSpacing w:val="0"/>
        <w:rPr>
          <w:b/>
          <w:sz w:val="28"/>
        </w:rPr>
      </w:pPr>
      <w:r w:rsidRPr="00B16173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5.7</w:t>
      </w:r>
      <w:r w:rsidRPr="00B1617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16173">
        <w:rPr>
          <w:b/>
          <w:sz w:val="28"/>
        </w:rPr>
        <w:t>Курсовые</w:t>
      </w:r>
      <w:r w:rsidRPr="00B16173">
        <w:rPr>
          <w:b/>
          <w:spacing w:val="-1"/>
          <w:sz w:val="28"/>
        </w:rPr>
        <w:t xml:space="preserve"> </w:t>
      </w:r>
      <w:r w:rsidRPr="00B16173">
        <w:rPr>
          <w:b/>
          <w:sz w:val="28"/>
        </w:rPr>
        <w:t>работы</w:t>
      </w:r>
    </w:p>
    <w:p w:rsidR="000A5FDD" w:rsidRPr="00B16173" w:rsidRDefault="000A5FDD" w:rsidP="001D09B5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B16173">
        <w:rPr>
          <w:sz w:val="28"/>
        </w:rPr>
        <w:t>Курсовые работы (проекты) учебным планом не предусмотрены.</w:t>
      </w:r>
    </w:p>
    <w:p w:rsidR="00D53F38" w:rsidRPr="00B16173" w:rsidRDefault="00D53F38" w:rsidP="00D53F38">
      <w:pPr>
        <w:ind w:firstLine="567"/>
        <w:jc w:val="both"/>
        <w:rPr>
          <w:i/>
          <w:sz w:val="28"/>
        </w:rPr>
      </w:pPr>
    </w:p>
    <w:p w:rsidR="00760BEF" w:rsidRPr="00B16173" w:rsidRDefault="00760BEF" w:rsidP="00760BEF">
      <w:pPr>
        <w:ind w:firstLine="567"/>
        <w:rPr>
          <w:b/>
          <w:bCs/>
          <w:sz w:val="28"/>
          <w:szCs w:val="28"/>
        </w:rPr>
      </w:pPr>
      <w:r w:rsidRPr="00B16173">
        <w:rPr>
          <w:b/>
          <w:bCs/>
          <w:sz w:val="28"/>
          <w:szCs w:val="28"/>
        </w:rPr>
        <w:t>6. Учебно-методическое и информационное обеспечение дисциплины</w:t>
      </w:r>
    </w:p>
    <w:p w:rsidR="000D384B" w:rsidRPr="00B16173" w:rsidRDefault="000D384B" w:rsidP="000D384B">
      <w:pPr>
        <w:ind w:firstLine="567"/>
        <w:rPr>
          <w:sz w:val="28"/>
          <w:szCs w:val="28"/>
        </w:rPr>
      </w:pPr>
      <w:r w:rsidRPr="00B16173">
        <w:rPr>
          <w:bCs/>
          <w:sz w:val="28"/>
          <w:szCs w:val="28"/>
        </w:rPr>
        <w:t>а) основная литература</w:t>
      </w:r>
      <w:r w:rsidRPr="00B16173">
        <w:rPr>
          <w:sz w:val="28"/>
          <w:szCs w:val="28"/>
        </w:rPr>
        <w:t>:</w:t>
      </w:r>
    </w:p>
    <w:p w:rsidR="000D384B" w:rsidRPr="00B16173" w:rsidRDefault="000D384B" w:rsidP="00960181">
      <w:pPr>
        <w:pStyle w:val="ad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Занько, Н. Г. </w:t>
      </w:r>
      <w:r w:rsidRPr="00B16173">
        <w:rPr>
          <w:b/>
          <w:sz w:val="28"/>
          <w:szCs w:val="28"/>
        </w:rPr>
        <w:t>Безопасность жизнедеятельности</w:t>
      </w:r>
      <w:r w:rsidRPr="00B16173">
        <w:rPr>
          <w:sz w:val="28"/>
          <w:szCs w:val="28"/>
        </w:rPr>
        <w:t xml:space="preserve"> [Электронный ресурс] : учеб. / Н.Г. Занько, К.Р. Малаян, О.Н. Русак. — Электрон. дан. — Санкт-Петербург: Лань, 2017. — 704 с. — </w:t>
      </w:r>
      <w:r w:rsidRPr="00B16173">
        <w:rPr>
          <w:sz w:val="28"/>
          <w:szCs w:val="28"/>
          <w:lang w:val="en-US"/>
        </w:rPr>
        <w:t>ISBN</w:t>
      </w:r>
      <w:r w:rsidRPr="00B16173">
        <w:rPr>
          <w:sz w:val="28"/>
          <w:szCs w:val="28"/>
        </w:rPr>
        <w:t xml:space="preserve"> 978-5-8114-0284-7 — Режим доступа: </w:t>
      </w:r>
      <w:hyperlink r:id="rId9" w:history="1">
        <w:r w:rsidRPr="00B16173">
          <w:rPr>
            <w:rStyle w:val="ae"/>
            <w:sz w:val="28"/>
            <w:szCs w:val="28"/>
          </w:rPr>
          <w:t>https://e.lanbook.com/book/92617</w:t>
        </w:r>
      </w:hyperlink>
      <w:r w:rsidRPr="00B16173">
        <w:rPr>
          <w:sz w:val="28"/>
          <w:szCs w:val="28"/>
        </w:rPr>
        <w:t>. — Загл. с экрана (дата обращения 11.01.2018).</w:t>
      </w:r>
    </w:p>
    <w:p w:rsidR="000D384B" w:rsidRPr="00B16173" w:rsidRDefault="000D384B" w:rsidP="00960181">
      <w:pPr>
        <w:pStyle w:val="ad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16173">
        <w:rPr>
          <w:color w:val="000000"/>
          <w:sz w:val="28"/>
          <w:szCs w:val="28"/>
        </w:rPr>
        <w:t>Макеева</w:t>
      </w:r>
      <w:r w:rsidRPr="00B16173">
        <w:rPr>
          <w:sz w:val="28"/>
          <w:szCs w:val="28"/>
        </w:rPr>
        <w:t xml:space="preserve">, Т. И. </w:t>
      </w:r>
      <w:r w:rsidRPr="00B16173">
        <w:rPr>
          <w:b/>
          <w:sz w:val="28"/>
          <w:szCs w:val="28"/>
        </w:rPr>
        <w:t>Безопасность жизнедеятельности. Законодательные и организационные вопросы управления охраной труда на воздушном транспорте</w:t>
      </w:r>
      <w:r w:rsidRPr="00B16173">
        <w:rPr>
          <w:color w:val="000000"/>
          <w:sz w:val="28"/>
          <w:szCs w:val="28"/>
        </w:rPr>
        <w:t xml:space="preserve"> [Текст]</w:t>
      </w:r>
      <w:r w:rsidRPr="00B16173">
        <w:rPr>
          <w:color w:val="000000"/>
          <w:spacing w:val="1"/>
          <w:sz w:val="28"/>
          <w:szCs w:val="28"/>
        </w:rPr>
        <w:t xml:space="preserve">: </w:t>
      </w:r>
      <w:r w:rsidRPr="00B16173">
        <w:rPr>
          <w:sz w:val="28"/>
          <w:szCs w:val="28"/>
        </w:rPr>
        <w:t xml:space="preserve"> учебное пособие.</w:t>
      </w:r>
      <w:r w:rsidRPr="00B16173">
        <w:rPr>
          <w:color w:val="000000"/>
          <w:spacing w:val="1"/>
          <w:sz w:val="28"/>
          <w:szCs w:val="28"/>
        </w:rPr>
        <w:t>/</w:t>
      </w:r>
      <w:r w:rsidRPr="00B16173">
        <w:rPr>
          <w:color w:val="000000"/>
          <w:spacing w:val="2"/>
          <w:sz w:val="28"/>
          <w:szCs w:val="28"/>
        </w:rPr>
        <w:t xml:space="preserve"> Т.И. Макеева, Т.В. Зюба </w:t>
      </w:r>
      <w:r w:rsidRPr="00B16173">
        <w:rPr>
          <w:sz w:val="28"/>
          <w:szCs w:val="28"/>
        </w:rPr>
        <w:t>—</w:t>
      </w:r>
      <w:r w:rsidRPr="00B16173">
        <w:rPr>
          <w:color w:val="000000"/>
          <w:spacing w:val="2"/>
          <w:sz w:val="28"/>
          <w:szCs w:val="28"/>
        </w:rPr>
        <w:t xml:space="preserve"> </w:t>
      </w:r>
      <w:r w:rsidRPr="00B16173">
        <w:rPr>
          <w:sz w:val="28"/>
          <w:szCs w:val="28"/>
        </w:rPr>
        <w:t>СПб.: Университет ГА, 2011. — 157 с. — Количество экземпляров 500.</w:t>
      </w:r>
    </w:p>
    <w:p w:rsidR="000D384B" w:rsidRPr="00B16173" w:rsidRDefault="000D384B" w:rsidP="00960181">
      <w:pPr>
        <w:pStyle w:val="ad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b/>
          <w:bCs/>
          <w:sz w:val="28"/>
          <w:szCs w:val="28"/>
        </w:rPr>
      </w:pPr>
      <w:r w:rsidRPr="00B16173">
        <w:rPr>
          <w:color w:val="000000"/>
          <w:sz w:val="28"/>
          <w:szCs w:val="28"/>
        </w:rPr>
        <w:t>Беляков</w:t>
      </w:r>
      <w:r w:rsidRPr="00B16173">
        <w:rPr>
          <w:color w:val="000000"/>
          <w:spacing w:val="2"/>
          <w:sz w:val="28"/>
          <w:szCs w:val="28"/>
        </w:rPr>
        <w:t xml:space="preserve">, Г. И. </w:t>
      </w:r>
      <w:r w:rsidRPr="00B16173">
        <w:rPr>
          <w:b/>
          <w:sz w:val="28"/>
          <w:szCs w:val="28"/>
        </w:rPr>
        <w:t>Безопасность жизнедеятельности</w:t>
      </w:r>
      <w:r w:rsidRPr="00B16173">
        <w:rPr>
          <w:color w:val="000000"/>
          <w:spacing w:val="2"/>
          <w:sz w:val="28"/>
          <w:szCs w:val="28"/>
        </w:rPr>
        <w:t xml:space="preserve">. В 2-х т. Учебник для бакалавров </w:t>
      </w:r>
      <w:r w:rsidRPr="00B16173">
        <w:rPr>
          <w:sz w:val="28"/>
          <w:szCs w:val="28"/>
        </w:rPr>
        <w:t>[Электронный ресурс]</w:t>
      </w:r>
      <w:r w:rsidRPr="00B16173">
        <w:rPr>
          <w:bCs/>
          <w:color w:val="000000"/>
          <w:sz w:val="28"/>
          <w:szCs w:val="28"/>
        </w:rPr>
        <w:t xml:space="preserve">: </w:t>
      </w:r>
      <w:r w:rsidRPr="00B16173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B16173">
        <w:rPr>
          <w:color w:val="000000"/>
          <w:spacing w:val="2"/>
          <w:sz w:val="28"/>
          <w:szCs w:val="28"/>
        </w:rPr>
        <w:t xml:space="preserve">учебник для вузов / Г.Н Беляков. М.: Юрайт, 2016 </w:t>
      </w:r>
      <w:r w:rsidRPr="00B16173">
        <w:rPr>
          <w:sz w:val="28"/>
          <w:szCs w:val="28"/>
        </w:rPr>
        <w:t>—</w:t>
      </w:r>
      <w:r w:rsidRPr="00B16173">
        <w:rPr>
          <w:color w:val="000000"/>
          <w:spacing w:val="2"/>
          <w:sz w:val="28"/>
          <w:szCs w:val="28"/>
        </w:rPr>
        <w:t xml:space="preserve"> 404с. </w:t>
      </w:r>
      <w:r w:rsidRPr="00B16173">
        <w:rPr>
          <w:sz w:val="28"/>
          <w:szCs w:val="28"/>
        </w:rPr>
        <w:t>—</w:t>
      </w:r>
      <w:r w:rsidRPr="00B16173">
        <w:rPr>
          <w:color w:val="000000"/>
          <w:spacing w:val="2"/>
          <w:sz w:val="28"/>
          <w:szCs w:val="28"/>
        </w:rPr>
        <w:t xml:space="preserve"> </w:t>
      </w:r>
      <w:r w:rsidRPr="00B16173">
        <w:rPr>
          <w:color w:val="000000"/>
          <w:spacing w:val="2"/>
          <w:sz w:val="28"/>
          <w:szCs w:val="28"/>
          <w:lang w:val="en-US"/>
        </w:rPr>
        <w:t>ISBN</w:t>
      </w:r>
      <w:r w:rsidRPr="00B16173">
        <w:rPr>
          <w:color w:val="000000"/>
          <w:spacing w:val="2"/>
          <w:sz w:val="28"/>
          <w:szCs w:val="28"/>
        </w:rPr>
        <w:t xml:space="preserve"> 978-5-9916-5139-4 </w:t>
      </w:r>
      <w:r w:rsidRPr="00B16173">
        <w:rPr>
          <w:sz w:val="28"/>
          <w:szCs w:val="28"/>
        </w:rPr>
        <w:t xml:space="preserve">— Режим доступа: </w:t>
      </w:r>
      <w:hyperlink r:id="rId10" w:history="1">
        <w:r w:rsidRPr="00B16173">
          <w:rPr>
            <w:rStyle w:val="ae"/>
            <w:sz w:val="28"/>
            <w:szCs w:val="28"/>
          </w:rPr>
          <w:t>http://elibrary.ru/item.asp?id=25853825</w:t>
        </w:r>
      </w:hyperlink>
      <w:r w:rsidRPr="00B16173">
        <w:rPr>
          <w:sz w:val="28"/>
          <w:szCs w:val="28"/>
        </w:rPr>
        <w:t xml:space="preserve">  свободный (дата обращения 16.01.2018). </w:t>
      </w:r>
    </w:p>
    <w:p w:rsidR="000D384B" w:rsidRPr="00B16173" w:rsidRDefault="000D384B" w:rsidP="000D384B">
      <w:pPr>
        <w:ind w:firstLine="567"/>
        <w:rPr>
          <w:sz w:val="28"/>
          <w:szCs w:val="28"/>
        </w:rPr>
      </w:pPr>
      <w:r w:rsidRPr="00B16173">
        <w:rPr>
          <w:bCs/>
          <w:sz w:val="28"/>
          <w:szCs w:val="28"/>
        </w:rPr>
        <w:t>б) дополнительная литература</w:t>
      </w:r>
      <w:r w:rsidRPr="00B16173">
        <w:rPr>
          <w:sz w:val="28"/>
          <w:szCs w:val="28"/>
        </w:rPr>
        <w:t>:</w:t>
      </w:r>
    </w:p>
    <w:p w:rsidR="000D384B" w:rsidRPr="00B16173" w:rsidRDefault="000D384B" w:rsidP="00960181">
      <w:pPr>
        <w:pStyle w:val="ad"/>
        <w:widowControl w:val="0"/>
        <w:numPr>
          <w:ilvl w:val="0"/>
          <w:numId w:val="9"/>
        </w:numPr>
        <w:shd w:val="clear" w:color="auto" w:fill="FFFFFF"/>
        <w:tabs>
          <w:tab w:val="left" w:pos="216"/>
          <w:tab w:val="left" w:pos="1134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pacing w:val="2"/>
          <w:sz w:val="28"/>
          <w:szCs w:val="28"/>
        </w:rPr>
      </w:pPr>
      <w:r w:rsidRPr="00B16173">
        <w:rPr>
          <w:color w:val="000000"/>
          <w:spacing w:val="2"/>
          <w:sz w:val="28"/>
          <w:szCs w:val="28"/>
        </w:rPr>
        <w:t xml:space="preserve">Микрюков, В. Ю. </w:t>
      </w:r>
      <w:r w:rsidRPr="00B16173">
        <w:rPr>
          <w:b/>
          <w:sz w:val="28"/>
          <w:szCs w:val="28"/>
        </w:rPr>
        <w:t>Безопасность жизнедеятельности. Конспект лекций</w:t>
      </w:r>
      <w:r w:rsidRPr="00B16173">
        <w:rPr>
          <w:sz w:val="28"/>
          <w:szCs w:val="28"/>
        </w:rPr>
        <w:t xml:space="preserve">: Учеб. для вузов </w:t>
      </w:r>
      <w:r w:rsidRPr="00B16173">
        <w:rPr>
          <w:color w:val="000000"/>
          <w:spacing w:val="2"/>
          <w:sz w:val="28"/>
          <w:szCs w:val="28"/>
        </w:rPr>
        <w:t xml:space="preserve">бакалавров </w:t>
      </w:r>
      <w:r w:rsidRPr="00B16173">
        <w:rPr>
          <w:sz w:val="28"/>
          <w:szCs w:val="28"/>
        </w:rPr>
        <w:t>[Электронный ресурс]</w:t>
      </w:r>
      <w:r w:rsidRPr="00B16173">
        <w:rPr>
          <w:bCs/>
          <w:color w:val="000000"/>
          <w:sz w:val="28"/>
          <w:szCs w:val="28"/>
        </w:rPr>
        <w:t xml:space="preserve">: </w:t>
      </w:r>
      <w:r w:rsidRPr="00B16173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B16173">
        <w:rPr>
          <w:color w:val="000000"/>
          <w:spacing w:val="2"/>
          <w:sz w:val="28"/>
          <w:szCs w:val="28"/>
        </w:rPr>
        <w:t xml:space="preserve">В.Ю. Микрюков.-М.:КноРус,2015.-176 с. </w:t>
      </w:r>
      <w:r w:rsidRPr="00B16173">
        <w:rPr>
          <w:color w:val="000000"/>
          <w:spacing w:val="2"/>
          <w:sz w:val="28"/>
          <w:szCs w:val="28"/>
          <w:lang w:val="en-US"/>
        </w:rPr>
        <w:t>ISBN</w:t>
      </w:r>
      <w:r w:rsidRPr="00B16173">
        <w:rPr>
          <w:color w:val="000000"/>
          <w:spacing w:val="2"/>
          <w:sz w:val="28"/>
          <w:szCs w:val="28"/>
        </w:rPr>
        <w:t xml:space="preserve"> 978-5-406-03341-8:147,62.</w:t>
      </w:r>
      <w:r w:rsidRPr="00B16173">
        <w:rPr>
          <w:sz w:val="28"/>
          <w:szCs w:val="28"/>
        </w:rPr>
        <w:t xml:space="preserve"> − Режим доступа:  </w:t>
      </w:r>
      <w:hyperlink r:id="rId11" w:history="1">
        <w:r w:rsidRPr="00B16173">
          <w:rPr>
            <w:rStyle w:val="ae"/>
            <w:sz w:val="28"/>
            <w:szCs w:val="28"/>
          </w:rPr>
          <w:t>http://elibrary.ru/item.asp?id=21936863</w:t>
        </w:r>
      </w:hyperlink>
      <w:r w:rsidRPr="00B16173">
        <w:rPr>
          <w:sz w:val="28"/>
          <w:szCs w:val="28"/>
        </w:rPr>
        <w:t xml:space="preserve">  свободный (дата обращения 16.01.2018).</w:t>
      </w:r>
    </w:p>
    <w:p w:rsidR="000D384B" w:rsidRPr="00B16173" w:rsidRDefault="000D384B" w:rsidP="00960181">
      <w:pPr>
        <w:pStyle w:val="ad"/>
        <w:widowControl w:val="0"/>
        <w:numPr>
          <w:ilvl w:val="0"/>
          <w:numId w:val="9"/>
        </w:numPr>
        <w:shd w:val="clear" w:color="auto" w:fill="FFFFFF"/>
        <w:tabs>
          <w:tab w:val="left" w:pos="216"/>
          <w:tab w:val="left" w:pos="1134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B16173">
        <w:rPr>
          <w:color w:val="000000"/>
          <w:spacing w:val="2"/>
          <w:sz w:val="28"/>
          <w:szCs w:val="28"/>
        </w:rPr>
        <w:t xml:space="preserve">Белов, С.В. </w:t>
      </w:r>
      <w:r w:rsidRPr="00B16173">
        <w:rPr>
          <w:b/>
          <w:color w:val="000000"/>
          <w:spacing w:val="2"/>
          <w:sz w:val="28"/>
          <w:szCs w:val="28"/>
        </w:rPr>
        <w:t>Безопасность жизнедеятельности и защита окружающей среды (техносферная безопасность):</w:t>
      </w:r>
      <w:r w:rsidRPr="00B16173">
        <w:rPr>
          <w:color w:val="000000"/>
          <w:spacing w:val="2"/>
          <w:sz w:val="28"/>
          <w:szCs w:val="28"/>
        </w:rPr>
        <w:t xml:space="preserve"> учебник для вузов </w:t>
      </w:r>
      <w:r w:rsidRPr="00B16173">
        <w:rPr>
          <w:sz w:val="28"/>
          <w:szCs w:val="28"/>
        </w:rPr>
        <w:t>[Электронный ресурс]</w:t>
      </w:r>
      <w:r w:rsidRPr="00B16173">
        <w:rPr>
          <w:bCs/>
          <w:color w:val="000000"/>
          <w:sz w:val="28"/>
          <w:szCs w:val="28"/>
        </w:rPr>
        <w:t xml:space="preserve">: </w:t>
      </w:r>
      <w:r w:rsidRPr="00B16173">
        <w:rPr>
          <w:color w:val="000000"/>
          <w:spacing w:val="2"/>
          <w:sz w:val="28"/>
          <w:szCs w:val="28"/>
        </w:rPr>
        <w:t xml:space="preserve"> С.В. Белов </w:t>
      </w:r>
      <w:r w:rsidRPr="00B16173">
        <w:rPr>
          <w:color w:val="000000"/>
          <w:spacing w:val="1"/>
          <w:sz w:val="28"/>
          <w:szCs w:val="28"/>
        </w:rPr>
        <w:t>— 2-е изд., испр. и доп. — М.: изд. Юрайт; 2016. — 680 с.</w:t>
      </w:r>
      <w:r w:rsidRPr="00B16173">
        <w:rPr>
          <w:color w:val="000000"/>
          <w:sz w:val="28"/>
          <w:szCs w:val="28"/>
        </w:rPr>
        <w:t xml:space="preserve"> -</w:t>
      </w:r>
      <w:r w:rsidRPr="00B16173">
        <w:rPr>
          <w:color w:val="000000"/>
          <w:spacing w:val="2"/>
          <w:sz w:val="28"/>
          <w:szCs w:val="28"/>
        </w:rPr>
        <w:t xml:space="preserve"> 1500 экз. – </w:t>
      </w:r>
      <w:r w:rsidRPr="00B16173">
        <w:rPr>
          <w:color w:val="000000"/>
          <w:spacing w:val="2"/>
          <w:sz w:val="28"/>
          <w:szCs w:val="28"/>
          <w:lang w:val="en-US"/>
        </w:rPr>
        <w:t>ISBN</w:t>
      </w:r>
      <w:r w:rsidRPr="00B16173">
        <w:rPr>
          <w:color w:val="000000"/>
          <w:spacing w:val="2"/>
          <w:sz w:val="28"/>
          <w:szCs w:val="28"/>
        </w:rPr>
        <w:t xml:space="preserve"> 978-5-9916-0945-6  (в пер.) </w:t>
      </w:r>
      <w:r w:rsidRPr="00B16173">
        <w:rPr>
          <w:sz w:val="28"/>
          <w:szCs w:val="28"/>
        </w:rPr>
        <w:t xml:space="preserve">− Режим доступа: </w:t>
      </w:r>
      <w:hyperlink r:id="rId12" w:history="1">
        <w:r w:rsidRPr="00B16173">
          <w:rPr>
            <w:sz w:val="28"/>
            <w:szCs w:val="28"/>
          </w:rPr>
          <w:t>http://elibrary.ru/</w:t>
        </w:r>
      </w:hyperlink>
      <w:r w:rsidRPr="00B16173">
        <w:rPr>
          <w:sz w:val="28"/>
          <w:szCs w:val="28"/>
        </w:rPr>
        <w:t xml:space="preserve"> свободный (дата обращения 11.01.2018).  </w:t>
      </w:r>
    </w:p>
    <w:p w:rsidR="000D384B" w:rsidRPr="00B16173" w:rsidRDefault="000D384B" w:rsidP="00960181">
      <w:pPr>
        <w:pStyle w:val="ad"/>
        <w:widowControl w:val="0"/>
        <w:numPr>
          <w:ilvl w:val="0"/>
          <w:numId w:val="9"/>
        </w:numPr>
        <w:shd w:val="clear" w:color="auto" w:fill="FFFFFF"/>
        <w:tabs>
          <w:tab w:val="left" w:pos="216"/>
          <w:tab w:val="left" w:pos="1134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B16173">
        <w:rPr>
          <w:color w:val="000000"/>
          <w:spacing w:val="2"/>
          <w:sz w:val="28"/>
          <w:szCs w:val="28"/>
        </w:rPr>
        <w:t xml:space="preserve">Толочек, В. А. </w:t>
      </w:r>
      <w:r w:rsidRPr="00B16173">
        <w:rPr>
          <w:b/>
          <w:color w:val="000000"/>
          <w:spacing w:val="2"/>
          <w:sz w:val="28"/>
          <w:szCs w:val="28"/>
        </w:rPr>
        <w:t>Психология труда</w:t>
      </w:r>
      <w:r w:rsidRPr="00B16173">
        <w:rPr>
          <w:sz w:val="28"/>
          <w:szCs w:val="28"/>
        </w:rPr>
        <w:t xml:space="preserve"> [Текст]: </w:t>
      </w:r>
      <w:r w:rsidRPr="00B16173">
        <w:rPr>
          <w:color w:val="000000"/>
          <w:spacing w:val="2"/>
          <w:sz w:val="28"/>
          <w:szCs w:val="28"/>
        </w:rPr>
        <w:t xml:space="preserve"> </w:t>
      </w:r>
      <w:r w:rsidRPr="00B16173">
        <w:rPr>
          <w:sz w:val="28"/>
          <w:szCs w:val="28"/>
        </w:rPr>
        <w:t>учеб. пособ. для бакал. /</w:t>
      </w:r>
      <w:r w:rsidRPr="00B16173">
        <w:rPr>
          <w:color w:val="000000"/>
          <w:spacing w:val="2"/>
          <w:sz w:val="28"/>
          <w:szCs w:val="28"/>
        </w:rPr>
        <w:t xml:space="preserve"> Толочек В.А. Доп. УМО. </w:t>
      </w:r>
      <w:r w:rsidRPr="00B16173">
        <w:rPr>
          <w:color w:val="000000"/>
          <w:spacing w:val="1"/>
          <w:sz w:val="28"/>
          <w:szCs w:val="28"/>
        </w:rPr>
        <w:t>—</w:t>
      </w:r>
      <w:r w:rsidRPr="00B16173">
        <w:rPr>
          <w:color w:val="000000"/>
          <w:spacing w:val="2"/>
          <w:sz w:val="28"/>
          <w:szCs w:val="28"/>
        </w:rPr>
        <w:t xml:space="preserve"> СПб.: Питер, 2016. </w:t>
      </w:r>
      <w:r w:rsidRPr="00B16173">
        <w:rPr>
          <w:color w:val="000000"/>
          <w:spacing w:val="1"/>
          <w:sz w:val="28"/>
          <w:szCs w:val="28"/>
        </w:rPr>
        <w:t xml:space="preserve">— </w:t>
      </w:r>
      <w:r w:rsidRPr="00B16173">
        <w:rPr>
          <w:color w:val="000000"/>
          <w:spacing w:val="2"/>
          <w:sz w:val="28"/>
          <w:szCs w:val="28"/>
        </w:rPr>
        <w:t xml:space="preserve">480 с. </w:t>
      </w:r>
      <w:r w:rsidRPr="00B16173">
        <w:rPr>
          <w:color w:val="000000"/>
          <w:spacing w:val="1"/>
          <w:sz w:val="28"/>
          <w:szCs w:val="28"/>
        </w:rPr>
        <w:t>—</w:t>
      </w:r>
      <w:r w:rsidRPr="00B16173">
        <w:rPr>
          <w:color w:val="000000"/>
          <w:spacing w:val="2"/>
          <w:sz w:val="28"/>
          <w:szCs w:val="28"/>
        </w:rPr>
        <w:t xml:space="preserve"> </w:t>
      </w:r>
      <w:r w:rsidRPr="00B16173">
        <w:rPr>
          <w:color w:val="000000"/>
          <w:spacing w:val="2"/>
          <w:sz w:val="28"/>
          <w:szCs w:val="28"/>
          <w:lang w:val="en-US"/>
        </w:rPr>
        <w:t>ISBN</w:t>
      </w:r>
      <w:r w:rsidRPr="00B16173">
        <w:rPr>
          <w:color w:val="000000"/>
          <w:spacing w:val="2"/>
          <w:sz w:val="28"/>
          <w:szCs w:val="28"/>
        </w:rPr>
        <w:t xml:space="preserve"> 978-5-496-01738-1. </w:t>
      </w:r>
      <w:r w:rsidRPr="00B16173">
        <w:rPr>
          <w:color w:val="000000"/>
          <w:spacing w:val="1"/>
          <w:sz w:val="28"/>
          <w:szCs w:val="28"/>
        </w:rPr>
        <w:t>—</w:t>
      </w:r>
      <w:r w:rsidRPr="00B16173">
        <w:rPr>
          <w:sz w:val="28"/>
          <w:szCs w:val="28"/>
        </w:rPr>
        <w:t xml:space="preserve"> Режим доступа: </w:t>
      </w:r>
      <w:hyperlink r:id="rId13" w:history="1">
        <w:r w:rsidRPr="00B16173">
          <w:rPr>
            <w:rStyle w:val="ae"/>
            <w:sz w:val="28"/>
            <w:szCs w:val="28"/>
          </w:rPr>
          <w:t>http://elibrary.ru/item.asp?id=25523976</w:t>
        </w:r>
      </w:hyperlink>
      <w:r w:rsidRPr="00B16173">
        <w:rPr>
          <w:sz w:val="28"/>
          <w:szCs w:val="28"/>
        </w:rPr>
        <w:t xml:space="preserve">  свободный (дата обращения 16.01.2018). </w:t>
      </w:r>
    </w:p>
    <w:p w:rsidR="000D384B" w:rsidRPr="00B16173" w:rsidRDefault="000D384B" w:rsidP="00960181">
      <w:pPr>
        <w:pStyle w:val="ad"/>
        <w:widowControl w:val="0"/>
        <w:numPr>
          <w:ilvl w:val="0"/>
          <w:numId w:val="9"/>
        </w:numPr>
        <w:shd w:val="clear" w:color="auto" w:fill="FFFFFF"/>
        <w:tabs>
          <w:tab w:val="left" w:pos="216"/>
          <w:tab w:val="left" w:pos="1134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pacing w:val="2"/>
          <w:sz w:val="28"/>
          <w:szCs w:val="28"/>
        </w:rPr>
      </w:pPr>
      <w:r w:rsidRPr="00B16173">
        <w:rPr>
          <w:bCs/>
          <w:color w:val="000000"/>
          <w:spacing w:val="1"/>
          <w:sz w:val="28"/>
          <w:szCs w:val="28"/>
        </w:rPr>
        <w:t xml:space="preserve">Мастрюков,  Б. С. </w:t>
      </w:r>
      <w:r w:rsidRPr="00B16173">
        <w:rPr>
          <w:b/>
          <w:color w:val="000000"/>
          <w:spacing w:val="1"/>
          <w:sz w:val="28"/>
          <w:szCs w:val="28"/>
        </w:rPr>
        <w:t>Безопасность в чрезвычайных ситуациях</w:t>
      </w:r>
      <w:r w:rsidRPr="00B16173">
        <w:rPr>
          <w:sz w:val="28"/>
          <w:szCs w:val="28"/>
        </w:rPr>
        <w:t xml:space="preserve"> [Текст]: учеб. пособ. </w:t>
      </w:r>
      <w:r w:rsidRPr="00B16173">
        <w:rPr>
          <w:color w:val="000000"/>
          <w:spacing w:val="1"/>
          <w:sz w:val="28"/>
          <w:szCs w:val="28"/>
        </w:rPr>
        <w:t xml:space="preserve">— Изд. 5-е, перераб. — М.: Академия, 2008. — 334 с. — </w:t>
      </w:r>
      <w:r w:rsidRPr="00B16173">
        <w:rPr>
          <w:color w:val="000000"/>
          <w:spacing w:val="2"/>
          <w:sz w:val="28"/>
          <w:szCs w:val="28"/>
          <w:lang w:val="en-US"/>
        </w:rPr>
        <w:t>ISBN</w:t>
      </w:r>
      <w:r w:rsidRPr="00B16173">
        <w:rPr>
          <w:color w:val="000000"/>
          <w:spacing w:val="2"/>
          <w:sz w:val="28"/>
          <w:szCs w:val="28"/>
        </w:rPr>
        <w:t xml:space="preserve"> 978-5-6134-0684-4. </w:t>
      </w:r>
      <w:r w:rsidRPr="00B16173">
        <w:rPr>
          <w:color w:val="000000"/>
          <w:spacing w:val="1"/>
          <w:sz w:val="28"/>
          <w:szCs w:val="28"/>
        </w:rPr>
        <w:t>—</w:t>
      </w:r>
      <w:r w:rsidRPr="00B16173">
        <w:rPr>
          <w:sz w:val="28"/>
          <w:szCs w:val="28"/>
        </w:rPr>
        <w:t xml:space="preserve"> Режим доступа: </w:t>
      </w:r>
      <w:hyperlink r:id="rId14" w:history="1">
        <w:r w:rsidRPr="00B16173">
          <w:rPr>
            <w:rStyle w:val="ae"/>
            <w:sz w:val="28"/>
            <w:szCs w:val="28"/>
          </w:rPr>
          <w:t>http://elibrary.ru/item.asp?id=19653622</w:t>
        </w:r>
      </w:hyperlink>
      <w:r w:rsidRPr="00B16173">
        <w:rPr>
          <w:sz w:val="28"/>
          <w:szCs w:val="28"/>
        </w:rPr>
        <w:t xml:space="preserve">  свободный (дата обращения 16.01.2018). </w:t>
      </w:r>
    </w:p>
    <w:p w:rsidR="000D384B" w:rsidRPr="00B16173" w:rsidRDefault="000D384B" w:rsidP="00960181">
      <w:pPr>
        <w:pStyle w:val="ad"/>
        <w:widowControl w:val="0"/>
        <w:numPr>
          <w:ilvl w:val="0"/>
          <w:numId w:val="9"/>
        </w:numPr>
        <w:shd w:val="clear" w:color="auto" w:fill="FFFFFF"/>
        <w:tabs>
          <w:tab w:val="left" w:pos="216"/>
          <w:tab w:val="left" w:pos="1134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pacing w:val="2"/>
          <w:sz w:val="28"/>
          <w:szCs w:val="28"/>
        </w:rPr>
      </w:pPr>
      <w:r w:rsidRPr="00B16173">
        <w:rPr>
          <w:sz w:val="28"/>
          <w:szCs w:val="28"/>
        </w:rPr>
        <w:lastRenderedPageBreak/>
        <w:t xml:space="preserve">Буриченко, Л. А. </w:t>
      </w:r>
      <w:r w:rsidRPr="00B16173">
        <w:rPr>
          <w:b/>
          <w:sz w:val="28"/>
          <w:szCs w:val="28"/>
        </w:rPr>
        <w:t>Охрана труда в гражданской авиации</w:t>
      </w:r>
      <w:r w:rsidRPr="00B16173">
        <w:rPr>
          <w:sz w:val="28"/>
          <w:szCs w:val="28"/>
        </w:rPr>
        <w:t xml:space="preserve"> </w:t>
      </w:r>
      <w:r w:rsidRPr="00B16173">
        <w:rPr>
          <w:color w:val="000000"/>
          <w:sz w:val="28"/>
          <w:szCs w:val="28"/>
        </w:rPr>
        <w:t xml:space="preserve">[Текст]: учебник </w:t>
      </w:r>
      <w:r w:rsidRPr="00B16173">
        <w:rPr>
          <w:sz w:val="28"/>
          <w:szCs w:val="28"/>
        </w:rPr>
        <w:t xml:space="preserve">для вузов /Л.А. Буриченко </w:t>
      </w:r>
      <w:r w:rsidRPr="00B16173">
        <w:rPr>
          <w:color w:val="000000"/>
          <w:spacing w:val="1"/>
          <w:sz w:val="28"/>
          <w:szCs w:val="28"/>
        </w:rPr>
        <w:t xml:space="preserve">— </w:t>
      </w:r>
      <w:r w:rsidRPr="00B16173">
        <w:rPr>
          <w:color w:val="000000"/>
          <w:sz w:val="28"/>
          <w:szCs w:val="28"/>
        </w:rPr>
        <w:t xml:space="preserve">М.: Транспорт, 1993. </w:t>
      </w:r>
      <w:r w:rsidRPr="00B16173">
        <w:rPr>
          <w:color w:val="000000"/>
          <w:spacing w:val="1"/>
          <w:sz w:val="28"/>
          <w:szCs w:val="28"/>
        </w:rPr>
        <w:t>—</w:t>
      </w:r>
      <w:r w:rsidRPr="00B16173">
        <w:rPr>
          <w:color w:val="000000"/>
          <w:sz w:val="28"/>
          <w:szCs w:val="28"/>
        </w:rPr>
        <w:t xml:space="preserve"> 288с.</w:t>
      </w:r>
      <w:r w:rsidRPr="00B16173">
        <w:rPr>
          <w:color w:val="000000"/>
          <w:spacing w:val="1"/>
          <w:sz w:val="28"/>
          <w:szCs w:val="28"/>
        </w:rPr>
        <w:t xml:space="preserve"> — </w:t>
      </w:r>
      <w:r w:rsidRPr="00B16173">
        <w:rPr>
          <w:sz w:val="28"/>
          <w:szCs w:val="28"/>
        </w:rPr>
        <w:t>ISBN 978-5-277-01268-1. Количество экземпляров 35.</w:t>
      </w:r>
    </w:p>
    <w:p w:rsidR="000D384B" w:rsidRPr="00B16173" w:rsidRDefault="000D384B" w:rsidP="00960181">
      <w:pPr>
        <w:pStyle w:val="ad"/>
        <w:widowControl w:val="0"/>
        <w:numPr>
          <w:ilvl w:val="0"/>
          <w:numId w:val="9"/>
        </w:numPr>
        <w:shd w:val="clear" w:color="auto" w:fill="FFFFFF"/>
        <w:tabs>
          <w:tab w:val="left" w:pos="216"/>
          <w:tab w:val="left" w:pos="1134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Ененков, В. Г. </w:t>
      </w:r>
      <w:r w:rsidRPr="00B16173">
        <w:rPr>
          <w:b/>
          <w:sz w:val="28"/>
          <w:szCs w:val="28"/>
        </w:rPr>
        <w:t>Охрана труда на предприятиях гражданской авиации</w:t>
      </w:r>
      <w:r w:rsidRPr="00B16173">
        <w:rPr>
          <w:sz w:val="28"/>
          <w:szCs w:val="28"/>
        </w:rPr>
        <w:t xml:space="preserve"> </w:t>
      </w:r>
      <w:r w:rsidRPr="00B16173">
        <w:rPr>
          <w:color w:val="000000"/>
          <w:sz w:val="28"/>
          <w:szCs w:val="28"/>
        </w:rPr>
        <w:t xml:space="preserve">[Текст]: учебник </w:t>
      </w:r>
      <w:r w:rsidRPr="00B16173">
        <w:rPr>
          <w:sz w:val="28"/>
          <w:szCs w:val="28"/>
        </w:rPr>
        <w:t xml:space="preserve">для вузов /В.Г. Ененков </w:t>
      </w:r>
      <w:r w:rsidRPr="00B16173">
        <w:rPr>
          <w:color w:val="000000"/>
          <w:spacing w:val="1"/>
          <w:sz w:val="28"/>
          <w:szCs w:val="28"/>
        </w:rPr>
        <w:t xml:space="preserve">— </w:t>
      </w:r>
      <w:r w:rsidRPr="00B16173">
        <w:rPr>
          <w:color w:val="000000"/>
          <w:sz w:val="28"/>
          <w:szCs w:val="28"/>
        </w:rPr>
        <w:t xml:space="preserve">М.: Транспорт, 1991. </w:t>
      </w:r>
      <w:r w:rsidRPr="00B16173">
        <w:rPr>
          <w:color w:val="000000"/>
          <w:spacing w:val="1"/>
          <w:sz w:val="28"/>
          <w:szCs w:val="28"/>
        </w:rPr>
        <w:t>—</w:t>
      </w:r>
      <w:r w:rsidRPr="00B16173">
        <w:rPr>
          <w:color w:val="000000"/>
          <w:sz w:val="28"/>
          <w:szCs w:val="28"/>
        </w:rPr>
        <w:t xml:space="preserve"> 287 с. </w:t>
      </w:r>
      <w:r w:rsidRPr="00B16173">
        <w:rPr>
          <w:color w:val="000000"/>
          <w:spacing w:val="1"/>
          <w:sz w:val="28"/>
          <w:szCs w:val="28"/>
        </w:rPr>
        <w:t>—</w:t>
      </w:r>
      <w:r w:rsidRPr="00B16173">
        <w:rPr>
          <w:sz w:val="28"/>
          <w:szCs w:val="28"/>
        </w:rPr>
        <w:t xml:space="preserve"> ISBN 5-277-00987-6. Количество экземпляров 85.</w:t>
      </w:r>
    </w:p>
    <w:p w:rsidR="000D384B" w:rsidRPr="00B16173" w:rsidRDefault="000D384B" w:rsidP="000D384B">
      <w:pPr>
        <w:ind w:firstLine="567"/>
        <w:rPr>
          <w:bCs/>
          <w:sz w:val="28"/>
          <w:szCs w:val="28"/>
        </w:rPr>
      </w:pPr>
      <w:r w:rsidRPr="00B16173">
        <w:rPr>
          <w:bCs/>
          <w:sz w:val="28"/>
          <w:szCs w:val="28"/>
        </w:rPr>
        <w:t>в) перечень ресурсов информационно-телекоммуникационной сети «Интернет»:</w:t>
      </w:r>
    </w:p>
    <w:p w:rsidR="000D384B" w:rsidRPr="00B16173" w:rsidRDefault="000D384B" w:rsidP="00960181">
      <w:pPr>
        <w:pStyle w:val="ad"/>
        <w:widowControl w:val="0"/>
        <w:numPr>
          <w:ilvl w:val="0"/>
          <w:numId w:val="9"/>
        </w:numPr>
        <w:shd w:val="clear" w:color="auto" w:fill="FFFFFF"/>
        <w:tabs>
          <w:tab w:val="left" w:pos="216"/>
          <w:tab w:val="left" w:pos="1134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B16173">
        <w:rPr>
          <w:b/>
          <w:sz w:val="28"/>
          <w:szCs w:val="28"/>
        </w:rPr>
        <w:t>Трудовой кодекс РФ</w:t>
      </w:r>
      <w:r w:rsidRPr="00B16173">
        <w:rPr>
          <w:sz w:val="28"/>
          <w:szCs w:val="28"/>
        </w:rPr>
        <w:t xml:space="preserve"> от 30.12.2001 N 197-ФЗ. Принят Государственной Думой 21 декабря 2001 года, одобрен Советом Федерации 26 декабря 2001 года [Электронный ресурс] </w:t>
      </w:r>
      <w:r w:rsidRPr="00B16173">
        <w:rPr>
          <w:color w:val="000000"/>
          <w:spacing w:val="1"/>
          <w:sz w:val="28"/>
          <w:szCs w:val="28"/>
        </w:rPr>
        <w:t>—</w:t>
      </w:r>
      <w:r w:rsidRPr="00B16173">
        <w:rPr>
          <w:sz w:val="28"/>
          <w:szCs w:val="28"/>
        </w:rPr>
        <w:t xml:space="preserve"> Режим доступа: </w:t>
      </w:r>
      <w:hyperlink r:id="rId15" w:history="1">
        <w:r w:rsidRPr="00B16173">
          <w:rPr>
            <w:rStyle w:val="ae"/>
            <w:sz w:val="28"/>
            <w:szCs w:val="28"/>
          </w:rPr>
          <w:t>http://www.trudkod.ru/</w:t>
        </w:r>
      </w:hyperlink>
      <w:r w:rsidRPr="00B16173">
        <w:rPr>
          <w:sz w:val="28"/>
          <w:szCs w:val="28"/>
        </w:rPr>
        <w:t xml:space="preserve"> свободный (дата обращения 11.01.2018).</w:t>
      </w:r>
    </w:p>
    <w:p w:rsidR="000D384B" w:rsidRPr="00B16173" w:rsidRDefault="000D384B" w:rsidP="00960181">
      <w:pPr>
        <w:pStyle w:val="ad"/>
        <w:widowControl w:val="0"/>
        <w:numPr>
          <w:ilvl w:val="0"/>
          <w:numId w:val="9"/>
        </w:numPr>
        <w:shd w:val="clear" w:color="auto" w:fill="FFFFFF"/>
        <w:tabs>
          <w:tab w:val="left" w:pos="216"/>
          <w:tab w:val="left" w:pos="1134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B16173">
        <w:rPr>
          <w:b/>
          <w:sz w:val="28"/>
          <w:szCs w:val="28"/>
        </w:rPr>
        <w:t>Информационный портал по охране труда</w:t>
      </w:r>
      <w:r w:rsidRPr="00B16173">
        <w:rPr>
          <w:sz w:val="28"/>
          <w:szCs w:val="28"/>
        </w:rPr>
        <w:t xml:space="preserve">  [Электронный ресурс]: Режим доступа:  </w:t>
      </w:r>
      <w:hyperlink r:id="rId16" w:history="1">
        <w:r w:rsidRPr="00B16173">
          <w:rPr>
            <w:sz w:val="28"/>
            <w:szCs w:val="28"/>
          </w:rPr>
          <w:t>http://www.trudohrana.ru/</w:t>
        </w:r>
      </w:hyperlink>
      <w:r w:rsidRPr="00B16173">
        <w:rPr>
          <w:sz w:val="28"/>
          <w:szCs w:val="28"/>
        </w:rPr>
        <w:t xml:space="preserve"> свободный (дата обращения 11.01.2018).</w:t>
      </w:r>
    </w:p>
    <w:p w:rsidR="000D384B" w:rsidRPr="00B16173" w:rsidRDefault="000D384B" w:rsidP="000D384B">
      <w:pPr>
        <w:ind w:firstLine="567"/>
        <w:jc w:val="both"/>
        <w:rPr>
          <w:bCs/>
          <w:sz w:val="28"/>
          <w:szCs w:val="28"/>
        </w:rPr>
      </w:pPr>
      <w:r w:rsidRPr="00B16173">
        <w:rPr>
          <w:bCs/>
          <w:sz w:val="28"/>
          <w:szCs w:val="28"/>
        </w:rPr>
        <w:t>г) программное обеспечение (лицензионное), базы данных, информационно-справочные и поисковые системы:</w:t>
      </w:r>
    </w:p>
    <w:p w:rsidR="000D384B" w:rsidRPr="00B16173" w:rsidRDefault="000D384B" w:rsidP="00960181">
      <w:pPr>
        <w:pStyle w:val="ad"/>
        <w:widowControl w:val="0"/>
        <w:numPr>
          <w:ilvl w:val="0"/>
          <w:numId w:val="9"/>
        </w:numPr>
        <w:shd w:val="clear" w:color="auto" w:fill="FFFFFF"/>
        <w:tabs>
          <w:tab w:val="left" w:pos="216"/>
          <w:tab w:val="left" w:pos="1134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B16173">
        <w:rPr>
          <w:b/>
          <w:sz w:val="28"/>
          <w:szCs w:val="28"/>
        </w:rPr>
        <w:t>Электронная библиотека научных публикаций «eLIBRARY.RU»</w:t>
      </w:r>
      <w:r w:rsidRPr="00B16173">
        <w:rPr>
          <w:sz w:val="28"/>
          <w:szCs w:val="28"/>
        </w:rPr>
        <w:t xml:space="preserve"> [Электронный ресурс] − Режим доступа:  </w:t>
      </w:r>
      <w:hyperlink r:id="rId17" w:history="1">
        <w:r w:rsidRPr="00B16173">
          <w:rPr>
            <w:sz w:val="28"/>
            <w:szCs w:val="28"/>
          </w:rPr>
          <w:t>http://elibrary.ru/</w:t>
        </w:r>
      </w:hyperlink>
      <w:r w:rsidRPr="00B16173">
        <w:rPr>
          <w:sz w:val="28"/>
          <w:szCs w:val="28"/>
        </w:rPr>
        <w:t>. - свободный (дата обращения 11.01.2018).</w:t>
      </w:r>
    </w:p>
    <w:p w:rsidR="000D384B" w:rsidRPr="00B16173" w:rsidRDefault="000D384B" w:rsidP="00960181">
      <w:pPr>
        <w:pStyle w:val="ad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16173">
        <w:rPr>
          <w:b/>
          <w:sz w:val="28"/>
          <w:szCs w:val="28"/>
        </w:rPr>
        <w:t>Электронно-библиотечная система издательства «Лань»</w:t>
      </w:r>
      <w:r w:rsidRPr="00B16173">
        <w:rPr>
          <w:sz w:val="28"/>
          <w:szCs w:val="28"/>
        </w:rPr>
        <w:t xml:space="preserve"> [Электронный ресурс] − Режим доступа:  </w:t>
      </w:r>
      <w:hyperlink r:id="rId18" w:history="1">
        <w:r w:rsidRPr="00B16173">
          <w:rPr>
            <w:sz w:val="28"/>
            <w:szCs w:val="28"/>
          </w:rPr>
          <w:t>http://e.lanbook.com/</w:t>
        </w:r>
      </w:hyperlink>
      <w:r w:rsidRPr="00B16173">
        <w:rPr>
          <w:sz w:val="28"/>
          <w:szCs w:val="28"/>
        </w:rPr>
        <w:t xml:space="preserve"> −  свободный (дата обращения 11.01.2018).</w:t>
      </w:r>
    </w:p>
    <w:p w:rsidR="000D384B" w:rsidRPr="00B16173" w:rsidRDefault="000D384B" w:rsidP="00960181">
      <w:pPr>
        <w:pStyle w:val="ad"/>
        <w:widowControl w:val="0"/>
        <w:numPr>
          <w:ilvl w:val="0"/>
          <w:numId w:val="9"/>
        </w:numPr>
        <w:shd w:val="clear" w:color="auto" w:fill="FFFFFF"/>
        <w:tabs>
          <w:tab w:val="left" w:pos="216"/>
          <w:tab w:val="left" w:pos="1134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B16173">
        <w:rPr>
          <w:b/>
          <w:sz w:val="28"/>
          <w:szCs w:val="28"/>
        </w:rPr>
        <w:t>Информационно</w:t>
      </w:r>
      <w:r w:rsidRPr="00B16173">
        <w:rPr>
          <w:b/>
          <w:bCs/>
          <w:color w:val="000000"/>
          <w:sz w:val="28"/>
          <w:szCs w:val="28"/>
        </w:rPr>
        <w:t>-правовой портал</w:t>
      </w:r>
      <w:r w:rsidRPr="00B16173">
        <w:rPr>
          <w:bCs/>
          <w:color w:val="000000"/>
          <w:sz w:val="28"/>
          <w:szCs w:val="28"/>
        </w:rPr>
        <w:t xml:space="preserve"> [Электронный ресурс]: Режим доступа: </w:t>
      </w:r>
      <w:hyperlink r:id="rId19" w:history="1">
        <w:r w:rsidRPr="00B16173">
          <w:rPr>
            <w:rStyle w:val="ae"/>
            <w:bCs/>
            <w:sz w:val="28"/>
            <w:szCs w:val="28"/>
          </w:rPr>
          <w:t>http://www.garant.ru/</w:t>
        </w:r>
      </w:hyperlink>
      <w:r w:rsidRPr="00B16173">
        <w:rPr>
          <w:sz w:val="28"/>
          <w:szCs w:val="28"/>
        </w:rPr>
        <w:t xml:space="preserve">   свободный (дата обращения 11.01.2018).</w:t>
      </w:r>
    </w:p>
    <w:p w:rsidR="000D384B" w:rsidRPr="00B16173" w:rsidRDefault="000D384B" w:rsidP="00960181">
      <w:pPr>
        <w:pStyle w:val="ad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16173">
        <w:rPr>
          <w:b/>
          <w:sz w:val="28"/>
          <w:szCs w:val="28"/>
        </w:rPr>
        <w:t>Охрана труда</w:t>
      </w:r>
      <w:r w:rsidRPr="00B16173">
        <w:rPr>
          <w:sz w:val="28"/>
          <w:szCs w:val="28"/>
        </w:rPr>
        <w:t xml:space="preserve">  </w:t>
      </w:r>
      <w:r w:rsidRPr="00B16173">
        <w:rPr>
          <w:bCs/>
          <w:color w:val="000000"/>
          <w:sz w:val="28"/>
          <w:szCs w:val="28"/>
        </w:rPr>
        <w:t xml:space="preserve">[Электронный ресурс]: Режим доступа:  </w:t>
      </w:r>
      <w:hyperlink r:id="rId20" w:history="1">
        <w:r w:rsidRPr="00B16173">
          <w:rPr>
            <w:rStyle w:val="ae"/>
            <w:bCs/>
            <w:sz w:val="28"/>
            <w:szCs w:val="28"/>
          </w:rPr>
          <w:t>http://www.tehbez.ru/</w:t>
        </w:r>
      </w:hyperlink>
      <w:r w:rsidRPr="00B16173">
        <w:rPr>
          <w:sz w:val="28"/>
          <w:szCs w:val="28"/>
        </w:rPr>
        <w:t xml:space="preserve"> -  свободный (дата обращения 11.01.2018).</w:t>
      </w:r>
    </w:p>
    <w:p w:rsidR="000D384B" w:rsidRPr="00B16173" w:rsidRDefault="000D384B" w:rsidP="00960181">
      <w:pPr>
        <w:pStyle w:val="ad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16173">
        <w:rPr>
          <w:b/>
          <w:sz w:val="28"/>
          <w:szCs w:val="28"/>
        </w:rPr>
        <w:t>Охрана труда</w:t>
      </w:r>
      <w:r w:rsidRPr="00B16173">
        <w:rPr>
          <w:sz w:val="28"/>
          <w:szCs w:val="28"/>
        </w:rPr>
        <w:t xml:space="preserve">  </w:t>
      </w:r>
      <w:r w:rsidRPr="00B16173">
        <w:rPr>
          <w:bCs/>
          <w:color w:val="000000"/>
          <w:sz w:val="28"/>
          <w:szCs w:val="28"/>
        </w:rPr>
        <w:t xml:space="preserve">[Электронный ресурс]: Режим доступа:  </w:t>
      </w:r>
      <w:hyperlink r:id="rId21" w:history="1">
        <w:r w:rsidRPr="00B16173">
          <w:rPr>
            <w:rStyle w:val="ae"/>
            <w:bCs/>
            <w:sz w:val="28"/>
            <w:szCs w:val="28"/>
          </w:rPr>
          <w:t>http://www.otd-lab.ru/</w:t>
        </w:r>
      </w:hyperlink>
      <w:r w:rsidRPr="00B16173">
        <w:rPr>
          <w:sz w:val="28"/>
          <w:szCs w:val="28"/>
        </w:rPr>
        <w:t xml:space="preserve"> - свободный (дата обращения 11.01.2018).</w:t>
      </w:r>
    </w:p>
    <w:p w:rsidR="000D384B" w:rsidRPr="00B16173" w:rsidRDefault="000D384B" w:rsidP="00960181">
      <w:pPr>
        <w:pStyle w:val="ad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16173">
        <w:rPr>
          <w:b/>
          <w:sz w:val="28"/>
          <w:szCs w:val="28"/>
        </w:rPr>
        <w:t>Правовой информационный ресурс</w:t>
      </w:r>
      <w:r w:rsidRPr="00B16173">
        <w:rPr>
          <w:bCs/>
          <w:color w:val="000000"/>
          <w:sz w:val="28"/>
          <w:szCs w:val="28"/>
        </w:rPr>
        <w:t xml:space="preserve"> [Электронный ресурс]: Режим доступа:  </w:t>
      </w:r>
      <w:hyperlink r:id="rId22" w:history="1">
        <w:r w:rsidRPr="00B16173">
          <w:rPr>
            <w:rStyle w:val="ae"/>
            <w:bCs/>
            <w:sz w:val="28"/>
            <w:szCs w:val="28"/>
          </w:rPr>
          <w:t>http://www.consultant.ru/</w:t>
        </w:r>
      </w:hyperlink>
      <w:r w:rsidRPr="00B16173">
        <w:rPr>
          <w:sz w:val="28"/>
          <w:szCs w:val="28"/>
        </w:rPr>
        <w:t xml:space="preserve">  свободный (дата обращения 11.01.2018).</w:t>
      </w:r>
    </w:p>
    <w:p w:rsidR="000D384B" w:rsidRPr="00B16173" w:rsidRDefault="000D384B" w:rsidP="00960181">
      <w:pPr>
        <w:pStyle w:val="ad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16173">
        <w:rPr>
          <w:b/>
          <w:sz w:val="28"/>
          <w:szCs w:val="28"/>
        </w:rPr>
        <w:t>Техдок.ру</w:t>
      </w:r>
      <w:r w:rsidRPr="00B16173">
        <w:rPr>
          <w:bCs/>
          <w:color w:val="000000"/>
          <w:sz w:val="28"/>
          <w:szCs w:val="28"/>
        </w:rPr>
        <w:t xml:space="preserve"> [Электронный ресурс]: Режим доступа:  </w:t>
      </w:r>
      <w:hyperlink r:id="rId23" w:history="1">
        <w:r w:rsidRPr="00B16173">
          <w:rPr>
            <w:rStyle w:val="ae"/>
            <w:bCs/>
            <w:sz w:val="28"/>
            <w:szCs w:val="28"/>
          </w:rPr>
          <w:t>http://www.tehdoc.ru/</w:t>
        </w:r>
      </w:hyperlink>
      <w:r w:rsidRPr="00B16173">
        <w:rPr>
          <w:sz w:val="28"/>
          <w:szCs w:val="28"/>
        </w:rPr>
        <w:t xml:space="preserve">  свободный (дата обращения 11.01.2018).</w:t>
      </w:r>
    </w:p>
    <w:p w:rsidR="000D384B" w:rsidRPr="00B16173" w:rsidRDefault="000D384B" w:rsidP="00960181">
      <w:pPr>
        <w:pStyle w:val="ad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16173">
        <w:rPr>
          <w:b/>
          <w:sz w:val="28"/>
          <w:szCs w:val="28"/>
        </w:rPr>
        <w:t>Экология и безопасность в техномире</w:t>
      </w:r>
      <w:r w:rsidRPr="00B16173">
        <w:rPr>
          <w:bCs/>
          <w:color w:val="000000"/>
          <w:sz w:val="28"/>
          <w:szCs w:val="28"/>
        </w:rPr>
        <w:t xml:space="preserve"> [Электронный ресурс]: Режим доступа: </w:t>
      </w:r>
      <w:hyperlink r:id="rId24" w:history="1">
        <w:r w:rsidRPr="00B16173">
          <w:rPr>
            <w:rStyle w:val="ae"/>
            <w:bCs/>
            <w:sz w:val="28"/>
            <w:szCs w:val="28"/>
          </w:rPr>
          <w:t>http://ecokom.ru/</w:t>
        </w:r>
      </w:hyperlink>
      <w:r w:rsidRPr="00B16173">
        <w:rPr>
          <w:sz w:val="28"/>
          <w:szCs w:val="28"/>
        </w:rPr>
        <w:t xml:space="preserve">  свободный (дата обращения 11.01.2018).</w:t>
      </w:r>
    </w:p>
    <w:p w:rsidR="00A624D3" w:rsidRPr="00B16173" w:rsidRDefault="00A624D3" w:rsidP="00004EF9">
      <w:pPr>
        <w:pStyle w:val="11"/>
        <w:ind w:left="0" w:firstLine="567"/>
        <w:rPr>
          <w:b/>
          <w:bCs/>
          <w:sz w:val="28"/>
          <w:szCs w:val="28"/>
        </w:rPr>
      </w:pPr>
    </w:p>
    <w:p w:rsidR="00004EF9" w:rsidRPr="00B16173" w:rsidRDefault="00004EF9" w:rsidP="00004EF9">
      <w:pPr>
        <w:pStyle w:val="11"/>
        <w:ind w:left="0" w:firstLine="567"/>
        <w:rPr>
          <w:b/>
          <w:bCs/>
          <w:sz w:val="28"/>
          <w:szCs w:val="28"/>
        </w:rPr>
      </w:pPr>
      <w:r w:rsidRPr="00B16173">
        <w:rPr>
          <w:b/>
          <w:bCs/>
          <w:sz w:val="28"/>
          <w:szCs w:val="28"/>
        </w:rPr>
        <w:t>7 Материально-техническое обеспечение дисциплины</w:t>
      </w:r>
    </w:p>
    <w:p w:rsidR="00004EF9" w:rsidRPr="00B16173" w:rsidRDefault="00004EF9" w:rsidP="00760BEF">
      <w:pPr>
        <w:spacing w:line="360" w:lineRule="exact"/>
        <w:ind w:firstLine="567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Мультимедийный проектор с комплектом презентаций. </w:t>
      </w:r>
    </w:p>
    <w:p w:rsidR="00004EF9" w:rsidRPr="00B16173" w:rsidRDefault="00004EF9" w:rsidP="00760BEF">
      <w:pPr>
        <w:spacing w:line="360" w:lineRule="exact"/>
        <w:ind w:firstLine="567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Лабораторный измерительный комплекс: </w:t>
      </w:r>
    </w:p>
    <w:p w:rsidR="00004EF9" w:rsidRPr="00B16173" w:rsidRDefault="00004EF9" w:rsidP="00960181">
      <w:pPr>
        <w:numPr>
          <w:ilvl w:val="1"/>
          <w:numId w:val="3"/>
        </w:numPr>
        <w:shd w:val="clear" w:color="auto" w:fill="FFFFFF"/>
        <w:tabs>
          <w:tab w:val="left" w:pos="845"/>
        </w:tabs>
        <w:suppressAutoHyphens/>
        <w:overflowPunct w:val="0"/>
        <w:autoSpaceDE w:val="0"/>
        <w:spacing w:line="360" w:lineRule="exact"/>
        <w:ind w:left="0" w:firstLine="567"/>
        <w:jc w:val="both"/>
        <w:textAlignment w:val="baseline"/>
        <w:rPr>
          <w:color w:val="000000"/>
          <w:spacing w:val="-1"/>
          <w:sz w:val="28"/>
          <w:szCs w:val="28"/>
        </w:rPr>
      </w:pPr>
      <w:r w:rsidRPr="00B16173">
        <w:rPr>
          <w:color w:val="000000"/>
          <w:spacing w:val="5"/>
          <w:sz w:val="28"/>
          <w:szCs w:val="28"/>
        </w:rPr>
        <w:t xml:space="preserve">специализированная лаборатория по безопасности производственных процессов </w:t>
      </w:r>
      <w:r w:rsidRPr="00B16173">
        <w:rPr>
          <w:color w:val="000000"/>
          <w:spacing w:val="-1"/>
          <w:sz w:val="28"/>
          <w:szCs w:val="28"/>
        </w:rPr>
        <w:t>(ауд. № 528);</w:t>
      </w:r>
    </w:p>
    <w:p w:rsidR="00004EF9" w:rsidRPr="00B16173" w:rsidRDefault="00004EF9" w:rsidP="00960181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suppressAutoHyphens/>
        <w:autoSpaceDE w:val="0"/>
        <w:spacing w:line="360" w:lineRule="exact"/>
        <w:ind w:left="0" w:firstLine="567"/>
        <w:jc w:val="both"/>
        <w:rPr>
          <w:color w:val="000000"/>
          <w:spacing w:val="-4"/>
          <w:sz w:val="28"/>
          <w:szCs w:val="28"/>
        </w:rPr>
      </w:pPr>
      <w:r w:rsidRPr="00B16173">
        <w:rPr>
          <w:color w:val="000000"/>
          <w:spacing w:val="-4"/>
          <w:sz w:val="28"/>
          <w:szCs w:val="28"/>
        </w:rPr>
        <w:t>учебно-методический класс (ауд. № 530 А);</w:t>
      </w:r>
    </w:p>
    <w:p w:rsidR="00004EF9" w:rsidRPr="00B16173" w:rsidRDefault="00004EF9" w:rsidP="00960181">
      <w:pPr>
        <w:pStyle w:val="a8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exact"/>
        <w:ind w:left="0" w:firstLine="567"/>
        <w:jc w:val="both"/>
        <w:textAlignment w:val="baseline"/>
        <w:rPr>
          <w:b/>
          <w:sz w:val="28"/>
          <w:szCs w:val="28"/>
        </w:rPr>
      </w:pPr>
      <w:r w:rsidRPr="00B16173">
        <w:rPr>
          <w:sz w:val="28"/>
          <w:szCs w:val="28"/>
        </w:rPr>
        <w:lastRenderedPageBreak/>
        <w:t>учебно-наглядные стенды;</w:t>
      </w:r>
    </w:p>
    <w:p w:rsidR="00004EF9" w:rsidRPr="00B16173" w:rsidRDefault="00004EF9" w:rsidP="00960181">
      <w:pPr>
        <w:numPr>
          <w:ilvl w:val="0"/>
          <w:numId w:val="2"/>
        </w:numPr>
        <w:suppressAutoHyphens/>
        <w:overflowPunct w:val="0"/>
        <w:autoSpaceDE w:val="0"/>
        <w:spacing w:line="360" w:lineRule="exact"/>
        <w:ind w:left="0" w:firstLine="567"/>
        <w:jc w:val="both"/>
        <w:textAlignment w:val="baseline"/>
        <w:rPr>
          <w:sz w:val="28"/>
          <w:szCs w:val="28"/>
        </w:rPr>
      </w:pPr>
      <w:r w:rsidRPr="00B16173">
        <w:rPr>
          <w:sz w:val="28"/>
          <w:szCs w:val="28"/>
        </w:rPr>
        <w:t>комплект плакатов по правовой и нормативно-технической документации, гигиене и охране труда;</w:t>
      </w:r>
    </w:p>
    <w:p w:rsidR="00004EF9" w:rsidRPr="00B16173" w:rsidRDefault="00004EF9" w:rsidP="00960181">
      <w:pPr>
        <w:numPr>
          <w:ilvl w:val="0"/>
          <w:numId w:val="2"/>
        </w:numPr>
        <w:suppressAutoHyphens/>
        <w:overflowPunct w:val="0"/>
        <w:autoSpaceDE w:val="0"/>
        <w:spacing w:line="360" w:lineRule="exact"/>
        <w:ind w:left="0" w:firstLine="567"/>
        <w:jc w:val="both"/>
        <w:textAlignment w:val="baseline"/>
        <w:rPr>
          <w:sz w:val="28"/>
        </w:rPr>
      </w:pPr>
      <w:r w:rsidRPr="00B16173">
        <w:rPr>
          <w:sz w:val="28"/>
        </w:rPr>
        <w:t>лабораторная установка по исследованию микроклимата в производственных помещениях;</w:t>
      </w:r>
    </w:p>
    <w:p w:rsidR="00004EF9" w:rsidRPr="00B16173" w:rsidRDefault="00004EF9" w:rsidP="00960181">
      <w:pPr>
        <w:numPr>
          <w:ilvl w:val="0"/>
          <w:numId w:val="2"/>
        </w:numPr>
        <w:suppressAutoHyphens/>
        <w:overflowPunct w:val="0"/>
        <w:autoSpaceDE w:val="0"/>
        <w:spacing w:line="360" w:lineRule="exact"/>
        <w:ind w:left="0" w:firstLine="567"/>
        <w:jc w:val="both"/>
        <w:textAlignment w:val="baseline"/>
        <w:rPr>
          <w:sz w:val="28"/>
        </w:rPr>
      </w:pPr>
      <w:r w:rsidRPr="00B16173">
        <w:rPr>
          <w:sz w:val="28"/>
        </w:rPr>
        <w:t>лабораторная установка по исследованию электромагнитного поля СВЧ;</w:t>
      </w:r>
    </w:p>
    <w:p w:rsidR="00004EF9" w:rsidRPr="00B16173" w:rsidRDefault="00004EF9" w:rsidP="00960181">
      <w:pPr>
        <w:numPr>
          <w:ilvl w:val="0"/>
          <w:numId w:val="2"/>
        </w:numPr>
        <w:suppressAutoHyphens/>
        <w:overflowPunct w:val="0"/>
        <w:autoSpaceDE w:val="0"/>
        <w:spacing w:line="360" w:lineRule="exact"/>
        <w:ind w:left="0" w:firstLine="567"/>
        <w:jc w:val="both"/>
        <w:textAlignment w:val="baseline"/>
        <w:rPr>
          <w:sz w:val="28"/>
        </w:rPr>
      </w:pPr>
      <w:r w:rsidRPr="00B16173">
        <w:rPr>
          <w:sz w:val="28"/>
        </w:rPr>
        <w:t>лабораторная установка по исследованию уровня шума и вибрации.</w:t>
      </w:r>
    </w:p>
    <w:p w:rsidR="007B18A5" w:rsidRPr="00B16173" w:rsidRDefault="007B18A5" w:rsidP="00960181">
      <w:pPr>
        <w:numPr>
          <w:ilvl w:val="0"/>
          <w:numId w:val="2"/>
        </w:numPr>
        <w:suppressAutoHyphens/>
        <w:overflowPunct w:val="0"/>
        <w:autoSpaceDE w:val="0"/>
        <w:spacing w:line="360" w:lineRule="exact"/>
        <w:ind w:left="0" w:firstLine="567"/>
        <w:jc w:val="both"/>
        <w:textAlignment w:val="baseline"/>
        <w:rPr>
          <w:sz w:val="28"/>
        </w:rPr>
      </w:pPr>
      <w:r w:rsidRPr="00B16173">
        <w:rPr>
          <w:sz w:val="28"/>
        </w:rPr>
        <w:t>стенд электробезопасности (СЭБ-4) с измерительной панелью и мнемосхемой.</w:t>
      </w:r>
    </w:p>
    <w:p w:rsidR="006E752E" w:rsidRPr="00B16173" w:rsidRDefault="006E752E" w:rsidP="0075675C">
      <w:pPr>
        <w:suppressAutoHyphens/>
        <w:overflowPunct w:val="0"/>
        <w:autoSpaceDE w:val="0"/>
        <w:ind w:left="567"/>
        <w:jc w:val="both"/>
        <w:textAlignment w:val="baseline"/>
        <w:rPr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3"/>
        <w:gridCol w:w="9075"/>
      </w:tblGrid>
      <w:tr w:rsidR="00004EF9" w:rsidRPr="00B16173" w:rsidTr="005C6B14">
        <w:trPr>
          <w:trHeight w:val="43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EF9" w:rsidRPr="00B16173" w:rsidRDefault="00004EF9" w:rsidP="005C6B14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F9" w:rsidRPr="00B16173" w:rsidRDefault="00004EF9" w:rsidP="005C6B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7"/>
                <w:sz w:val="28"/>
                <w:szCs w:val="28"/>
              </w:rPr>
            </w:pPr>
            <w:r w:rsidRPr="00B16173">
              <w:rPr>
                <w:bCs/>
                <w:color w:val="000000"/>
                <w:spacing w:val="-7"/>
                <w:sz w:val="28"/>
                <w:szCs w:val="28"/>
              </w:rPr>
              <w:t>Стандартные измерительные приборы</w:t>
            </w:r>
          </w:p>
        </w:tc>
      </w:tr>
      <w:tr w:rsidR="00004EF9" w:rsidRPr="00B16173" w:rsidTr="006E752E">
        <w:trPr>
          <w:trHeight w:val="41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EF9" w:rsidRPr="00B16173" w:rsidRDefault="00004EF9" w:rsidP="005C6B1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16173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F9" w:rsidRPr="00B16173" w:rsidRDefault="00004EF9" w:rsidP="005C6B14">
            <w:pPr>
              <w:shd w:val="clear" w:color="auto" w:fill="FFFFFF"/>
              <w:snapToGrid w:val="0"/>
              <w:rPr>
                <w:color w:val="000000"/>
                <w:spacing w:val="-6"/>
                <w:sz w:val="28"/>
                <w:szCs w:val="28"/>
              </w:rPr>
            </w:pPr>
            <w:r w:rsidRPr="00B16173">
              <w:rPr>
                <w:color w:val="000000"/>
                <w:spacing w:val="-4"/>
                <w:sz w:val="28"/>
                <w:szCs w:val="28"/>
              </w:rPr>
              <w:t>Набор стандартных измерительных приборов для измерения параметров микроклимата (влажно</w:t>
            </w:r>
            <w:r w:rsidRPr="00B16173">
              <w:rPr>
                <w:color w:val="000000"/>
                <w:spacing w:val="-6"/>
                <w:sz w:val="28"/>
                <w:szCs w:val="28"/>
              </w:rPr>
              <w:t>сти - психрометры, температуры — термометры, скорости движения воздуха — анемометры)</w:t>
            </w:r>
          </w:p>
        </w:tc>
      </w:tr>
      <w:tr w:rsidR="00004EF9" w:rsidRPr="00B16173" w:rsidTr="005C6B14">
        <w:trPr>
          <w:trHeight w:val="61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EF9" w:rsidRPr="00B16173" w:rsidRDefault="00004EF9" w:rsidP="005C6B14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2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F9" w:rsidRPr="00B16173" w:rsidRDefault="00004EF9" w:rsidP="005C6B14">
            <w:pPr>
              <w:shd w:val="clear" w:color="auto" w:fill="FFFFFF"/>
              <w:snapToGrid w:val="0"/>
              <w:rPr>
                <w:color w:val="000000"/>
                <w:spacing w:val="-6"/>
                <w:sz w:val="28"/>
                <w:szCs w:val="28"/>
              </w:rPr>
            </w:pPr>
            <w:r w:rsidRPr="00B16173">
              <w:rPr>
                <w:color w:val="000000"/>
                <w:spacing w:val="-3"/>
                <w:sz w:val="28"/>
                <w:szCs w:val="28"/>
              </w:rPr>
              <w:t>Стандартные измерительные приборы для измерения плотности потока энергии электромагнит</w:t>
            </w:r>
            <w:r w:rsidRPr="00B16173">
              <w:rPr>
                <w:color w:val="000000"/>
                <w:spacing w:val="-6"/>
                <w:sz w:val="28"/>
                <w:szCs w:val="28"/>
              </w:rPr>
              <w:t>ного поля</w:t>
            </w:r>
          </w:p>
        </w:tc>
      </w:tr>
      <w:tr w:rsidR="00004EF9" w:rsidRPr="00B16173" w:rsidTr="005C6B14">
        <w:trPr>
          <w:trHeight w:val="53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EF9" w:rsidRPr="00B16173" w:rsidRDefault="00004EF9" w:rsidP="005C6B14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3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F9" w:rsidRPr="00B16173" w:rsidRDefault="00004EF9" w:rsidP="005C6B14">
            <w:pPr>
              <w:shd w:val="clear" w:color="auto" w:fill="FFFFFF"/>
              <w:snapToGrid w:val="0"/>
              <w:rPr>
                <w:color w:val="000000"/>
                <w:spacing w:val="-4"/>
                <w:sz w:val="28"/>
                <w:szCs w:val="28"/>
              </w:rPr>
            </w:pPr>
            <w:r w:rsidRPr="00B16173">
              <w:rPr>
                <w:color w:val="000000"/>
                <w:spacing w:val="-3"/>
                <w:sz w:val="28"/>
                <w:szCs w:val="28"/>
              </w:rPr>
              <w:t>Стандартные измерительные приборы для измерения параметров освещения (люксметры, фото</w:t>
            </w:r>
            <w:r w:rsidRPr="00B16173">
              <w:rPr>
                <w:color w:val="000000"/>
                <w:spacing w:val="-4"/>
                <w:sz w:val="28"/>
                <w:szCs w:val="28"/>
              </w:rPr>
              <w:t>метры, яркомеры)</w:t>
            </w:r>
          </w:p>
        </w:tc>
      </w:tr>
      <w:tr w:rsidR="00004EF9" w:rsidRPr="00B16173" w:rsidTr="005C6B14">
        <w:trPr>
          <w:trHeight w:val="50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EF9" w:rsidRPr="00B16173" w:rsidRDefault="00004EF9" w:rsidP="005C6B14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4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F9" w:rsidRPr="00B16173" w:rsidRDefault="00004EF9" w:rsidP="005C6B14">
            <w:pPr>
              <w:shd w:val="clear" w:color="auto" w:fill="FFFFFF"/>
              <w:snapToGrid w:val="0"/>
              <w:rPr>
                <w:color w:val="000000"/>
                <w:spacing w:val="-4"/>
                <w:sz w:val="28"/>
                <w:szCs w:val="28"/>
              </w:rPr>
            </w:pPr>
            <w:r w:rsidRPr="00B16173">
              <w:rPr>
                <w:color w:val="000000"/>
                <w:spacing w:val="-4"/>
                <w:sz w:val="28"/>
                <w:szCs w:val="28"/>
              </w:rPr>
              <w:t>Стандартные измерительные приборы для измерения ионизирующих излучений (</w:t>
            </w:r>
            <w:r w:rsidRPr="00B16173">
              <w:rPr>
                <w:spacing w:val="-4"/>
                <w:sz w:val="28"/>
                <w:szCs w:val="28"/>
              </w:rPr>
              <w:t>дозиметры гамма и рентгеновского излучения</w:t>
            </w:r>
            <w:r w:rsidR="00CF347F" w:rsidRPr="00B16173">
              <w:rPr>
                <w:spacing w:val="-4"/>
                <w:sz w:val="28"/>
                <w:szCs w:val="28"/>
              </w:rPr>
              <w:t>)</w:t>
            </w:r>
            <w:r w:rsidRPr="00B16173">
              <w:rPr>
                <w:color w:val="000000"/>
                <w:spacing w:val="-4"/>
                <w:sz w:val="28"/>
                <w:szCs w:val="28"/>
              </w:rPr>
              <w:t>;</w:t>
            </w:r>
          </w:p>
        </w:tc>
      </w:tr>
      <w:tr w:rsidR="00004EF9" w:rsidRPr="00B16173" w:rsidTr="005C6B14">
        <w:trPr>
          <w:trHeight w:val="55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EF9" w:rsidRPr="00B16173" w:rsidRDefault="00004EF9" w:rsidP="005C6B1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16173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F9" w:rsidRPr="00B16173" w:rsidRDefault="00004EF9" w:rsidP="005C6B14">
            <w:pPr>
              <w:shd w:val="clear" w:color="auto" w:fill="FFFFFF"/>
              <w:snapToGrid w:val="0"/>
              <w:rPr>
                <w:color w:val="000000"/>
                <w:spacing w:val="-4"/>
                <w:sz w:val="28"/>
                <w:szCs w:val="28"/>
              </w:rPr>
            </w:pPr>
            <w:r w:rsidRPr="00B16173">
              <w:rPr>
                <w:color w:val="000000"/>
                <w:spacing w:val="-4"/>
                <w:sz w:val="28"/>
                <w:szCs w:val="28"/>
              </w:rPr>
              <w:t>Стандартные измерительные приборы для измерения параметров вибрации (виброскорости и виброускорения) - вибродатчики и виброметры</w:t>
            </w:r>
          </w:p>
        </w:tc>
      </w:tr>
      <w:tr w:rsidR="00004EF9" w:rsidRPr="00B16173" w:rsidTr="005C6B14">
        <w:trPr>
          <w:trHeight w:val="53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EF9" w:rsidRPr="00B16173" w:rsidRDefault="00004EF9" w:rsidP="005C6B1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16173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F9" w:rsidRPr="00B16173" w:rsidRDefault="00004EF9" w:rsidP="005C6B14">
            <w:pPr>
              <w:shd w:val="clear" w:color="auto" w:fill="FFFFFF"/>
              <w:snapToGrid w:val="0"/>
              <w:rPr>
                <w:color w:val="000000"/>
                <w:spacing w:val="-4"/>
                <w:sz w:val="28"/>
                <w:szCs w:val="28"/>
              </w:rPr>
            </w:pPr>
            <w:r w:rsidRPr="00B16173">
              <w:rPr>
                <w:color w:val="000000"/>
                <w:spacing w:val="-4"/>
                <w:sz w:val="28"/>
                <w:szCs w:val="28"/>
              </w:rPr>
              <w:t>Стандартные измерительные приборы для измерения параметров шума (уровня шума) - микрофоны и шумомеры (портативные и стационарные)</w:t>
            </w:r>
          </w:p>
        </w:tc>
      </w:tr>
      <w:tr w:rsidR="00004EF9" w:rsidRPr="00B16173" w:rsidTr="005C6B14">
        <w:trPr>
          <w:trHeight w:val="51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EF9" w:rsidRPr="00B16173" w:rsidRDefault="00004EF9" w:rsidP="005C6B1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B16173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EF9" w:rsidRPr="00B16173" w:rsidRDefault="00004EF9" w:rsidP="005C6B14">
            <w:pPr>
              <w:shd w:val="clear" w:color="auto" w:fill="FFFFFF"/>
              <w:snapToGrid w:val="0"/>
              <w:rPr>
                <w:color w:val="000000"/>
                <w:spacing w:val="-4"/>
                <w:sz w:val="28"/>
                <w:szCs w:val="28"/>
              </w:rPr>
            </w:pPr>
            <w:r w:rsidRPr="00B16173">
              <w:rPr>
                <w:color w:val="000000"/>
                <w:spacing w:val="-4"/>
                <w:sz w:val="28"/>
                <w:szCs w:val="28"/>
              </w:rPr>
              <w:t>Стандартные измерительные приборы для измерения загрязненности (загазованности и запыленности) рабочей зоны (газоанализаторы и пылемеры)</w:t>
            </w:r>
          </w:p>
        </w:tc>
      </w:tr>
    </w:tbl>
    <w:p w:rsidR="00D53F38" w:rsidRPr="00B16173" w:rsidRDefault="00D53F38" w:rsidP="00D53F38">
      <w:pPr>
        <w:ind w:firstLine="567"/>
        <w:rPr>
          <w:i/>
          <w:sz w:val="28"/>
        </w:rPr>
      </w:pPr>
    </w:p>
    <w:p w:rsidR="00D53F38" w:rsidRPr="00B16173" w:rsidRDefault="00D53F38" w:rsidP="00D53F38">
      <w:pPr>
        <w:ind w:firstLine="567"/>
        <w:jc w:val="both"/>
        <w:rPr>
          <w:b/>
          <w:sz w:val="28"/>
        </w:rPr>
      </w:pPr>
      <w:r w:rsidRPr="00B16173">
        <w:rPr>
          <w:b/>
          <w:sz w:val="28"/>
        </w:rPr>
        <w:t>8 Образовательные и информационные технологии</w:t>
      </w:r>
    </w:p>
    <w:p w:rsidR="00AD3ACF" w:rsidRPr="00B16173" w:rsidRDefault="00AD3ACF" w:rsidP="00897F32">
      <w:pPr>
        <w:ind w:firstLine="567"/>
        <w:jc w:val="both"/>
        <w:rPr>
          <w:sz w:val="28"/>
          <w:szCs w:val="28"/>
        </w:rPr>
      </w:pPr>
    </w:p>
    <w:p w:rsidR="00897F32" w:rsidRPr="00B16173" w:rsidRDefault="00897F32" w:rsidP="00897F32">
      <w:pPr>
        <w:ind w:firstLine="567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В процессе преподавания дисциплины «</w:t>
      </w:r>
      <w:r w:rsidR="00A624D3" w:rsidRPr="00B16173">
        <w:rPr>
          <w:sz w:val="28"/>
          <w:szCs w:val="28"/>
        </w:rPr>
        <w:t>Безопасность жизнедеятельности</w:t>
      </w:r>
      <w:r w:rsidRPr="00B16173">
        <w:rPr>
          <w:sz w:val="28"/>
          <w:szCs w:val="28"/>
        </w:rPr>
        <w:t>» используются классические формы и методы обучения: лекции, практические занятия (семинары),</w:t>
      </w:r>
      <w:r w:rsidR="002A5DE4" w:rsidRPr="00B16173">
        <w:rPr>
          <w:sz w:val="28"/>
          <w:szCs w:val="28"/>
        </w:rPr>
        <w:t xml:space="preserve"> </w:t>
      </w:r>
      <w:r w:rsidR="00E2092A" w:rsidRPr="00B16173">
        <w:rPr>
          <w:sz w:val="28"/>
          <w:szCs w:val="28"/>
        </w:rPr>
        <w:t>лабораторные работы,</w:t>
      </w:r>
      <w:r w:rsidRPr="00B16173">
        <w:rPr>
          <w:sz w:val="28"/>
          <w:szCs w:val="28"/>
        </w:rPr>
        <w:t xml:space="preserve"> самостоятельная работа студентов.</w:t>
      </w:r>
    </w:p>
    <w:p w:rsidR="007E4F81" w:rsidRPr="00B16173" w:rsidRDefault="007E4F81" w:rsidP="007E4F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Реализация компетентностного подхода предусматривает широкое использование в учебном процессе активных и интерактивных форм проведения занятий на основе современных информационных и образовательных технологий, что, в сочетании с внеаудиторной работой, приводит к формированию и развитию профессиональных компетенций обучающихся. </w:t>
      </w:r>
      <w:r w:rsidRPr="00B16173">
        <w:rPr>
          <w:rFonts w:eastAsia="HiddenHorzOCR"/>
          <w:sz w:val="28"/>
          <w:szCs w:val="28"/>
        </w:rPr>
        <w:t xml:space="preserve">Это позволяет учитывать как исходный уровень знаний студентов, так и существующие методические, организационные и технические возможности обучения. </w:t>
      </w:r>
    </w:p>
    <w:p w:rsidR="00897F32" w:rsidRPr="00B16173" w:rsidRDefault="00897F32" w:rsidP="001314B7">
      <w:pPr>
        <w:ind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В рамках дисциплины студентам необходимо освоить значительный объём материала, являющийся основой формирования обще</w:t>
      </w:r>
      <w:r w:rsidR="00C47C9D" w:rsidRPr="00B16173">
        <w:rPr>
          <w:sz w:val="28"/>
          <w:szCs w:val="28"/>
        </w:rPr>
        <w:t>культурных</w:t>
      </w:r>
      <w:r w:rsidRPr="00B16173">
        <w:rPr>
          <w:sz w:val="28"/>
          <w:szCs w:val="28"/>
        </w:rPr>
        <w:t xml:space="preserve"> и </w:t>
      </w:r>
      <w:r w:rsidRPr="00B16173">
        <w:rPr>
          <w:sz w:val="28"/>
          <w:szCs w:val="28"/>
        </w:rPr>
        <w:lastRenderedPageBreak/>
        <w:t>профессиональных компетенций, поэтому используются следующие образовательные технологии:</w:t>
      </w:r>
    </w:p>
    <w:p w:rsidR="00C47C9D" w:rsidRPr="00B16173" w:rsidRDefault="001314B7" w:rsidP="001314B7">
      <w:pPr>
        <w:tabs>
          <w:tab w:val="left" w:pos="284"/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B16173">
        <w:rPr>
          <w:b/>
          <w:sz w:val="28"/>
          <w:szCs w:val="28"/>
        </w:rPr>
        <w:t xml:space="preserve">1. </w:t>
      </w:r>
      <w:r w:rsidR="00C47C9D" w:rsidRPr="00B16173">
        <w:rPr>
          <w:b/>
          <w:sz w:val="28"/>
          <w:szCs w:val="28"/>
        </w:rPr>
        <w:t xml:space="preserve">Входной контроль </w:t>
      </w:r>
      <w:r w:rsidR="00C47C9D" w:rsidRPr="00B16173">
        <w:rPr>
          <w:sz w:val="28"/>
          <w:szCs w:val="28"/>
        </w:rPr>
        <w:t>проводится в форме устных опросов с целью оценивания остаточных знаний по ранее изученным дисциплинам или разделам изучаемой дисциплины.</w:t>
      </w:r>
    </w:p>
    <w:p w:rsidR="00897F32" w:rsidRPr="00B16173" w:rsidRDefault="001314B7" w:rsidP="001314B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16173">
        <w:rPr>
          <w:b/>
          <w:sz w:val="28"/>
          <w:szCs w:val="28"/>
        </w:rPr>
        <w:t xml:space="preserve">2. </w:t>
      </w:r>
      <w:r w:rsidR="00897F32" w:rsidRPr="00B16173">
        <w:rPr>
          <w:b/>
          <w:sz w:val="28"/>
          <w:szCs w:val="28"/>
        </w:rPr>
        <w:t xml:space="preserve">Лекции. </w:t>
      </w:r>
      <w:r w:rsidR="00897F32" w:rsidRPr="00B16173">
        <w:rPr>
          <w:sz w:val="28"/>
          <w:szCs w:val="28"/>
        </w:rPr>
        <w:t>Традиционная лекция составляет основу теоретического обучения в рамках дисциплины и направлена на систематизированное изложение накопленных и актуальных научных знаний. На лекции концентрируется внимание обучающихся на наиболее сложных и узловых вопросах, стимулируется их активная познавательная деятельность. Ведущим методом в лекции выступает устное изложение учебного материала.</w:t>
      </w:r>
    </w:p>
    <w:p w:rsidR="006E752E" w:rsidRPr="00B16173" w:rsidRDefault="006E752E" w:rsidP="006E752E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При изучении дисциплины используются как традиционные </w:t>
      </w:r>
      <w:r w:rsidRPr="00B16173">
        <w:rPr>
          <w:b/>
          <w:sz w:val="28"/>
          <w:szCs w:val="28"/>
        </w:rPr>
        <w:t>лекции</w:t>
      </w:r>
      <w:r w:rsidRPr="00B16173">
        <w:rPr>
          <w:sz w:val="28"/>
          <w:szCs w:val="28"/>
        </w:rPr>
        <w:t xml:space="preserve">, так  и интерактивные лекции. </w:t>
      </w:r>
    </w:p>
    <w:p w:rsidR="006E752E" w:rsidRPr="00B16173" w:rsidRDefault="006E752E" w:rsidP="006E752E">
      <w:pPr>
        <w:tabs>
          <w:tab w:val="left" w:pos="284"/>
          <w:tab w:val="right" w:leader="underscore" w:pos="9356"/>
        </w:tabs>
        <w:ind w:firstLine="567"/>
        <w:jc w:val="both"/>
        <w:rPr>
          <w:bCs/>
          <w:sz w:val="28"/>
          <w:szCs w:val="28"/>
        </w:rPr>
      </w:pPr>
      <w:r w:rsidRPr="00B16173">
        <w:rPr>
          <w:b/>
          <w:bCs/>
          <w:sz w:val="28"/>
          <w:szCs w:val="28"/>
        </w:rPr>
        <w:t xml:space="preserve">Интерактивные лекции </w:t>
      </w:r>
      <w:r w:rsidRPr="00B16173">
        <w:rPr>
          <w:bCs/>
          <w:sz w:val="28"/>
          <w:szCs w:val="28"/>
        </w:rPr>
        <w:t>проводятся в нескольких вариантах</w:t>
      </w:r>
      <w:r w:rsidR="006C131F" w:rsidRPr="00B16173">
        <w:rPr>
          <w:bCs/>
          <w:sz w:val="28"/>
          <w:szCs w:val="28"/>
        </w:rPr>
        <w:t>:</w:t>
      </w:r>
    </w:p>
    <w:p w:rsidR="006E752E" w:rsidRPr="00B16173" w:rsidRDefault="006E752E" w:rsidP="006E752E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B16173">
        <w:rPr>
          <w:rFonts w:ascii="TimesNewRomanPSMT" w:hAnsi="TimesNewRomanPSMT" w:cs="TimesNewRomanPSMT"/>
          <w:b/>
          <w:bCs/>
          <w:sz w:val="28"/>
          <w:szCs w:val="28"/>
        </w:rPr>
        <w:t xml:space="preserve">- </w:t>
      </w:r>
      <w:r w:rsidRPr="00B16173">
        <w:rPr>
          <w:rFonts w:ascii="TimesNewRomanPSMT" w:hAnsi="TimesNewRomanPSMT" w:cs="TimesNewRomanPSMT"/>
          <w:bCs/>
          <w:sz w:val="28"/>
          <w:szCs w:val="28"/>
        </w:rPr>
        <w:t>лекция-беседа</w:t>
      </w:r>
      <w:r w:rsidRPr="00B16173">
        <w:rPr>
          <w:rFonts w:ascii="TimesNewRomanPSMT" w:hAnsi="TimesNewRomanPSMT" w:cs="TimesNewRomanPSMT"/>
          <w:sz w:val="28"/>
          <w:szCs w:val="28"/>
        </w:rPr>
        <w:t xml:space="preserve"> предполагает непосредственный контакт преподавателя с аудиторией, позволяет привлечь внимание студентов к наиболее важным вопросам темы, вовлечь в двусторонний обмен мнениями, выяснить уровень их осведомленности по рассматриваемой теме, степени их готовности к восприятию последующего материала, позволяет адресовать вопрос к конкретному студенту, спросить его мнение по обсуждаемой проблеме. </w:t>
      </w:r>
    </w:p>
    <w:p w:rsidR="006E752E" w:rsidRPr="00B16173" w:rsidRDefault="006E752E" w:rsidP="006E75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6173">
        <w:rPr>
          <w:b/>
          <w:bCs/>
          <w:sz w:val="28"/>
          <w:szCs w:val="28"/>
        </w:rPr>
        <w:t>-</w:t>
      </w:r>
      <w:r w:rsidR="006C131F" w:rsidRPr="00B16173">
        <w:rPr>
          <w:b/>
          <w:bCs/>
          <w:sz w:val="28"/>
          <w:szCs w:val="28"/>
        </w:rPr>
        <w:t xml:space="preserve"> </w:t>
      </w:r>
      <w:r w:rsidRPr="00B16173">
        <w:rPr>
          <w:bCs/>
          <w:sz w:val="28"/>
          <w:szCs w:val="28"/>
        </w:rPr>
        <w:t>лекция-дискуссия</w:t>
      </w:r>
      <w:r w:rsidRPr="00B16173">
        <w:rPr>
          <w:b/>
          <w:bCs/>
          <w:sz w:val="28"/>
          <w:szCs w:val="28"/>
        </w:rPr>
        <w:t>.</w:t>
      </w:r>
      <w:r w:rsidRPr="00B16173">
        <w:rPr>
          <w:sz w:val="28"/>
          <w:szCs w:val="28"/>
        </w:rPr>
        <w:t xml:space="preserve"> Преподаватель при изложении лекционного материала не только использует ответы студентов на свои вопросы, но и организует свободный обмен мнениями в интервалах между логическими разделами.</w:t>
      </w:r>
    </w:p>
    <w:p w:rsidR="00DB2D0C" w:rsidRPr="00B16173" w:rsidRDefault="001314B7" w:rsidP="00DB2D0C">
      <w:pPr>
        <w:ind w:firstLine="709"/>
        <w:jc w:val="both"/>
        <w:rPr>
          <w:sz w:val="28"/>
          <w:szCs w:val="28"/>
        </w:rPr>
      </w:pPr>
      <w:r w:rsidRPr="00B16173">
        <w:rPr>
          <w:b/>
          <w:sz w:val="28"/>
          <w:szCs w:val="28"/>
        </w:rPr>
        <w:t xml:space="preserve">3. </w:t>
      </w:r>
      <w:r w:rsidR="0097511F" w:rsidRPr="00B16173">
        <w:rPr>
          <w:b/>
          <w:sz w:val="28"/>
          <w:szCs w:val="28"/>
        </w:rPr>
        <w:t>Практические занятия</w:t>
      </w:r>
      <w:r w:rsidR="0097511F" w:rsidRPr="00B16173">
        <w:rPr>
          <w:sz w:val="28"/>
          <w:szCs w:val="28"/>
        </w:rPr>
        <w:t xml:space="preserve">  </w:t>
      </w:r>
      <w:r w:rsidR="00745C45" w:rsidRPr="00B16173">
        <w:rPr>
          <w:sz w:val="28"/>
          <w:szCs w:val="28"/>
        </w:rPr>
        <w:t xml:space="preserve">по дисциплине проводятся в соответствии с учебно-тематическим планом. </w:t>
      </w:r>
      <w:r w:rsidR="00DB2D0C" w:rsidRPr="00B16173">
        <w:rPr>
          <w:sz w:val="28"/>
          <w:szCs w:val="28"/>
        </w:rPr>
        <w:t>Цель практических занятий (семинаров) – закрепить теоретические знания, полученные обучающимися на лекциях и в результате самостоятельного изучения соответствующих разделов рекомендуемой литературы, а также приобрести начальные практические навыки. Кроме того,</w:t>
      </w:r>
      <w:r w:rsidR="00DB2D0C" w:rsidRPr="00B16173">
        <w:rPr>
          <w:bCs/>
          <w:iCs/>
          <w:color w:val="000000"/>
          <w:sz w:val="28"/>
          <w:szCs w:val="28"/>
        </w:rPr>
        <w:t xml:space="preserve"> практическое занятие</w:t>
      </w:r>
      <w:r w:rsidR="00DB2D0C" w:rsidRPr="00B16173">
        <w:rPr>
          <w:color w:val="000000"/>
          <w:sz w:val="28"/>
          <w:szCs w:val="28"/>
        </w:rPr>
        <w:t xml:space="preserve"> предназначено для отработки навыков использования методов решения практических задач в области безопасности жизнедеятельности. </w:t>
      </w:r>
    </w:p>
    <w:p w:rsidR="00993DA5" w:rsidRPr="00B16173" w:rsidRDefault="00DB2D0C" w:rsidP="001314B7">
      <w:pPr>
        <w:ind w:firstLine="709"/>
        <w:jc w:val="both"/>
        <w:rPr>
          <w:sz w:val="28"/>
        </w:rPr>
      </w:pPr>
      <w:r w:rsidRPr="00B16173">
        <w:rPr>
          <w:b/>
          <w:sz w:val="28"/>
          <w:szCs w:val="28"/>
        </w:rPr>
        <w:t xml:space="preserve">4. </w:t>
      </w:r>
      <w:r w:rsidR="00993DA5" w:rsidRPr="00B16173">
        <w:rPr>
          <w:b/>
          <w:sz w:val="28"/>
          <w:szCs w:val="28"/>
        </w:rPr>
        <w:t>Лабораторные работы</w:t>
      </w:r>
      <w:r w:rsidR="00993DA5" w:rsidRPr="00B16173">
        <w:rPr>
          <w:sz w:val="28"/>
        </w:rPr>
        <w:t xml:space="preserve"> направлены на формирование умения применять  нормативные правовые акты в области обеспечения безопасности жизнедеятельности, использовать современные средства измерений в целях идентификации основных опасностей среды обитания, выбора методов защиты от них и способов обеспечения комфортных условий жизнедеятельности.</w:t>
      </w:r>
    </w:p>
    <w:p w:rsidR="00DB2D0C" w:rsidRPr="00B16173" w:rsidRDefault="00DB2D0C" w:rsidP="00DB2D0C">
      <w:pPr>
        <w:ind w:firstLine="567"/>
        <w:jc w:val="both"/>
        <w:rPr>
          <w:iCs/>
          <w:sz w:val="28"/>
          <w:szCs w:val="28"/>
        </w:rPr>
      </w:pPr>
      <w:r w:rsidRPr="00B16173">
        <w:rPr>
          <w:bCs/>
          <w:color w:val="000000"/>
          <w:sz w:val="28"/>
          <w:szCs w:val="28"/>
        </w:rPr>
        <w:t>Лабораторный практикум (л</w:t>
      </w:r>
      <w:r w:rsidRPr="00B16173">
        <w:rPr>
          <w:bCs/>
          <w:iCs/>
          <w:sz w:val="28"/>
          <w:szCs w:val="28"/>
        </w:rPr>
        <w:t>абораторная работа)</w:t>
      </w:r>
      <w:r w:rsidRPr="00B16173">
        <w:rPr>
          <w:sz w:val="28"/>
          <w:szCs w:val="28"/>
        </w:rPr>
        <w:t xml:space="preserve"> </w:t>
      </w:r>
      <w:r w:rsidRPr="00B16173">
        <w:rPr>
          <w:iCs/>
          <w:color w:val="000000"/>
          <w:sz w:val="28"/>
          <w:szCs w:val="28"/>
        </w:rPr>
        <w:t>является формой групповой аудиторной работы</w:t>
      </w:r>
      <w:r w:rsidR="006E752E" w:rsidRPr="00B16173">
        <w:rPr>
          <w:iCs/>
          <w:color w:val="000000"/>
          <w:sz w:val="28"/>
          <w:szCs w:val="28"/>
        </w:rPr>
        <w:t>.</w:t>
      </w:r>
      <w:r w:rsidRPr="00B16173">
        <w:rPr>
          <w:iCs/>
          <w:color w:val="000000"/>
          <w:sz w:val="28"/>
          <w:szCs w:val="28"/>
        </w:rPr>
        <w:t xml:space="preserve"> Основной его целью является приобретение инструментальных компетенций и практических навыков в области безопасности жизнедеятельности, знакомство с приборным аппаратурным обеспечением безопасности, способами контроля и измерения опасных и вредных факторов. Подготовка к лабораторным занятиям осуществляется в процессе самостоятельной работы студентов согласно методическим указаниям. </w:t>
      </w:r>
      <w:r w:rsidRPr="00B16173">
        <w:rPr>
          <w:iCs/>
          <w:sz w:val="28"/>
          <w:szCs w:val="28"/>
        </w:rPr>
        <w:t>Возможно использование технологий основанных на электронном обучении.</w:t>
      </w:r>
    </w:p>
    <w:p w:rsidR="003B4670" w:rsidRPr="00B16173" w:rsidRDefault="003B4670" w:rsidP="001314B7">
      <w:pPr>
        <w:suppressAutoHyphens/>
        <w:ind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lastRenderedPageBreak/>
        <w:t>Наглядные методы: презентация, иллюстрация схем, таблиц;</w:t>
      </w:r>
    </w:p>
    <w:p w:rsidR="00897F32" w:rsidRPr="00B16173" w:rsidRDefault="00897F32" w:rsidP="001314B7">
      <w:pPr>
        <w:suppressAutoHyphens/>
        <w:ind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Консультации преподавателей. Консультации являются одной из форм руководства самостоятельной работой студентов и оказания им помощи в освоении учебного материала. </w:t>
      </w:r>
    </w:p>
    <w:p w:rsidR="00897F32" w:rsidRPr="00B16173" w:rsidRDefault="007E4F81" w:rsidP="001314B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 </w:t>
      </w:r>
      <w:r w:rsidR="00897F32" w:rsidRPr="00B16173">
        <w:rPr>
          <w:sz w:val="28"/>
          <w:szCs w:val="28"/>
        </w:rPr>
        <w:t>Самостоятельная работа студентов</w:t>
      </w:r>
      <w:r w:rsidR="006E752E" w:rsidRPr="00B16173">
        <w:rPr>
          <w:sz w:val="28"/>
          <w:szCs w:val="28"/>
        </w:rPr>
        <w:t xml:space="preserve"> включает</w:t>
      </w:r>
      <w:r w:rsidR="00897F32" w:rsidRPr="00B16173">
        <w:rPr>
          <w:sz w:val="28"/>
          <w:szCs w:val="28"/>
        </w:rPr>
        <w:t>:</w:t>
      </w:r>
    </w:p>
    <w:p w:rsidR="00897F32" w:rsidRPr="00B16173" w:rsidRDefault="00897F32" w:rsidP="001314B7">
      <w:pPr>
        <w:pStyle w:val="ad"/>
        <w:widowControl w:val="0"/>
        <w:suppressAutoHyphens/>
        <w:ind w:left="0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а) освоение теоретического материала</w:t>
      </w:r>
      <w:r w:rsidR="003B4670" w:rsidRPr="00B16173">
        <w:rPr>
          <w:sz w:val="28"/>
          <w:szCs w:val="28"/>
        </w:rPr>
        <w:t>;</w:t>
      </w:r>
      <w:r w:rsidRPr="00B16173">
        <w:rPr>
          <w:sz w:val="28"/>
          <w:szCs w:val="28"/>
        </w:rPr>
        <w:t xml:space="preserve"> </w:t>
      </w:r>
    </w:p>
    <w:p w:rsidR="00897F32" w:rsidRPr="00B16173" w:rsidRDefault="00897F32" w:rsidP="001314B7">
      <w:pPr>
        <w:pStyle w:val="ad"/>
        <w:widowControl w:val="0"/>
        <w:suppressAutoHyphens/>
        <w:ind w:left="0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б) подготовка к </w:t>
      </w:r>
      <w:r w:rsidR="00A624D3" w:rsidRPr="00B16173">
        <w:rPr>
          <w:sz w:val="28"/>
          <w:szCs w:val="28"/>
        </w:rPr>
        <w:t xml:space="preserve">лабораторным, </w:t>
      </w:r>
      <w:r w:rsidRPr="00B16173">
        <w:rPr>
          <w:sz w:val="28"/>
          <w:szCs w:val="28"/>
        </w:rPr>
        <w:t>практическим</w:t>
      </w:r>
      <w:r w:rsidR="007E4F81" w:rsidRPr="00B16173">
        <w:rPr>
          <w:sz w:val="28"/>
          <w:szCs w:val="28"/>
        </w:rPr>
        <w:t xml:space="preserve"> </w:t>
      </w:r>
      <w:r w:rsidRPr="00B16173">
        <w:rPr>
          <w:sz w:val="28"/>
          <w:szCs w:val="28"/>
        </w:rPr>
        <w:t>занятиям</w:t>
      </w:r>
      <w:r w:rsidR="003B4670" w:rsidRPr="00B16173">
        <w:rPr>
          <w:sz w:val="28"/>
          <w:szCs w:val="28"/>
        </w:rPr>
        <w:t>;</w:t>
      </w:r>
      <w:r w:rsidRPr="00B16173">
        <w:rPr>
          <w:sz w:val="28"/>
          <w:szCs w:val="28"/>
        </w:rPr>
        <w:t xml:space="preserve"> </w:t>
      </w:r>
    </w:p>
    <w:p w:rsidR="00897F32" w:rsidRPr="00B16173" w:rsidRDefault="007E4F81" w:rsidP="001314B7">
      <w:pPr>
        <w:pStyle w:val="ad"/>
        <w:suppressAutoHyphens/>
        <w:ind w:left="0"/>
        <w:jc w:val="both"/>
        <w:rPr>
          <w:b/>
          <w:sz w:val="28"/>
          <w:szCs w:val="28"/>
        </w:rPr>
      </w:pPr>
      <w:r w:rsidRPr="00B16173">
        <w:rPr>
          <w:sz w:val="28"/>
          <w:szCs w:val="28"/>
        </w:rPr>
        <w:t>г</w:t>
      </w:r>
      <w:r w:rsidR="00897F32" w:rsidRPr="00B16173">
        <w:rPr>
          <w:sz w:val="28"/>
          <w:szCs w:val="28"/>
        </w:rPr>
        <w:t>) подготовка к  промежуточной аттестации.</w:t>
      </w:r>
    </w:p>
    <w:p w:rsidR="00897F32" w:rsidRPr="00B16173" w:rsidRDefault="00897F32" w:rsidP="005418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173">
        <w:rPr>
          <w:rFonts w:ascii="Times New Roman" w:hAnsi="Times New Roman" w:cs="Times New Roman"/>
          <w:sz w:val="28"/>
          <w:szCs w:val="28"/>
        </w:rPr>
        <w:t>Самостоятельная работа студентов является составной частью учебной работы. Ее основной целью является формирование навыка самостоятельного приобретения знаний</w:t>
      </w:r>
      <w:r w:rsidR="006D7689" w:rsidRPr="00B16173">
        <w:rPr>
          <w:rFonts w:ascii="Times New Roman" w:hAnsi="Times New Roman" w:cs="Times New Roman"/>
          <w:sz w:val="28"/>
          <w:szCs w:val="28"/>
        </w:rPr>
        <w:t>,</w:t>
      </w:r>
      <w:r w:rsidRPr="00B16173">
        <w:rPr>
          <w:rFonts w:ascii="Times New Roman" w:hAnsi="Times New Roman" w:cs="Times New Roman"/>
          <w:sz w:val="28"/>
          <w:szCs w:val="28"/>
        </w:rPr>
        <w:t xml:space="preserve"> закрепление и углубление полученных знаний, самостоятельная работа со справочниками, периодическими изданиями и научно-популярной литературой, в том числе находящимися в глобальных компьютерных сетях. </w:t>
      </w:r>
    </w:p>
    <w:p w:rsidR="000D14E2" w:rsidRPr="00B16173" w:rsidRDefault="000D14E2" w:rsidP="000D14E2">
      <w:pPr>
        <w:ind w:firstLine="567"/>
        <w:jc w:val="both"/>
        <w:rPr>
          <w:color w:val="FF0000"/>
          <w:sz w:val="23"/>
          <w:szCs w:val="23"/>
        </w:rPr>
      </w:pPr>
    </w:p>
    <w:p w:rsidR="00D53F38" w:rsidRPr="00B16173" w:rsidRDefault="0041543A" w:rsidP="00D53F38">
      <w:pPr>
        <w:ind w:firstLine="567"/>
        <w:jc w:val="both"/>
        <w:rPr>
          <w:color w:val="FF0000"/>
          <w:sz w:val="28"/>
        </w:rPr>
      </w:pPr>
      <w:r w:rsidRPr="00B16173">
        <w:rPr>
          <w:b/>
          <w:sz w:val="28"/>
        </w:rPr>
        <w:t xml:space="preserve">9 Фонд оценочных средств для проведения текущего контроля успеваемости и промежуточной аттестации по итогам освоения дисциплины </w:t>
      </w:r>
    </w:p>
    <w:p w:rsidR="00CE0018" w:rsidRPr="00B16173" w:rsidRDefault="00CE0018" w:rsidP="00CE0018">
      <w:pPr>
        <w:pStyle w:val="af2"/>
        <w:spacing w:line="240" w:lineRule="auto"/>
        <w:rPr>
          <w:sz w:val="28"/>
          <w:szCs w:val="28"/>
        </w:rPr>
      </w:pPr>
      <w:r w:rsidRPr="00B16173">
        <w:rPr>
          <w:sz w:val="28"/>
          <w:szCs w:val="28"/>
        </w:rPr>
        <w:t>Уровень и качество знаний обучающихся оцениваются по результатам входного контроля и промежуточной аттестации по итогам освоения дисциплины в виде экзамена.</w:t>
      </w:r>
    </w:p>
    <w:p w:rsidR="00CE0018" w:rsidRPr="00B16173" w:rsidRDefault="00CE0018" w:rsidP="00CE0018">
      <w:pPr>
        <w:ind w:firstLine="567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Входной контроль предназначен для выявления уровня усвоения компетенций обучающимся, необходимых перед изучением дисциплины. Входной контроль осуществляется по вопросам, на которых базируется читаемая дисциплина.</w:t>
      </w:r>
    </w:p>
    <w:p w:rsidR="00541864" w:rsidRPr="00B16173" w:rsidRDefault="00CE0018" w:rsidP="004154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173">
        <w:rPr>
          <w:rFonts w:ascii="Times New Roman" w:hAnsi="Times New Roman" w:cs="Times New Roman"/>
          <w:bCs/>
          <w:sz w:val="28"/>
          <w:szCs w:val="28"/>
        </w:rPr>
        <w:t>Текущий контроль</w:t>
      </w:r>
      <w:r w:rsidRPr="00B16173">
        <w:rPr>
          <w:rFonts w:ascii="Times New Roman" w:hAnsi="Times New Roman" w:cs="Times New Roman"/>
          <w:sz w:val="28"/>
          <w:szCs w:val="28"/>
        </w:rPr>
        <w:t xml:space="preserve"> успеваемости обучающихся включает устные опросы</w:t>
      </w:r>
      <w:r w:rsidR="00897F32" w:rsidRPr="00B16173">
        <w:rPr>
          <w:rFonts w:ascii="Times New Roman" w:hAnsi="Times New Roman" w:cs="Times New Roman"/>
          <w:sz w:val="28"/>
          <w:szCs w:val="28"/>
        </w:rPr>
        <w:t xml:space="preserve">, </w:t>
      </w:r>
      <w:r w:rsidR="00CD4F82" w:rsidRPr="00B16173">
        <w:rPr>
          <w:rFonts w:ascii="Times New Roman" w:hAnsi="Times New Roman" w:cs="Times New Roman"/>
          <w:sz w:val="28"/>
          <w:szCs w:val="28"/>
        </w:rPr>
        <w:t>защита лабораторных работ</w:t>
      </w:r>
      <w:r w:rsidRPr="00B16173">
        <w:rPr>
          <w:rFonts w:ascii="Times New Roman" w:hAnsi="Times New Roman" w:cs="Times New Roman"/>
          <w:sz w:val="28"/>
          <w:szCs w:val="28"/>
        </w:rPr>
        <w:t xml:space="preserve">. </w:t>
      </w:r>
      <w:r w:rsidR="000D384B" w:rsidRPr="00B16173">
        <w:rPr>
          <w:rFonts w:ascii="Times New Roman" w:hAnsi="Times New Roman" w:cs="Times New Roman"/>
          <w:sz w:val="28"/>
          <w:szCs w:val="28"/>
        </w:rPr>
        <w:t>Защита лабораторных работ проводится в форме устного опроса по темам 3-4.</w:t>
      </w:r>
      <w:r w:rsidR="00485C55" w:rsidRPr="00B16173">
        <w:rPr>
          <w:rFonts w:ascii="Times New Roman" w:hAnsi="Times New Roman" w:cs="Times New Roman"/>
          <w:sz w:val="28"/>
          <w:szCs w:val="28"/>
        </w:rPr>
        <w:t xml:space="preserve"> </w:t>
      </w:r>
      <w:r w:rsidRPr="00B16173">
        <w:rPr>
          <w:rFonts w:ascii="Times New Roman" w:hAnsi="Times New Roman" w:cs="Times New Roman"/>
          <w:sz w:val="28"/>
          <w:szCs w:val="28"/>
        </w:rPr>
        <w:t xml:space="preserve">Устный опрос проводится на практических занятиях с целью контроля усвоения теоретического материала, излагаемого на лекции. </w:t>
      </w:r>
    </w:p>
    <w:p w:rsidR="0041543A" w:rsidRPr="00B16173" w:rsidRDefault="0041543A" w:rsidP="00B82E7B">
      <w:pPr>
        <w:ind w:firstLine="567"/>
        <w:jc w:val="both"/>
        <w:rPr>
          <w:sz w:val="28"/>
        </w:rPr>
      </w:pPr>
    </w:p>
    <w:p w:rsidR="0097511F" w:rsidRPr="00B16173" w:rsidRDefault="0097511F" w:rsidP="0097511F">
      <w:pPr>
        <w:rPr>
          <w:sz w:val="16"/>
          <w:szCs w:val="16"/>
        </w:rPr>
      </w:pPr>
    </w:p>
    <w:p w:rsidR="0051162C" w:rsidRPr="00B16173" w:rsidRDefault="0051162C" w:rsidP="0051162C">
      <w:pPr>
        <w:ind w:firstLine="567"/>
        <w:jc w:val="both"/>
        <w:rPr>
          <w:b/>
          <w:sz w:val="28"/>
        </w:rPr>
      </w:pPr>
      <w:r w:rsidRPr="00B16173">
        <w:rPr>
          <w:b/>
          <w:sz w:val="28"/>
        </w:rPr>
        <w:t>9.</w:t>
      </w:r>
      <w:r w:rsidR="006F1ECB" w:rsidRPr="00B16173">
        <w:rPr>
          <w:b/>
          <w:sz w:val="28"/>
        </w:rPr>
        <w:t>1</w:t>
      </w:r>
      <w:r w:rsidRPr="00B16173">
        <w:rPr>
          <w:b/>
          <w:sz w:val="28"/>
        </w:rPr>
        <w:t> Методические рекомендации по проведению процедуры оценивания знаний, умений и навыков и (или) опыта деятельности, характеризующих этапы формирования компетенций</w:t>
      </w:r>
    </w:p>
    <w:p w:rsidR="0051162C" w:rsidRPr="00B16173" w:rsidRDefault="0051162C" w:rsidP="0051162C">
      <w:pPr>
        <w:ind w:firstLine="567"/>
        <w:jc w:val="both"/>
        <w:rPr>
          <w:b/>
          <w:sz w:val="28"/>
        </w:rPr>
      </w:pPr>
    </w:p>
    <w:p w:rsidR="00AA3272" w:rsidRPr="00B16173" w:rsidRDefault="00AA3272" w:rsidP="00AA3272">
      <w:pPr>
        <w:ind w:left="-60" w:firstLine="570"/>
        <w:jc w:val="both"/>
        <w:rPr>
          <w:spacing w:val="-2"/>
          <w:sz w:val="28"/>
          <w:szCs w:val="28"/>
        </w:rPr>
      </w:pPr>
      <w:r w:rsidRPr="00B16173">
        <w:rPr>
          <w:spacing w:val="-2"/>
          <w:sz w:val="28"/>
          <w:szCs w:val="28"/>
        </w:rPr>
        <w:t>В процессе преподавания дисциплины «Безопасность жизнедеятельности» для  аттестации обучающихся используются показатели, характеризующие  учебную работу студентов:</w:t>
      </w:r>
    </w:p>
    <w:p w:rsidR="00AA3272" w:rsidRPr="00B16173" w:rsidRDefault="006F1ECB" w:rsidP="00AA3272">
      <w:pPr>
        <w:ind w:left="-60" w:firstLine="570"/>
        <w:jc w:val="both"/>
        <w:rPr>
          <w:sz w:val="28"/>
          <w:szCs w:val="28"/>
        </w:rPr>
      </w:pPr>
      <w:r w:rsidRPr="00B16173">
        <w:rPr>
          <w:spacing w:val="-2"/>
          <w:sz w:val="28"/>
          <w:szCs w:val="28"/>
        </w:rPr>
        <w:t xml:space="preserve">- устные опросы - </w:t>
      </w:r>
      <w:r w:rsidRPr="00B16173">
        <w:rPr>
          <w:sz w:val="28"/>
          <w:szCs w:val="28"/>
        </w:rPr>
        <w:t>предназначены для выявления уровня текущего усвоения компетенций обучающимся по мере изучения дисциплины.</w:t>
      </w:r>
    </w:p>
    <w:p w:rsidR="006F1ECB" w:rsidRPr="00B16173" w:rsidRDefault="006F1ECB" w:rsidP="006F1ECB">
      <w:pPr>
        <w:ind w:firstLine="567"/>
        <w:jc w:val="both"/>
        <w:rPr>
          <w:sz w:val="28"/>
          <w:szCs w:val="28"/>
        </w:rPr>
      </w:pPr>
      <w:r w:rsidRPr="00B16173">
        <w:rPr>
          <w:bCs/>
          <w:iCs/>
          <w:sz w:val="28"/>
          <w:szCs w:val="28"/>
        </w:rPr>
        <w:t>- экзамен:</w:t>
      </w:r>
      <w:r w:rsidRPr="00B16173">
        <w:rPr>
          <w:sz w:val="28"/>
          <w:szCs w:val="28"/>
        </w:rPr>
        <w:t xml:space="preserve"> промежуточный контроль, оценивающий уровень освоения компетенций за семестр и за весь период изучения дисциплины.</w:t>
      </w:r>
    </w:p>
    <w:p w:rsidR="00AA3272" w:rsidRPr="00B16173" w:rsidRDefault="00AA3272" w:rsidP="00AA3272">
      <w:pPr>
        <w:ind w:firstLine="709"/>
        <w:jc w:val="both"/>
        <w:rPr>
          <w:snapToGrid w:val="0"/>
          <w:sz w:val="28"/>
        </w:rPr>
      </w:pPr>
      <w:r w:rsidRPr="00B16173">
        <w:rPr>
          <w:spacing w:val="-2"/>
          <w:sz w:val="28"/>
          <w:szCs w:val="28"/>
        </w:rPr>
        <w:t xml:space="preserve">Сроки промежуточной аттестации определяются графиком учебного процесса. По дисциплине «Безопасность жизнедеятельности» предусмотрен </w:t>
      </w:r>
      <w:r w:rsidRPr="00B16173">
        <w:rPr>
          <w:spacing w:val="-2"/>
          <w:sz w:val="28"/>
          <w:szCs w:val="28"/>
        </w:rPr>
        <w:lastRenderedPageBreak/>
        <w:t xml:space="preserve">экзамен. </w:t>
      </w:r>
      <w:r w:rsidRPr="00B16173">
        <w:rPr>
          <w:snapToGrid w:val="0"/>
          <w:sz w:val="28"/>
        </w:rPr>
        <w:t>К э</w:t>
      </w:r>
      <w:r w:rsidRPr="00B16173">
        <w:rPr>
          <w:sz w:val="28"/>
          <w:szCs w:val="28"/>
        </w:rPr>
        <w:t>кзамену</w:t>
      </w:r>
      <w:r w:rsidRPr="00B16173">
        <w:rPr>
          <w:snapToGrid w:val="0"/>
          <w:sz w:val="28"/>
        </w:rPr>
        <w:t xml:space="preserve"> допускаются студенты, выполнившие все требования учебной программы. Во время подготовки </w:t>
      </w:r>
      <w:r w:rsidR="00FE1D12" w:rsidRPr="00B16173">
        <w:rPr>
          <w:snapToGrid w:val="0"/>
          <w:sz w:val="28"/>
        </w:rPr>
        <w:t xml:space="preserve">к экзамену </w:t>
      </w:r>
      <w:r w:rsidRPr="00B16173">
        <w:rPr>
          <w:snapToGrid w:val="0"/>
          <w:sz w:val="28"/>
        </w:rPr>
        <w:t xml:space="preserve">студенты могут пользоваться материальным обеспечением </w:t>
      </w:r>
      <w:r w:rsidR="006C131F" w:rsidRPr="00B16173">
        <w:rPr>
          <w:sz w:val="28"/>
          <w:szCs w:val="28"/>
        </w:rPr>
        <w:t>кафедры</w:t>
      </w:r>
      <w:r w:rsidRPr="00B16173">
        <w:rPr>
          <w:snapToGrid w:val="0"/>
          <w:sz w:val="28"/>
        </w:rPr>
        <w:t>.</w:t>
      </w:r>
    </w:p>
    <w:p w:rsidR="00AA3272" w:rsidRPr="00B16173" w:rsidRDefault="00AA3272" w:rsidP="00AA3272">
      <w:pPr>
        <w:ind w:firstLine="709"/>
        <w:jc w:val="both"/>
        <w:rPr>
          <w:snapToGrid w:val="0"/>
          <w:sz w:val="28"/>
        </w:rPr>
      </w:pPr>
      <w:r w:rsidRPr="00B16173">
        <w:rPr>
          <w:sz w:val="28"/>
          <w:szCs w:val="28"/>
        </w:rPr>
        <w:t>Экзамен</w:t>
      </w:r>
      <w:r w:rsidRPr="00B16173">
        <w:rPr>
          <w:snapToGrid w:val="0"/>
          <w:sz w:val="28"/>
        </w:rPr>
        <w:t xml:space="preserve"> проводится в объеме материала рабочей программы дисциплины, по билетам в устной форме в специально подготовленных учебных классах. Перечень вопросов, выносимых на </w:t>
      </w:r>
      <w:r w:rsidRPr="00B16173">
        <w:rPr>
          <w:sz w:val="28"/>
          <w:szCs w:val="28"/>
        </w:rPr>
        <w:t>экзамен</w:t>
      </w:r>
      <w:r w:rsidRPr="00B16173">
        <w:rPr>
          <w:snapToGrid w:val="0"/>
          <w:sz w:val="28"/>
        </w:rPr>
        <w:t xml:space="preserve">, обсуждаются на заседании кафедры и утверждаются заведующим кафедры. Предварительное ознакомление студентов с билетами запрещается. Экзаменационные билеты содержат три вопроса по теоретической части дисциплины. </w:t>
      </w:r>
    </w:p>
    <w:p w:rsidR="00AA3272" w:rsidRPr="00B16173" w:rsidRDefault="00AA3272" w:rsidP="00AA3272">
      <w:pPr>
        <w:ind w:firstLine="709"/>
        <w:jc w:val="both"/>
        <w:rPr>
          <w:snapToGrid w:val="0"/>
          <w:sz w:val="28"/>
        </w:rPr>
      </w:pPr>
      <w:r w:rsidRPr="00B16173">
        <w:rPr>
          <w:snapToGrid w:val="0"/>
          <w:sz w:val="28"/>
        </w:rPr>
        <w:t>В ходе подготовки к э</w:t>
      </w:r>
      <w:r w:rsidRPr="00B16173">
        <w:rPr>
          <w:sz w:val="28"/>
          <w:szCs w:val="28"/>
        </w:rPr>
        <w:t>кзамен</w:t>
      </w:r>
      <w:r w:rsidRPr="00B16173">
        <w:rPr>
          <w:snapToGrid w:val="0"/>
          <w:sz w:val="28"/>
        </w:rPr>
        <w:t xml:space="preserve">у необходимо проводить консультации, побуждающие студентов к активной самостоятельной работе. На консультациях высказываются четко сформулированные требования, которые будут предъявляться на </w:t>
      </w:r>
      <w:r w:rsidRPr="00B16173">
        <w:rPr>
          <w:sz w:val="28"/>
          <w:szCs w:val="28"/>
        </w:rPr>
        <w:t>экзамен</w:t>
      </w:r>
      <w:r w:rsidRPr="00B16173">
        <w:rPr>
          <w:snapToGrid w:val="0"/>
          <w:sz w:val="28"/>
        </w:rPr>
        <w:t xml:space="preserve">е. Консультации должны решать вопросы психологической подготовки студентов к </w:t>
      </w:r>
      <w:r w:rsidRPr="00B16173">
        <w:rPr>
          <w:sz w:val="28"/>
          <w:szCs w:val="28"/>
        </w:rPr>
        <w:t>экзамен</w:t>
      </w:r>
      <w:r w:rsidRPr="00B16173">
        <w:rPr>
          <w:snapToGrid w:val="0"/>
          <w:sz w:val="28"/>
        </w:rPr>
        <w:t>у, создавать нужный настрой и вселять студентам уверенность в своих силах.</w:t>
      </w:r>
    </w:p>
    <w:p w:rsidR="00AA3272" w:rsidRPr="00B16173" w:rsidRDefault="00AA3272" w:rsidP="00AA3272">
      <w:pPr>
        <w:ind w:firstLine="709"/>
        <w:jc w:val="both"/>
        <w:rPr>
          <w:snapToGrid w:val="0"/>
          <w:sz w:val="28"/>
        </w:rPr>
      </w:pPr>
      <w:r w:rsidRPr="00B16173">
        <w:rPr>
          <w:snapToGrid w:val="0"/>
          <w:sz w:val="28"/>
        </w:rPr>
        <w:t>Экзаменатор несет личную ответственность за правильность выставленной оценки и оформления экзаменационной ведомости и зачетной книжки.</w:t>
      </w:r>
    </w:p>
    <w:p w:rsidR="00AA3272" w:rsidRPr="00B16173" w:rsidRDefault="006F1ECB" w:rsidP="00AA3272">
      <w:pPr>
        <w:ind w:left="-30" w:firstLine="495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Экзамен</w:t>
      </w:r>
      <w:r w:rsidR="00AA3272" w:rsidRPr="00B16173">
        <w:rPr>
          <w:sz w:val="28"/>
          <w:szCs w:val="28"/>
        </w:rPr>
        <w:t xml:space="preserve"> </w:t>
      </w:r>
      <w:r w:rsidR="00AA3272" w:rsidRPr="00B16173">
        <w:rPr>
          <w:iCs/>
          <w:sz w:val="28"/>
          <w:szCs w:val="28"/>
        </w:rPr>
        <w:t xml:space="preserve">позволяет оценить </w:t>
      </w:r>
      <w:r w:rsidR="00AA3272" w:rsidRPr="00B16173">
        <w:rPr>
          <w:sz w:val="28"/>
          <w:szCs w:val="28"/>
        </w:rPr>
        <w:t>уровень освоения компетенций за период изучения дисциплины в 7 семестре</w:t>
      </w:r>
      <w:r w:rsidR="00AA3272" w:rsidRPr="00B16173">
        <w:rPr>
          <w:iCs/>
          <w:sz w:val="28"/>
          <w:szCs w:val="28"/>
        </w:rPr>
        <w:t xml:space="preserve">. </w:t>
      </w:r>
      <w:r w:rsidR="00AA3272" w:rsidRPr="00B16173">
        <w:rPr>
          <w:sz w:val="28"/>
          <w:szCs w:val="28"/>
        </w:rPr>
        <w:t xml:space="preserve">Экзамен предполагает ответы на вопросы из перечня вопросов </w:t>
      </w:r>
      <w:r w:rsidR="00AA3272" w:rsidRPr="00B16173">
        <w:rPr>
          <w:spacing w:val="-2"/>
          <w:sz w:val="28"/>
          <w:szCs w:val="28"/>
        </w:rPr>
        <w:t>из приведенного ниже (9.</w:t>
      </w:r>
      <w:r w:rsidRPr="00B16173">
        <w:rPr>
          <w:spacing w:val="-2"/>
          <w:sz w:val="28"/>
          <w:szCs w:val="28"/>
        </w:rPr>
        <w:t>5</w:t>
      </w:r>
      <w:r w:rsidR="00AA3272" w:rsidRPr="00B16173">
        <w:rPr>
          <w:spacing w:val="-2"/>
          <w:sz w:val="28"/>
          <w:szCs w:val="28"/>
        </w:rPr>
        <w:t>) списка.</w:t>
      </w:r>
    </w:p>
    <w:p w:rsidR="00AA3272" w:rsidRPr="00B16173" w:rsidRDefault="00AA3272" w:rsidP="00AA3272">
      <w:pPr>
        <w:ind w:firstLine="567"/>
        <w:jc w:val="both"/>
        <w:rPr>
          <w:b/>
          <w:sz w:val="28"/>
        </w:rPr>
      </w:pPr>
    </w:p>
    <w:p w:rsidR="00AA3272" w:rsidRPr="00B16173" w:rsidRDefault="00AA3272" w:rsidP="0051162C">
      <w:pPr>
        <w:ind w:firstLine="709"/>
        <w:contextualSpacing/>
        <w:jc w:val="both"/>
        <w:rPr>
          <w:sz w:val="28"/>
          <w:szCs w:val="28"/>
        </w:rPr>
      </w:pPr>
    </w:p>
    <w:p w:rsidR="00860728" w:rsidRPr="00B16173" w:rsidRDefault="006F1ECB" w:rsidP="0051162C">
      <w:pPr>
        <w:ind w:firstLine="709"/>
        <w:jc w:val="both"/>
        <w:rPr>
          <w:b/>
          <w:sz w:val="28"/>
        </w:rPr>
      </w:pPr>
      <w:r w:rsidRPr="00B16173">
        <w:rPr>
          <w:b/>
          <w:sz w:val="28"/>
        </w:rPr>
        <w:t>9.2</w:t>
      </w:r>
      <w:r w:rsidR="0051162C" w:rsidRPr="00B16173">
        <w:rPr>
          <w:b/>
          <w:sz w:val="28"/>
        </w:rPr>
        <w:t> Темы курсовых работ (проектов) по дисциплине</w:t>
      </w:r>
    </w:p>
    <w:p w:rsidR="0051162C" w:rsidRPr="00B16173" w:rsidRDefault="0051162C" w:rsidP="0051162C">
      <w:pPr>
        <w:ind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В учебном плане курсовы</w:t>
      </w:r>
      <w:r w:rsidR="00D140D2" w:rsidRPr="00B16173">
        <w:rPr>
          <w:sz w:val="28"/>
          <w:szCs w:val="28"/>
        </w:rPr>
        <w:t>е</w:t>
      </w:r>
      <w:r w:rsidRPr="00B16173">
        <w:rPr>
          <w:sz w:val="28"/>
          <w:szCs w:val="28"/>
        </w:rPr>
        <w:t xml:space="preserve"> работ</w:t>
      </w:r>
      <w:r w:rsidR="00D140D2" w:rsidRPr="00B16173">
        <w:rPr>
          <w:sz w:val="28"/>
          <w:szCs w:val="28"/>
        </w:rPr>
        <w:t>ы</w:t>
      </w:r>
      <w:r w:rsidRPr="00B16173">
        <w:rPr>
          <w:sz w:val="28"/>
          <w:szCs w:val="28"/>
        </w:rPr>
        <w:t xml:space="preserve"> не предусмотрен</w:t>
      </w:r>
      <w:r w:rsidR="00D140D2" w:rsidRPr="00B16173">
        <w:rPr>
          <w:sz w:val="28"/>
          <w:szCs w:val="28"/>
        </w:rPr>
        <w:t>ы</w:t>
      </w:r>
      <w:r w:rsidRPr="00B16173">
        <w:rPr>
          <w:sz w:val="28"/>
          <w:szCs w:val="28"/>
        </w:rPr>
        <w:t>.</w:t>
      </w:r>
    </w:p>
    <w:p w:rsidR="0051162C" w:rsidRPr="00B16173" w:rsidRDefault="0051162C" w:rsidP="0051162C">
      <w:pPr>
        <w:ind w:firstLine="709"/>
        <w:jc w:val="center"/>
        <w:rPr>
          <w:b/>
          <w:sz w:val="28"/>
          <w:szCs w:val="28"/>
        </w:rPr>
      </w:pPr>
    </w:p>
    <w:p w:rsidR="0051162C" w:rsidRPr="00B16173" w:rsidRDefault="006F1ECB" w:rsidP="0051162C">
      <w:pPr>
        <w:ind w:firstLine="709"/>
        <w:jc w:val="both"/>
        <w:rPr>
          <w:b/>
          <w:sz w:val="28"/>
        </w:rPr>
      </w:pPr>
      <w:r w:rsidRPr="00B16173">
        <w:rPr>
          <w:b/>
          <w:sz w:val="28"/>
        </w:rPr>
        <w:t>9.3</w:t>
      </w:r>
      <w:r w:rsidR="0051162C" w:rsidRPr="00B16173">
        <w:rPr>
          <w:b/>
          <w:sz w:val="28"/>
        </w:rPr>
        <w:t xml:space="preserve"> Контрольные вопросы для проведения входного контроля остаточных знаний по обеспечивающим дисциплинам </w:t>
      </w:r>
    </w:p>
    <w:p w:rsidR="00760BEF" w:rsidRPr="00B16173" w:rsidRDefault="00760BEF" w:rsidP="00760BEF">
      <w:pPr>
        <w:ind w:firstLine="709"/>
        <w:jc w:val="both"/>
        <w:rPr>
          <w:b/>
          <w:i/>
          <w:sz w:val="28"/>
          <w:szCs w:val="28"/>
        </w:rPr>
      </w:pPr>
    </w:p>
    <w:p w:rsidR="00034FFB" w:rsidRPr="00B16173" w:rsidRDefault="00034FFB" w:rsidP="00034FFB">
      <w:pPr>
        <w:ind w:firstLine="560"/>
        <w:jc w:val="both"/>
        <w:rPr>
          <w:b/>
          <w:bCs/>
          <w:i/>
          <w:sz w:val="28"/>
          <w:szCs w:val="28"/>
        </w:rPr>
      </w:pPr>
      <w:r w:rsidRPr="00B16173">
        <w:rPr>
          <w:b/>
          <w:i/>
          <w:sz w:val="28"/>
          <w:szCs w:val="28"/>
        </w:rPr>
        <w:t>Физика:</w:t>
      </w:r>
    </w:p>
    <w:p w:rsidR="00034FFB" w:rsidRPr="00B16173" w:rsidRDefault="00034FFB" w:rsidP="00960181">
      <w:pPr>
        <w:numPr>
          <w:ilvl w:val="0"/>
          <w:numId w:val="4"/>
        </w:numPr>
        <w:shd w:val="clear" w:color="auto" w:fill="FFFFFF"/>
        <w:rPr>
          <w:bCs/>
          <w:sz w:val="28"/>
          <w:szCs w:val="28"/>
        </w:rPr>
      </w:pPr>
      <w:r w:rsidRPr="00B16173">
        <w:rPr>
          <w:bCs/>
          <w:sz w:val="28"/>
          <w:szCs w:val="28"/>
        </w:rPr>
        <w:t xml:space="preserve">Назовите единицы измерения работы в системе СИ. </w:t>
      </w:r>
    </w:p>
    <w:p w:rsidR="00034FFB" w:rsidRPr="00B16173" w:rsidRDefault="00034FFB" w:rsidP="00034FFB">
      <w:pPr>
        <w:shd w:val="clear" w:color="auto" w:fill="FFFFFF"/>
        <w:ind w:firstLine="567"/>
        <w:rPr>
          <w:bCs/>
          <w:sz w:val="28"/>
          <w:szCs w:val="28"/>
        </w:rPr>
      </w:pPr>
      <w:r w:rsidRPr="00B16173">
        <w:rPr>
          <w:bCs/>
          <w:sz w:val="28"/>
          <w:szCs w:val="28"/>
        </w:rPr>
        <w:t>2. Определите сопротивление нити электрической лампы мощностью 100 Вт, если лампа рассчитана на напряжение 220 В:</w:t>
      </w:r>
    </w:p>
    <w:p w:rsidR="00034FFB" w:rsidRPr="00B16173" w:rsidRDefault="00034FFB" w:rsidP="00960181">
      <w:pPr>
        <w:widowControl w:val="0"/>
        <w:numPr>
          <w:ilvl w:val="0"/>
          <w:numId w:val="7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570 Ом. </w:t>
      </w:r>
    </w:p>
    <w:p w:rsidR="00034FFB" w:rsidRPr="00B16173" w:rsidRDefault="00034FFB" w:rsidP="00960181">
      <w:pPr>
        <w:widowControl w:val="0"/>
        <w:numPr>
          <w:ilvl w:val="0"/>
          <w:numId w:val="7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488 Ом. </w:t>
      </w:r>
    </w:p>
    <w:p w:rsidR="00034FFB" w:rsidRPr="00B16173" w:rsidRDefault="00034FFB" w:rsidP="00960181">
      <w:pPr>
        <w:widowControl w:val="0"/>
        <w:numPr>
          <w:ilvl w:val="0"/>
          <w:numId w:val="7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523 Ом. </w:t>
      </w:r>
    </w:p>
    <w:p w:rsidR="00034FFB" w:rsidRPr="00B16173" w:rsidRDefault="00034FFB" w:rsidP="00960181">
      <w:pPr>
        <w:widowControl w:val="0"/>
        <w:numPr>
          <w:ilvl w:val="0"/>
          <w:numId w:val="7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446 Ом. </w:t>
      </w:r>
    </w:p>
    <w:p w:rsidR="00034FFB" w:rsidRPr="00B16173" w:rsidRDefault="00034FFB" w:rsidP="00960181">
      <w:pPr>
        <w:widowControl w:val="0"/>
        <w:numPr>
          <w:ilvl w:val="0"/>
          <w:numId w:val="7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625 Ом</w:t>
      </w:r>
    </w:p>
    <w:p w:rsidR="00034FFB" w:rsidRPr="00B16173" w:rsidRDefault="00034FFB" w:rsidP="00960181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bCs/>
          <w:sz w:val="28"/>
          <w:szCs w:val="28"/>
        </w:rPr>
      </w:pPr>
      <w:r w:rsidRPr="00B16173">
        <w:rPr>
          <w:bCs/>
          <w:sz w:val="28"/>
          <w:szCs w:val="28"/>
        </w:rPr>
        <w:t>Сила тока в электрической цепи 2 А при напряжении на его концах 5 В. Найдите сопротивление проводника:</w:t>
      </w:r>
    </w:p>
    <w:p w:rsidR="00034FFB" w:rsidRPr="00B16173" w:rsidRDefault="00034FFB" w:rsidP="00960181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10 Ом </w:t>
      </w:r>
    </w:p>
    <w:p w:rsidR="00034FFB" w:rsidRPr="00B16173" w:rsidRDefault="00034FFB" w:rsidP="00960181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0,4 Ом </w:t>
      </w:r>
    </w:p>
    <w:p w:rsidR="00034FFB" w:rsidRPr="00B16173" w:rsidRDefault="00034FFB" w:rsidP="00960181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2,5 Ом </w:t>
      </w:r>
    </w:p>
    <w:p w:rsidR="00034FFB" w:rsidRPr="00B16173" w:rsidRDefault="00034FFB" w:rsidP="00960181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4 Ом </w:t>
      </w:r>
    </w:p>
    <w:p w:rsidR="00034FFB" w:rsidRPr="00B16173" w:rsidRDefault="00034FFB" w:rsidP="00960181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0,2 Ом</w:t>
      </w:r>
    </w:p>
    <w:p w:rsidR="00034FFB" w:rsidRPr="00B16173" w:rsidRDefault="00034FFB" w:rsidP="00034FF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B16173">
        <w:rPr>
          <w:bCs/>
          <w:sz w:val="28"/>
          <w:szCs w:val="28"/>
        </w:rPr>
        <w:lastRenderedPageBreak/>
        <w:t>4. Как называется отношение работы, совершаемой электрическим полем при перемещении положительного заряда, к значению заряда?</w:t>
      </w:r>
    </w:p>
    <w:p w:rsidR="00034FFB" w:rsidRPr="00B16173" w:rsidRDefault="00034FFB" w:rsidP="00960181">
      <w:pPr>
        <w:widowControl w:val="0"/>
        <w:numPr>
          <w:ilvl w:val="0"/>
          <w:numId w:val="5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потенциальная энергия электрического поля</w:t>
      </w:r>
    </w:p>
    <w:p w:rsidR="00034FFB" w:rsidRPr="00B16173" w:rsidRDefault="00034FFB" w:rsidP="00960181">
      <w:pPr>
        <w:widowControl w:val="0"/>
        <w:numPr>
          <w:ilvl w:val="0"/>
          <w:numId w:val="5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напряженность электрического поля</w:t>
      </w:r>
    </w:p>
    <w:p w:rsidR="00034FFB" w:rsidRPr="00B16173" w:rsidRDefault="00034FFB" w:rsidP="00960181">
      <w:pPr>
        <w:widowControl w:val="0"/>
        <w:numPr>
          <w:ilvl w:val="0"/>
          <w:numId w:val="5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электрическое напряжение</w:t>
      </w:r>
    </w:p>
    <w:p w:rsidR="00034FFB" w:rsidRPr="00B16173" w:rsidRDefault="00034FFB" w:rsidP="00960181">
      <w:pPr>
        <w:widowControl w:val="0"/>
        <w:numPr>
          <w:ilvl w:val="0"/>
          <w:numId w:val="5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электроемкость</w:t>
      </w:r>
    </w:p>
    <w:p w:rsidR="00034FFB" w:rsidRPr="00B16173" w:rsidRDefault="00034FFB" w:rsidP="00034FFB">
      <w:pPr>
        <w:ind w:left="2000"/>
        <w:jc w:val="both"/>
        <w:rPr>
          <w:sz w:val="28"/>
          <w:szCs w:val="28"/>
        </w:rPr>
      </w:pPr>
    </w:p>
    <w:p w:rsidR="00034FFB" w:rsidRPr="00B16173" w:rsidRDefault="00034FFB" w:rsidP="00034FFB">
      <w:pPr>
        <w:ind w:firstLine="560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5. Дайте пояснение понятию «теплоодача», физика процесса.</w:t>
      </w:r>
    </w:p>
    <w:p w:rsidR="00760BEF" w:rsidRPr="00B16173" w:rsidRDefault="00760BEF" w:rsidP="00760BEF">
      <w:pPr>
        <w:ind w:left="360"/>
        <w:jc w:val="both"/>
        <w:rPr>
          <w:b/>
          <w:sz w:val="28"/>
        </w:rPr>
      </w:pPr>
    </w:p>
    <w:p w:rsidR="00760BEF" w:rsidRPr="00B16173" w:rsidRDefault="00760BEF" w:rsidP="00760BEF">
      <w:pPr>
        <w:ind w:left="360"/>
        <w:jc w:val="both"/>
        <w:rPr>
          <w:b/>
          <w:sz w:val="28"/>
        </w:rPr>
      </w:pPr>
    </w:p>
    <w:p w:rsidR="003B49A7" w:rsidRPr="00B16173" w:rsidRDefault="006F1ECB" w:rsidP="003B49A7">
      <w:pPr>
        <w:ind w:left="360"/>
        <w:jc w:val="both"/>
        <w:rPr>
          <w:b/>
          <w:sz w:val="28"/>
        </w:rPr>
      </w:pPr>
      <w:r w:rsidRPr="00B16173">
        <w:rPr>
          <w:b/>
          <w:sz w:val="28"/>
        </w:rPr>
        <w:t>9.4</w:t>
      </w:r>
      <w:r w:rsidR="003B49A7" w:rsidRPr="00B16173">
        <w:rPr>
          <w:b/>
          <w:sz w:val="28"/>
        </w:rPr>
        <w:t> Описание показателей и критериев оценивания компетенций на различных этапах их формирования, описание шкал оценивания</w:t>
      </w:r>
    </w:p>
    <w:p w:rsidR="003B49A7" w:rsidRPr="00B16173" w:rsidRDefault="003B49A7" w:rsidP="003B49A7">
      <w:pPr>
        <w:tabs>
          <w:tab w:val="left" w:pos="284"/>
          <w:tab w:val="right" w:leader="underscore" w:pos="9356"/>
        </w:tabs>
        <w:ind w:left="360"/>
        <w:jc w:val="both"/>
        <w:rPr>
          <w:bCs/>
          <w:sz w:val="28"/>
          <w:szCs w:val="28"/>
        </w:rPr>
      </w:pPr>
    </w:p>
    <w:p w:rsidR="00034FFB" w:rsidRPr="00B16173" w:rsidRDefault="00034FFB" w:rsidP="003B49A7">
      <w:pPr>
        <w:tabs>
          <w:tab w:val="left" w:pos="284"/>
          <w:tab w:val="right" w:leader="underscore" w:pos="9356"/>
        </w:tabs>
        <w:ind w:left="36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3655"/>
        <w:gridCol w:w="3307"/>
      </w:tblGrid>
      <w:tr w:rsidR="006D1A4D" w:rsidRPr="00B16173" w:rsidTr="00E203DF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D" w:rsidRPr="00B16173" w:rsidRDefault="006D1A4D" w:rsidP="00E203DF">
            <w:pPr>
              <w:jc w:val="center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Критерии оценивания </w:t>
            </w:r>
            <w:r w:rsidRPr="00B16173">
              <w:rPr>
                <w:bCs/>
                <w:sz w:val="28"/>
                <w:szCs w:val="28"/>
              </w:rPr>
              <w:t>компетенций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A4D" w:rsidRPr="00B16173" w:rsidRDefault="006D1A4D" w:rsidP="00E203DF">
            <w:pPr>
              <w:jc w:val="center"/>
              <w:rPr>
                <w:i/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Показатели оценивания</w:t>
            </w:r>
            <w:r w:rsidRPr="00B16173">
              <w:rPr>
                <w:bCs/>
                <w:sz w:val="28"/>
                <w:szCs w:val="28"/>
              </w:rPr>
              <w:t xml:space="preserve"> компетенций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B16173" w:rsidRDefault="006D1A4D" w:rsidP="00E203D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16173">
              <w:rPr>
                <w:sz w:val="28"/>
                <w:szCs w:val="28"/>
              </w:rPr>
              <w:t>Показатели оценивания</w:t>
            </w:r>
            <w:r w:rsidRPr="00B16173">
              <w:rPr>
                <w:bCs/>
                <w:sz w:val="28"/>
                <w:szCs w:val="28"/>
              </w:rPr>
              <w:t xml:space="preserve"> компетенций</w:t>
            </w:r>
          </w:p>
        </w:tc>
      </w:tr>
      <w:tr w:rsidR="006D1A4D" w:rsidRPr="00B16173" w:rsidTr="00E203DF">
        <w:trPr>
          <w:trHeight w:val="885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- способностью осознавать, критически оценивать и анализировать вклад своей предметной области в решении экологических проблем и проблем безопасности (ОК-46);</w:t>
            </w:r>
          </w:p>
          <w:p w:rsidR="006D1A4D" w:rsidRPr="00B16173" w:rsidRDefault="006D1A4D" w:rsidP="00E203DF">
            <w:pPr>
              <w:rPr>
                <w:b/>
                <w:sz w:val="28"/>
                <w:szCs w:val="28"/>
              </w:rPr>
            </w:pPr>
            <w:r w:rsidRPr="00B16173">
              <w:rPr>
                <w:b/>
                <w:sz w:val="28"/>
                <w:szCs w:val="28"/>
              </w:rPr>
              <w:t>Знать: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- основы физиологии труда и безопасности жизнедеятельности;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теоретические основы безопасности жизнедеятельности в системе «человек - среда обитания»;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правовые, нормативно-технические и организационные основы обеспечения </w:t>
            </w:r>
            <w:r w:rsidRPr="00B16173">
              <w:rPr>
                <w:sz w:val="28"/>
                <w:szCs w:val="28"/>
              </w:rPr>
              <w:lastRenderedPageBreak/>
              <w:t>безопасности жизнедеятельности;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методы исследования устойчивости функционирования производственных объектов и технических систем в чрезвычайных ситуациях.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Обосновывает основы физиологии труда и безопасности жизнедеятельности,  основы безопасности жизнедеятельности в системе «человек - среда обитания» для решения проблем безопасности.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Перечисляет правовые, нормативно-технические и организационные основы обеспечения безопасности жизнедеятельности;</w:t>
            </w:r>
          </w:p>
          <w:p w:rsidR="006D1A4D" w:rsidRPr="00B16173" w:rsidRDefault="006D1A4D" w:rsidP="00E203DF">
            <w:pPr>
              <w:rPr>
                <w:b/>
                <w:bCs/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Описывает методы исследования устойчивости функционирования производственных объектов и технических систем в чрезвычайных ситуациях в решении экологических проблем и проблем безопасности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lastRenderedPageBreak/>
              <w:t>Ответ студента на экзамене оценивается и квалифицируется оценками «отлично», «хорошо», «удовлетворительно» и «неудовлетворительно» в соответствии со следующими критериями:</w:t>
            </w:r>
          </w:p>
          <w:p w:rsidR="006D1A4D" w:rsidRPr="00B16173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«Отлично»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если он глубоко и точно усвоил программный материал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исчерпывающе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последовательно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четко и логически стройно его излагает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умеет тесно увязывать теорию с практикой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свободно справляется с задачами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вопросами и другими видами применения знаний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правильно обосновывает принятое решение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владеет разносторонними навыками.</w:t>
            </w:r>
          </w:p>
          <w:p w:rsidR="006D1A4D" w:rsidRPr="00B16173" w:rsidRDefault="006D1A4D" w:rsidP="00E20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lastRenderedPageBreak/>
              <w:t>«Хорошо»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если он твердо знает материал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грамотно и по существу излагает его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не допуская существенных неточностей в ответе на вопрос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sz w:val="28"/>
                <w:szCs w:val="28"/>
              </w:rPr>
              <w:t xml:space="preserve">некоторые практические навыки работы с освоенным материалом сформированы недостаточно, выдвигаемые положения обоснованы, однако наблюдается непоследовательность анализа; </w:t>
            </w:r>
          </w:p>
          <w:p w:rsidR="006D1A4D" w:rsidRPr="00B16173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  <w:lang w:eastAsia="en-US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«Удовлетворительно»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если он имеет знания только основного материала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но не усвоил его деталей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допускает неточности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недостаточно правильные формулировки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нарушения логической последовательности в изложении программного материала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испытывает затруднения при выполнении практических работ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sz w:val="28"/>
                <w:szCs w:val="28"/>
              </w:rPr>
              <w:t xml:space="preserve"> некоторые предусмотренные программой обучения учебные задания не выполнены, либо качество выполнения некоторых из них оценено близким к минимальному.</w:t>
            </w:r>
          </w:p>
          <w:p w:rsidR="006D1A4D" w:rsidRPr="00B16173" w:rsidRDefault="006D1A4D" w:rsidP="00E203DF">
            <w:pPr>
              <w:jc w:val="both"/>
              <w:rPr>
                <w:sz w:val="28"/>
                <w:szCs w:val="28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«Неудовлетворительно»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lastRenderedPageBreak/>
              <w:t>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который не знает значительной части программного материала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допускает существенные ошибки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sz w:val="28"/>
                <w:szCs w:val="28"/>
              </w:rPr>
              <w:t xml:space="preserve">необходимые практические навыки работы не сформированы;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неуверенно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с большими затруднениями выполняет практические работы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>.</w:t>
            </w:r>
          </w:p>
        </w:tc>
      </w:tr>
      <w:tr w:rsidR="006D1A4D" w:rsidRPr="00B16173" w:rsidTr="00E203DF">
        <w:trPr>
          <w:trHeight w:val="451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lastRenderedPageBreak/>
              <w:t>Уметь: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- применять законодательные и нормативные правовые акты в области обеспечения безопасности жизнедеятельности;</w:t>
            </w:r>
          </w:p>
          <w:p w:rsidR="006D1A4D" w:rsidRPr="00B16173" w:rsidRDefault="006D1A4D" w:rsidP="00E203DF">
            <w:pPr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выбирать методы защиты от опасностей применительно к сфере своей профессиональной деятельности и способы </w:t>
            </w:r>
            <w:r w:rsidRPr="00B16173">
              <w:rPr>
                <w:sz w:val="28"/>
                <w:szCs w:val="28"/>
              </w:rPr>
              <w:lastRenderedPageBreak/>
              <w:t>обеспечения комфортных условий жизнедеятельности.</w:t>
            </w: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Применяет законодательные и нормативные правовые акты в области обеспечения безопасности жизнедеятельности;</w:t>
            </w:r>
          </w:p>
          <w:p w:rsidR="006D1A4D" w:rsidRPr="00B16173" w:rsidRDefault="006D1A4D" w:rsidP="00E203DF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Демонстрирует умение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жизнедеятельности..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</w:tc>
      </w:tr>
      <w:tr w:rsidR="006D1A4D" w:rsidRPr="00B16173" w:rsidTr="00E203DF">
        <w:trPr>
          <w:trHeight w:val="8960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lastRenderedPageBreak/>
              <w:t xml:space="preserve"> - способностью использовать полученные знания для аргументированного обоснования своих решений  с точки зрения безопасности (ОК-47);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Знать: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- правовые, нормативно-технические и организационные основы обеспечения безопасности жизнедеятельности;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основы взаимодействия человека с производственной средой; 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средства и методы повышения безопасности и устойчивости технических средств и технологических процессов; </w:t>
            </w:r>
          </w:p>
          <w:p w:rsidR="006D1A4D" w:rsidRPr="00B16173" w:rsidRDefault="006D1A4D" w:rsidP="00E203DF">
            <w:pPr>
              <w:jc w:val="both"/>
              <w:rPr>
                <w:bCs/>
                <w:i/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характер </w:t>
            </w:r>
            <w:r w:rsidRPr="00B16173">
              <w:rPr>
                <w:sz w:val="28"/>
                <w:szCs w:val="28"/>
              </w:rPr>
              <w:lastRenderedPageBreak/>
              <w:t>воздействия вредных и опасных факторов на человека и природную среду.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lastRenderedPageBreak/>
              <w:t>Описывает правовые, нормативно-технические и организационные основы обеспечения безопасности жизнедеятельности;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основы взаимодействия человека с производственной средой; 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средства и методы повышения безопасности и устойчивости технических средств и технологических процессов; 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характер воздействия вредных и опасных факторов на человека и природную среду для аргументированного обоснования своих решений  с точки зрения безопасности</w:t>
            </w:r>
          </w:p>
        </w:tc>
        <w:tc>
          <w:tcPr>
            <w:tcW w:w="3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B16173" w:rsidRDefault="006D1A4D" w:rsidP="00E203DF">
            <w:pPr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Ответ студента на экзамене оценивается и квалифицируется оценками «отлично», «хорошо», «удовлетворительно» и «неудовлетворительно» в соответствии со следующими критериями:</w:t>
            </w:r>
          </w:p>
          <w:p w:rsidR="006D1A4D" w:rsidRPr="00B16173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«Отлично»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если он глубоко и точно усвоил программный материал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исчерпывающе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последовательно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четко и логически стройно его излагает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умеет тесно увязывать теорию с практикой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свободно справляется с задачами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вопросами и другими видами применения знаний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правильно обосновывает принятое решение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владеет разносторонними навыками.</w:t>
            </w:r>
          </w:p>
          <w:p w:rsidR="006D1A4D" w:rsidRPr="00B16173" w:rsidRDefault="006D1A4D" w:rsidP="00E20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«Хорошо»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если он твердо знает материал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грамотно и по существу излагает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lastRenderedPageBreak/>
              <w:t>его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не допуская существенных неточностей в ответе на вопрос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sz w:val="28"/>
                <w:szCs w:val="28"/>
              </w:rPr>
              <w:t xml:space="preserve">некоторые практические навыки работы с освоенным материалом сформированы недостаточно, выдвигаемые положения обоснованы, однако наблюдается непоследовательность анализа; </w:t>
            </w:r>
          </w:p>
          <w:p w:rsidR="006D1A4D" w:rsidRPr="00B16173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  <w:lang w:eastAsia="en-US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«Удовлетворительно»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если он имеет знания только основного материала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но не усвоил его деталей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допускает неточности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недостаточно правильные формулировки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нарушения логической последовательности в изложении программного материала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испытывает затруднения при выполнении практических работ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sz w:val="28"/>
                <w:szCs w:val="28"/>
              </w:rPr>
              <w:t xml:space="preserve"> некоторые предусмотренные программой обучения учебные задания не выполнены, либо качество выполнения некоторых из них оценено близким к минимальному.</w:t>
            </w:r>
          </w:p>
          <w:p w:rsidR="006D1A4D" w:rsidRPr="00B16173" w:rsidRDefault="006D1A4D" w:rsidP="00E203DF">
            <w:pPr>
              <w:jc w:val="both"/>
              <w:rPr>
                <w:sz w:val="28"/>
                <w:szCs w:val="28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«Неудовлетворительно»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который не знает значительной части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lastRenderedPageBreak/>
              <w:t>программного материала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допускает существенные ошибки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sz w:val="28"/>
                <w:szCs w:val="28"/>
              </w:rPr>
              <w:t xml:space="preserve">необходимые практические навыки работы не сформированы;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неуверенно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с большими затруднениями выполняет практические работы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>.</w:t>
            </w:r>
          </w:p>
        </w:tc>
      </w:tr>
      <w:tr w:rsidR="006D1A4D" w:rsidRPr="00B16173" w:rsidTr="00E203DF">
        <w:trPr>
          <w:trHeight w:val="4194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lastRenderedPageBreak/>
              <w:t>Уметь: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- использовать основы физиологии труда и безопасности жизнедеятельности при анализе и решении проблем профессиональной деятельности;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идентифицировать основные опасности среды обитания человека, оценивать риск их реализации.</w:t>
            </w:r>
          </w:p>
          <w:p w:rsidR="006D1A4D" w:rsidRPr="00B16173" w:rsidRDefault="006D1A4D" w:rsidP="00E203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Применяет основы физиологии труда и безопасности жизнедеятельности при анализе и решении проблем профессиональной деятельности;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Демонстрирует умение идентифицировать основные опасности среды обитания человека, оценивать риск их реализации.</w:t>
            </w:r>
          </w:p>
          <w:p w:rsidR="006D1A4D" w:rsidRPr="00B16173" w:rsidRDefault="006D1A4D" w:rsidP="00E203DF">
            <w:pPr>
              <w:shd w:val="clear" w:color="auto" w:fill="FFFFFF"/>
              <w:ind w:firstLine="260"/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B16173" w:rsidRDefault="006D1A4D" w:rsidP="00E203DF">
            <w:pPr>
              <w:shd w:val="clear" w:color="auto" w:fill="FFFFFF"/>
              <w:tabs>
                <w:tab w:val="left" w:pos="544"/>
              </w:tabs>
              <w:jc w:val="both"/>
              <w:rPr>
                <w:sz w:val="28"/>
                <w:szCs w:val="28"/>
              </w:rPr>
            </w:pPr>
          </w:p>
        </w:tc>
      </w:tr>
      <w:tr w:rsidR="006D1A4D" w:rsidRPr="00B16173" w:rsidTr="00E203DF">
        <w:trPr>
          <w:trHeight w:val="538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lastRenderedPageBreak/>
              <w:t>Владеть: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- законодательными и нормативными правовыми актами в области безопасности и охраны окружающей среды;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требованиями к безопасности технических регламентов в сфере профессиональной деятельности;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способами и технологиями защиты в чрезвычайных ситуациях.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Определяет законодательные и нормативные правовые акты в области безопасности;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Формулирует  требования к безопасности технических регламентов в сфере профессиональной деятельности;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способы и технологиями защиты в чрезвычайных ситуациях знания для аргументированного обоснования своих решений  с точки зрения безопасности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</w:tc>
      </w:tr>
      <w:tr w:rsidR="006D1A4D" w:rsidRPr="00B16173" w:rsidTr="00E203DF">
        <w:trPr>
          <w:trHeight w:val="6117"/>
        </w:trPr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jc w:val="both"/>
              <w:rPr>
                <w:sz w:val="28"/>
                <w:szCs w:val="28"/>
              </w:rPr>
            </w:pPr>
            <w:r w:rsidRPr="00B16173">
              <w:rPr>
                <w:color w:val="000000"/>
                <w:spacing w:val="-5"/>
                <w:sz w:val="28"/>
                <w:szCs w:val="28"/>
              </w:rPr>
              <w:lastRenderedPageBreak/>
              <w:t>- обладанием мотивацией и способностями для самостоятельного повышения уровня культуры безопасности (ОК-59);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Знать: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последствия воздействия на человека травмирующих и вредных производственных факторов;</w:t>
            </w:r>
          </w:p>
          <w:p w:rsidR="006D1A4D" w:rsidRPr="00B16173" w:rsidRDefault="006D1A4D" w:rsidP="00E20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основные принципы, способы и средства защиты авиационного персонала и населения в чрезвычайных ситуациях.</w:t>
            </w:r>
          </w:p>
          <w:p w:rsidR="006D1A4D" w:rsidRPr="00B16173" w:rsidRDefault="006D1A4D" w:rsidP="00E20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shd w:val="clear" w:color="auto" w:fill="FFFFFF"/>
              <w:tabs>
                <w:tab w:val="left" w:pos="544"/>
              </w:tabs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Оценивает последствия воздействия на человека травмирующих и вредных производственных факторов.</w:t>
            </w:r>
          </w:p>
          <w:p w:rsidR="006D1A4D" w:rsidRPr="00B16173" w:rsidRDefault="006D1A4D" w:rsidP="00E203DF">
            <w:pPr>
              <w:shd w:val="clear" w:color="auto" w:fill="FFFFFF"/>
              <w:tabs>
                <w:tab w:val="left" w:pos="544"/>
              </w:tabs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Перечисляет основные принципы, способы и средства защиты авиационного персонала и населения в чрезвычайных ситуациях.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Ответ студента на экзамене оценивается и квалифицируется оценками «отлично», «хорошо», «удовлетворительно» и «неудовлетворительно» в соответствии со следующими критериями:</w:t>
            </w:r>
          </w:p>
          <w:p w:rsidR="006D1A4D" w:rsidRPr="00B16173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«Отлично»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если он глубоко и точно усвоил программный материал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исчерпывающе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последовательно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четко и логически стройно его излагает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умеет тесно увязывать теорию с практикой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свободно справляется с задачами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вопросами и другими видами применения знаний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правильно обосновывает принятое решение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владеет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lastRenderedPageBreak/>
              <w:t>разносторонними навыками.</w:t>
            </w:r>
          </w:p>
          <w:p w:rsidR="006D1A4D" w:rsidRPr="00B16173" w:rsidRDefault="006D1A4D" w:rsidP="00E20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«Хорошо»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если он твердо знает материал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грамотно и по существу излагает его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не допуская существенных неточностей в ответе на вопрос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sz w:val="28"/>
                <w:szCs w:val="28"/>
              </w:rPr>
              <w:t xml:space="preserve">некоторые практические навыки работы с освоенным материалом сформированы недостаточно, выдвигаемые положения обоснованы, однако наблюдается непоследовательность анализа; </w:t>
            </w:r>
          </w:p>
          <w:p w:rsidR="006D1A4D" w:rsidRPr="00B16173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  <w:lang w:eastAsia="en-US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«Удовлетворительно»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если он имеет знания только основного материала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но не усвоил его деталей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допускает неточности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недостаточно правильные формулировки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нарушения логической последовательности в изложении программного материала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испытывает затруднения при выполнении практических работ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sz w:val="28"/>
                <w:szCs w:val="28"/>
              </w:rPr>
              <w:t xml:space="preserve"> некоторые предусмотренные программой обучения учебные задания не выполнены, либо качество выполнения некоторых из них оценено близким к </w:t>
            </w:r>
            <w:r w:rsidRPr="00B16173">
              <w:rPr>
                <w:sz w:val="28"/>
                <w:szCs w:val="28"/>
              </w:rPr>
              <w:lastRenderedPageBreak/>
              <w:t>минимальному.</w:t>
            </w:r>
          </w:p>
          <w:p w:rsidR="006D1A4D" w:rsidRPr="00B16173" w:rsidRDefault="006D1A4D" w:rsidP="00E203DF">
            <w:pPr>
              <w:shd w:val="clear" w:color="auto" w:fill="FFFFFF"/>
              <w:tabs>
                <w:tab w:val="left" w:pos="544"/>
              </w:tabs>
              <w:ind w:firstLine="142"/>
              <w:jc w:val="both"/>
              <w:rPr>
                <w:sz w:val="28"/>
                <w:szCs w:val="28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«Неудовлетворительно»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который не знает значительной части программного материала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допускает существенные ошибки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sz w:val="28"/>
                <w:szCs w:val="28"/>
              </w:rPr>
              <w:t xml:space="preserve">необходимые практические навыки работы не сформированы;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неуверенно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с большими затруднениями выполняет практические работы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>.</w:t>
            </w:r>
          </w:p>
        </w:tc>
      </w:tr>
      <w:tr w:rsidR="006D1A4D" w:rsidRPr="00B16173" w:rsidTr="00E203DF">
        <w:trPr>
          <w:trHeight w:val="275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Владеть: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lastRenderedPageBreak/>
              <w:t>- понятийно-терминологическим аппаратом в области безопасности;</w:t>
            </w:r>
          </w:p>
          <w:p w:rsidR="006D1A4D" w:rsidRPr="00B16173" w:rsidRDefault="006D1A4D" w:rsidP="00E203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навыками рационализации профессиональной деятельности с целью обеспечения безопасности и защиты окружающей среды.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lastRenderedPageBreak/>
              <w:t>Использует понятийно-</w:t>
            </w:r>
            <w:r w:rsidRPr="00B16173">
              <w:rPr>
                <w:sz w:val="28"/>
                <w:szCs w:val="28"/>
              </w:rPr>
              <w:lastRenderedPageBreak/>
              <w:t>терминологический аппарат в области безопасности; навыки рационализации профессиональной деятельности с целью обеспечения безопасности и защиты окружающей среды</w:t>
            </w: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</w:tc>
      </w:tr>
      <w:tr w:rsidR="006D1A4D" w:rsidRPr="00B16173" w:rsidTr="00E203DF">
        <w:trPr>
          <w:trHeight w:val="1113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B16173">
              <w:rPr>
                <w:color w:val="000000"/>
                <w:spacing w:val="3"/>
                <w:sz w:val="28"/>
                <w:szCs w:val="28"/>
              </w:rPr>
              <w:lastRenderedPageBreak/>
              <w:t xml:space="preserve">- владением основными методами защиты авиационного персонала и населения от возможных последствий аварий, катастроф,  стихийных </w:t>
            </w:r>
            <w:r w:rsidRPr="00B16173">
              <w:rPr>
                <w:color w:val="000000"/>
                <w:spacing w:val="4"/>
                <w:sz w:val="28"/>
                <w:szCs w:val="28"/>
              </w:rPr>
              <w:t>бедствий (ПК-16);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Знать: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основы взаимодействия человека с производственной средой;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средства и методы повышения безопасности и устойчивости технических средств и технологических процессов;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основные техносферные опасности, их свойства и характеристики;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методы исследования устойчивости функционирования производственных объектов и технических систем в чрезвычайных ситуациях;</w:t>
            </w:r>
          </w:p>
          <w:p w:rsidR="006D1A4D" w:rsidRPr="00B16173" w:rsidRDefault="006D1A4D" w:rsidP="00E203DF">
            <w:pPr>
              <w:shd w:val="clear" w:color="auto" w:fill="FFFFFF"/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основные принципы, способы и средства защиты авиационного персонала и населения в </w:t>
            </w:r>
            <w:r w:rsidRPr="00B16173">
              <w:rPr>
                <w:sz w:val="28"/>
                <w:szCs w:val="28"/>
              </w:rPr>
              <w:lastRenderedPageBreak/>
              <w:t>чрезвычайных ситуациях.</w:t>
            </w:r>
          </w:p>
          <w:p w:rsidR="006D1A4D" w:rsidRPr="00B16173" w:rsidRDefault="006D1A4D" w:rsidP="00E203DF">
            <w:pPr>
              <w:shd w:val="clear" w:color="auto" w:fill="FFFFFF"/>
              <w:tabs>
                <w:tab w:val="left" w:pos="7920"/>
              </w:tabs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lastRenderedPageBreak/>
              <w:t>Оценивает взаимодействие человека с производственной средой.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Называет основные техносферные опасности, их свойства и характеристики;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Описывает методы исследования устойчивости функционирования производственных объектов и технических систем в чрезвычайных ситуациях;</w:t>
            </w:r>
          </w:p>
          <w:p w:rsidR="006D1A4D" w:rsidRPr="00B16173" w:rsidRDefault="006D1A4D" w:rsidP="00E20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основные принципы, способы и средства защиты авиационного персонала и населения в чрезвычайных ситуациях;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Перечисляет обязанности и правила поведения при возникновении чрезвычайной ситуации.</w:t>
            </w:r>
          </w:p>
        </w:tc>
        <w:tc>
          <w:tcPr>
            <w:tcW w:w="32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Ответ студента на экзамене оценивается и квалифицируется оценками «отлично», «хорошо», «удовлетворительно» и «неудовлетворительно» в соответствии со следующими критериями:</w:t>
            </w:r>
          </w:p>
          <w:p w:rsidR="006D1A4D" w:rsidRPr="00B16173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«Отлично»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если он глубоко и точно усвоил программный материал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исчерпывающе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последовательно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четко и логически стройно его излагает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умеет тесно увязывать теорию с практикой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свободно справляется с задачами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вопросами и другими видами применения знаний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правильно обосновывает принятое решение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владеет разносторонними навыками.</w:t>
            </w:r>
          </w:p>
          <w:p w:rsidR="006D1A4D" w:rsidRPr="00B16173" w:rsidRDefault="006D1A4D" w:rsidP="00E20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«Хорошо»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если он твердо знает материал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грамотно и по существу излагает его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не допуская существенных неточностей в ответе на вопрос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sz w:val="28"/>
                <w:szCs w:val="28"/>
              </w:rPr>
              <w:t xml:space="preserve">некоторые практические навыки работы с освоенным материалом сформированы недостаточно, выдвигаемые положения обоснованы, однако наблюдается непоследовательность </w:t>
            </w:r>
            <w:r w:rsidRPr="00B16173">
              <w:rPr>
                <w:sz w:val="28"/>
                <w:szCs w:val="28"/>
              </w:rPr>
              <w:lastRenderedPageBreak/>
              <w:t xml:space="preserve">анализа; </w:t>
            </w:r>
          </w:p>
          <w:p w:rsidR="006D1A4D" w:rsidRPr="00B16173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  <w:lang w:eastAsia="en-US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«Удовлетворительно»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если он имеет знания только основного материала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но не усвоил его деталей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допускает неточности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недостаточно правильные формулировки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нарушения логической последовательности в изложении программного материала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испытывает затруднения при выполнении практических работ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sz w:val="28"/>
                <w:szCs w:val="28"/>
              </w:rPr>
              <w:t xml:space="preserve"> некоторые предусмотренные программой обучения учебные задания не выполнены, либо качество выполнения некоторых из них оценено близким к минимальному.</w:t>
            </w:r>
          </w:p>
          <w:p w:rsidR="006D1A4D" w:rsidRPr="00B16173" w:rsidRDefault="006D1A4D" w:rsidP="00E20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«Неудовлетворительно»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который не знает значительной части программного материала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допускает существенные ошибки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sz w:val="28"/>
                <w:szCs w:val="28"/>
              </w:rPr>
              <w:t xml:space="preserve">необходимые практические навыки работы не сформированы;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неуверенно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с большими затруднениями выполняет практические работы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>.</w:t>
            </w:r>
          </w:p>
        </w:tc>
      </w:tr>
      <w:tr w:rsidR="006D1A4D" w:rsidRPr="00B16173" w:rsidTr="00E203DF">
        <w:trPr>
          <w:trHeight w:val="526"/>
        </w:trPr>
        <w:tc>
          <w:tcPr>
            <w:tcW w:w="26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lastRenderedPageBreak/>
              <w:t>Владеть:</w:t>
            </w:r>
          </w:p>
          <w:p w:rsidR="006D1A4D" w:rsidRPr="00B16173" w:rsidRDefault="006D1A4D" w:rsidP="00E203DF">
            <w:pPr>
              <w:shd w:val="clear" w:color="auto" w:fill="FFFFFF"/>
              <w:tabs>
                <w:tab w:val="left" w:pos="7920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способами и технологиями защиты в чрезвычайных ситуациях.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B16173" w:rsidRDefault="006D1A4D" w:rsidP="00E20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Определяет способы и технологии защиты в чрезвычайных ситуациях.</w:t>
            </w: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shd w:val="clear" w:color="auto" w:fill="FFFFFF"/>
              <w:ind w:firstLine="176"/>
              <w:jc w:val="both"/>
              <w:rPr>
                <w:sz w:val="28"/>
                <w:szCs w:val="28"/>
              </w:rPr>
            </w:pPr>
          </w:p>
        </w:tc>
      </w:tr>
      <w:tr w:rsidR="006D1A4D" w:rsidRPr="00B16173" w:rsidTr="00E203DF">
        <w:trPr>
          <w:trHeight w:val="4526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shd w:val="clear" w:color="auto" w:fill="FFFFFF"/>
              <w:tabs>
                <w:tab w:val="left" w:pos="7920"/>
              </w:tabs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B16173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 - владением культурой безопасности, экологическим сознанием и риск-</w:t>
            </w:r>
            <w:r w:rsidRPr="00B16173">
              <w:rPr>
                <w:color w:val="000000"/>
                <w:spacing w:val="4"/>
                <w:sz w:val="28"/>
                <w:szCs w:val="28"/>
              </w:rPr>
              <w:t xml:space="preserve">ориентированным мышлением, при котором вопросы безопасности и </w:t>
            </w:r>
            <w:r w:rsidRPr="00B16173">
              <w:rPr>
                <w:color w:val="000000"/>
                <w:spacing w:val="1"/>
                <w:sz w:val="28"/>
                <w:szCs w:val="28"/>
              </w:rPr>
              <w:t xml:space="preserve">сохранения окружающей среды  рассматриваются в качестве важнейших </w:t>
            </w:r>
            <w:r w:rsidRPr="00B16173">
              <w:rPr>
                <w:color w:val="000000"/>
                <w:spacing w:val="-5"/>
                <w:sz w:val="28"/>
                <w:szCs w:val="28"/>
              </w:rPr>
              <w:t>приоритетов жизнедеятельности</w:t>
            </w:r>
          </w:p>
          <w:p w:rsidR="006D1A4D" w:rsidRPr="00B16173" w:rsidRDefault="006D1A4D" w:rsidP="00E203DF">
            <w:pPr>
              <w:shd w:val="clear" w:color="auto" w:fill="FFFFFF"/>
              <w:tabs>
                <w:tab w:val="left" w:pos="7920"/>
              </w:tabs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B16173">
              <w:rPr>
                <w:color w:val="000000"/>
                <w:spacing w:val="-5"/>
                <w:sz w:val="28"/>
                <w:szCs w:val="28"/>
              </w:rPr>
              <w:t xml:space="preserve"> (ПК-17);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Владеть: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- понятийно-терминологическим аппаратом в области безопасности;</w:t>
            </w:r>
          </w:p>
          <w:p w:rsidR="006D1A4D" w:rsidRPr="00B16173" w:rsidRDefault="006D1A4D" w:rsidP="00E203DF">
            <w:pPr>
              <w:shd w:val="clear" w:color="auto" w:fill="FFFFFF"/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навыками рационализации профессиональной деятельности с целью обеспечения безопасности и защиты окружающей среды.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B16173" w:rsidRDefault="006D1A4D" w:rsidP="00E20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Использует понятийно-терминологический аппарат в области безопасности; навыки рационализации профессиональной деятельности с целью формирования культуры безопасности</w:t>
            </w:r>
            <w:r w:rsidRPr="00B16173">
              <w:rPr>
                <w:color w:val="000000"/>
                <w:spacing w:val="1"/>
                <w:sz w:val="28"/>
                <w:szCs w:val="28"/>
              </w:rPr>
              <w:t xml:space="preserve"> и риск-</w:t>
            </w:r>
            <w:r w:rsidRPr="00B16173">
              <w:rPr>
                <w:color w:val="000000"/>
                <w:spacing w:val="4"/>
                <w:sz w:val="28"/>
                <w:szCs w:val="28"/>
              </w:rPr>
              <w:t xml:space="preserve">ориентированного мышления, при котором вопросы безопасности и </w:t>
            </w:r>
            <w:r w:rsidRPr="00B16173">
              <w:rPr>
                <w:color w:val="000000"/>
                <w:spacing w:val="1"/>
                <w:sz w:val="28"/>
                <w:szCs w:val="28"/>
              </w:rPr>
              <w:t xml:space="preserve">сохранения окружающей среды  рассматриваются в качестве важнейших </w:t>
            </w:r>
            <w:r w:rsidRPr="00B16173">
              <w:rPr>
                <w:color w:val="000000"/>
                <w:spacing w:val="-5"/>
                <w:sz w:val="28"/>
                <w:szCs w:val="28"/>
              </w:rPr>
              <w:t>приоритетов жизнедеятельности.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Ответ студента на экзамене оценивается и квалифицируется оценками «отлично», «хорошо», «удовлетворительно» и «неудовлетворительно» в соответствии со следующими критериями:</w:t>
            </w:r>
          </w:p>
          <w:p w:rsidR="006D1A4D" w:rsidRPr="00B16173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«Отлично»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если он глубоко и точно усвоил программный материал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исчерпывающе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последовательно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четко и логически стройно его излагает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умеет тесно увязывать теорию с практикой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свободно справляется с задачами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вопросами и другими видами применения знаний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правильно обосновывает принятое решение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владеет разносторонними навыками.</w:t>
            </w:r>
          </w:p>
          <w:p w:rsidR="006D1A4D" w:rsidRPr="00B16173" w:rsidRDefault="006D1A4D" w:rsidP="00E20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«Хорошо»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если он твердо знает материал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грамотно и по существу излагает его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не допуская существенных неточностей в ответе на вопрос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sz w:val="28"/>
                <w:szCs w:val="28"/>
              </w:rPr>
              <w:t xml:space="preserve">некоторые практические навыки работы с освоенным материалом сформированы недостаточно, выдвигаемые положения обоснованы, однако наблюдается непоследовательность </w:t>
            </w:r>
            <w:r w:rsidRPr="00B16173">
              <w:rPr>
                <w:sz w:val="28"/>
                <w:szCs w:val="28"/>
              </w:rPr>
              <w:lastRenderedPageBreak/>
              <w:t xml:space="preserve">анализа; </w:t>
            </w:r>
          </w:p>
          <w:p w:rsidR="006D1A4D" w:rsidRPr="00B16173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  <w:lang w:eastAsia="en-US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«Удовлетворительно»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если он имеет знания только основного материала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но не усвоил его деталей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допускает неточности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недостаточно правильные формулировки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нарушения логической последовательности в изложении программного материала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испытывает затруднения при выполнении практических работ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sz w:val="28"/>
                <w:szCs w:val="28"/>
              </w:rPr>
              <w:t xml:space="preserve"> некоторые предусмотренные программой обучения учебные задания не выполнены, либо качество выполнения некоторых из них оценено близким к минимальному.</w:t>
            </w:r>
          </w:p>
          <w:p w:rsidR="006D1A4D" w:rsidRPr="00B16173" w:rsidRDefault="006D1A4D" w:rsidP="00E203DF">
            <w:pPr>
              <w:shd w:val="clear" w:color="auto" w:fill="FFFFFF"/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«Неудовлетворительно»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который не знает значительной части программного материала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допускает существенные ошибки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sz w:val="28"/>
                <w:szCs w:val="28"/>
              </w:rPr>
              <w:t xml:space="preserve">необходимые практические навыки работы не сформированы;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неуверенно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с большими затруднениями выполняет практические работы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>.</w:t>
            </w:r>
          </w:p>
        </w:tc>
      </w:tr>
      <w:tr w:rsidR="006D1A4D" w:rsidRPr="00B16173" w:rsidTr="00E203DF">
        <w:trPr>
          <w:trHeight w:val="7175"/>
        </w:trPr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shd w:val="clear" w:color="auto" w:fill="FFFFFF"/>
              <w:tabs>
                <w:tab w:val="left" w:pos="7920"/>
              </w:tabs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B16173">
              <w:rPr>
                <w:color w:val="000000"/>
                <w:spacing w:val="-5"/>
                <w:sz w:val="28"/>
                <w:szCs w:val="28"/>
              </w:rPr>
              <w:lastRenderedPageBreak/>
              <w:t>- способностью и готовностью понимать проблемы устойчивого развития и рисков связанных с деятельностью человека (ПК-18);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Знать: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правовые, нормативно-технические и организационные основы обеспечения безопасности жизнедеятельности;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последствия воздействия на человека травмирующих и вредных производственных факторов;</w:t>
            </w:r>
          </w:p>
          <w:p w:rsidR="006D1A4D" w:rsidRPr="00B16173" w:rsidRDefault="006D1A4D" w:rsidP="00E203DF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характер воздействия вредных и опасных факторов на человека и природную среду.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. Описывает правовые, нормативно-технические и организационные основы обеспечения безопасности жизнедеятельности;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Определяет - последствия воздействия на человека травмирующих и вредных производственных факторов;</w:t>
            </w:r>
          </w:p>
          <w:p w:rsidR="006D1A4D" w:rsidRPr="00B16173" w:rsidRDefault="006D1A4D" w:rsidP="00E20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характер воздействия вредных и опасных факторов на человека и природную среду.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Ответ студента на экзамене оценивается и квалифицируется оценками «отлично», «хорошо», «удовлетворительно» и «неудовлетворительно» в соответствии со следующими критериями:</w:t>
            </w:r>
          </w:p>
          <w:p w:rsidR="006D1A4D" w:rsidRPr="00B16173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«Отлично»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если он глубоко и точно усвоил программный материал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исчерпывающе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последовательно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четко и логически стройно его излагает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умеет тесно увязывать теорию с практикой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свободно справляется с задачами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вопросами и другими видами применения знаний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правильно обосновывает принятое решение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владеет разносторонними навыками.</w:t>
            </w:r>
          </w:p>
          <w:p w:rsidR="006D1A4D" w:rsidRPr="00B16173" w:rsidRDefault="006D1A4D" w:rsidP="00E20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«Хорошо»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если он твердо знает материал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грамотно и по существу излагает его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не допуская существенных неточностей в ответе на вопрос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sz w:val="28"/>
                <w:szCs w:val="28"/>
              </w:rPr>
              <w:t xml:space="preserve">некоторые практические навыки работы с освоенным материалом сформированы недостаточно, выдвигаемые положения обоснованы, однако наблюдается непоследовательность </w:t>
            </w:r>
            <w:r w:rsidRPr="00B16173">
              <w:rPr>
                <w:sz w:val="28"/>
                <w:szCs w:val="28"/>
              </w:rPr>
              <w:lastRenderedPageBreak/>
              <w:t xml:space="preserve">анализа; </w:t>
            </w:r>
          </w:p>
          <w:p w:rsidR="006D1A4D" w:rsidRPr="00B16173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  <w:lang w:eastAsia="en-US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«Удовлетворительно»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если он имеет знания только основного материала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но не усвоил его деталей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допускает неточности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недостаточно правильные формулировки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нарушения логической последовательности в изложении программного материала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испытывает затруднения при выполнении практических работ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sz w:val="28"/>
                <w:szCs w:val="28"/>
              </w:rPr>
              <w:t xml:space="preserve"> некоторые предусмотренные программой обучения учебные задания не выполнены, либо качество выполнения некоторых из них оценено близким к минимальному.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«Неудовлетворительно»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который не знает значительной части программного материала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допускает существенные ошибки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sz w:val="28"/>
                <w:szCs w:val="28"/>
              </w:rPr>
              <w:t xml:space="preserve">необходимые практические навыки работы не сформированы;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неуверенно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с большими затруднениями выполняет практические работы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>.</w:t>
            </w:r>
          </w:p>
        </w:tc>
      </w:tr>
      <w:tr w:rsidR="006D1A4D" w:rsidRPr="00B16173" w:rsidTr="00E203DF">
        <w:trPr>
          <w:trHeight w:val="877"/>
        </w:trPr>
        <w:tc>
          <w:tcPr>
            <w:tcW w:w="26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jc w:val="both"/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Уметь:</w:t>
            </w:r>
          </w:p>
          <w:p w:rsidR="006D1A4D" w:rsidRPr="00B16173" w:rsidRDefault="006D1A4D" w:rsidP="00E203DF">
            <w:pPr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использовать основы физиологии труда и безопасности жизнедеятельности при анализе и решении проблем профессиональной деятельности</w:t>
            </w:r>
          </w:p>
          <w:p w:rsidR="006D1A4D" w:rsidRPr="00B16173" w:rsidRDefault="006D1A4D" w:rsidP="00E203DF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Применяет основы физиологии труда и безопасности жизнедеятельности при анализе и решении проблем профессиональной деятельности</w:t>
            </w: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shd w:val="clear" w:color="auto" w:fill="FFFFFF"/>
              <w:ind w:firstLine="176"/>
              <w:jc w:val="both"/>
              <w:rPr>
                <w:sz w:val="28"/>
                <w:szCs w:val="28"/>
              </w:rPr>
            </w:pPr>
          </w:p>
        </w:tc>
      </w:tr>
      <w:tr w:rsidR="006D1A4D" w:rsidRPr="00B16173" w:rsidTr="00E203DF">
        <w:trPr>
          <w:trHeight w:val="4670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shd w:val="clear" w:color="auto" w:fill="FFFFFF"/>
              <w:tabs>
                <w:tab w:val="left" w:pos="2242"/>
                <w:tab w:val="left" w:pos="6470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B16173">
              <w:rPr>
                <w:color w:val="000000"/>
                <w:spacing w:val="-12"/>
                <w:sz w:val="28"/>
                <w:szCs w:val="28"/>
              </w:rPr>
              <w:lastRenderedPageBreak/>
              <w:t xml:space="preserve">- владением </w:t>
            </w:r>
            <w:r w:rsidRPr="00B16173">
              <w:rPr>
                <w:color w:val="000000"/>
                <w:sz w:val="28"/>
                <w:szCs w:val="28"/>
              </w:rPr>
              <w:t xml:space="preserve">приемами рационализации </w:t>
            </w:r>
            <w:r w:rsidRPr="00B16173">
              <w:rPr>
                <w:color w:val="000000"/>
                <w:spacing w:val="1"/>
                <w:sz w:val="28"/>
                <w:szCs w:val="28"/>
              </w:rPr>
              <w:t>жизнедеятельности, ориентированными на снижение антропогенного воздействия на природную среду и обеспечение безопасности личности и общества (ПК-19);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Знать: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основы физиологии труда и безопасности жизнедеятельности;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правовые, нормативно-технические и организационные основы обеспечения безопасности жизнедеятельности;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средства и методы повышения безопасности и устойчивости технических средств и технологических процессов;</w:t>
            </w:r>
          </w:p>
          <w:p w:rsidR="006D1A4D" w:rsidRPr="00B16173" w:rsidRDefault="006D1A4D" w:rsidP="00E203DF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методы защиты от вредных и опасных факторов применительно к сфере своей профессиональной деятельности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.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Описывает основы физиологии труда и безопасности жизнедеятельности;</w:t>
            </w:r>
          </w:p>
          <w:p w:rsidR="006D1A4D" w:rsidRPr="00B16173" w:rsidRDefault="006D1A4D" w:rsidP="00E20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правовые, нормативно-технические и организационные основы обеспечения безопасности жизнедеятельности.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Определяет- средства и методы повышения безопасности и устойчивости технических средств и технологических процессов;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Обосновывает методы защиты от вредных и опасных факторов применительно к сфере своей профессиональной деятельности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Ответ студента на экзамене оценивается и квалифицируется оценками «отлично», «хорошо», «удовлетворительно» и «неудовлетворительно» в соответствии со следующими критериями:</w:t>
            </w:r>
          </w:p>
          <w:p w:rsidR="006D1A4D" w:rsidRPr="00B16173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«Отлично»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если он глубоко и точно усвоил программный материал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исчерпывающе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последовательно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четко и логически стройно его излагает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умеет тесно увязывать теорию с практикой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свободно справляется с задачами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вопросами и другими видами применения знаний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правильно обосновывает принятое решение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владеет разносторонними навыками.</w:t>
            </w:r>
          </w:p>
          <w:p w:rsidR="006D1A4D" w:rsidRPr="00B16173" w:rsidRDefault="006D1A4D" w:rsidP="00E20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«Хорошо»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если он твердо знает материал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грамотно и по существу излагает его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не допуская существенных неточностей в ответе на вопрос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sz w:val="28"/>
                <w:szCs w:val="28"/>
              </w:rPr>
              <w:t xml:space="preserve">некоторые практические навыки работы с освоенным материалом сформированы недостаточно, выдвигаемые положения обоснованы, однако наблюдается непоследовательность </w:t>
            </w:r>
            <w:r w:rsidRPr="00B16173">
              <w:rPr>
                <w:sz w:val="28"/>
                <w:szCs w:val="28"/>
              </w:rPr>
              <w:lastRenderedPageBreak/>
              <w:t xml:space="preserve">анализа; </w:t>
            </w:r>
          </w:p>
          <w:p w:rsidR="006D1A4D" w:rsidRPr="00B16173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  <w:lang w:eastAsia="en-US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«Удовлетворительно»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если он имеет знания только основного материала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но не усвоил его деталей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допускает неточности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недостаточно правильные формулировки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нарушения логической последовательности в изложении программного материала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испытывает затруднения при выполнении практических работ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sz w:val="28"/>
                <w:szCs w:val="28"/>
              </w:rPr>
              <w:t xml:space="preserve"> некоторые предусмотренные программой обучения учебные задания не выполнены, либо качество выполнения некоторых из них оценено близким к минимальному.</w:t>
            </w:r>
          </w:p>
          <w:p w:rsidR="006D1A4D" w:rsidRPr="00B16173" w:rsidRDefault="006D1A4D" w:rsidP="00E20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«Неудовлетворительно»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который не знает значительной части программного материала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допускает существенные ошибки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sz w:val="28"/>
                <w:szCs w:val="28"/>
              </w:rPr>
              <w:t xml:space="preserve">необходимые практические навыки работы не сформированы;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неуверенно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с большими затруднениями выполняет практические работы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>.</w:t>
            </w:r>
          </w:p>
        </w:tc>
      </w:tr>
      <w:tr w:rsidR="006D1A4D" w:rsidRPr="00B16173" w:rsidTr="00E203DF">
        <w:trPr>
          <w:trHeight w:val="1239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Уметь: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применять законодательные и нормативные правовые акты в </w:t>
            </w:r>
            <w:r w:rsidRPr="00B16173">
              <w:rPr>
                <w:sz w:val="28"/>
                <w:szCs w:val="28"/>
              </w:rPr>
              <w:lastRenderedPageBreak/>
              <w:t>области обеспечения безопасности жизнедеятельности;</w:t>
            </w:r>
          </w:p>
          <w:p w:rsidR="006D1A4D" w:rsidRPr="00B16173" w:rsidRDefault="006D1A4D" w:rsidP="00E203DF">
            <w:pPr>
              <w:shd w:val="clear" w:color="auto" w:fill="FFFFFF"/>
              <w:tabs>
                <w:tab w:val="left" w:pos="2242"/>
                <w:tab w:val="left" w:pos="6470"/>
              </w:tabs>
              <w:jc w:val="both"/>
              <w:rPr>
                <w:color w:val="000000"/>
                <w:spacing w:val="-12"/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lastRenderedPageBreak/>
              <w:t>Выбирает  законодательные и нормативные правовые акты в области обеспечения безопасности жизнедеятельности;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lastRenderedPageBreak/>
              <w:t>Демонстрирует умение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shd w:val="clear" w:color="auto" w:fill="FFFFFF"/>
              <w:ind w:firstLine="176"/>
              <w:jc w:val="both"/>
              <w:rPr>
                <w:sz w:val="28"/>
                <w:szCs w:val="28"/>
              </w:rPr>
            </w:pPr>
          </w:p>
        </w:tc>
      </w:tr>
      <w:tr w:rsidR="006D1A4D" w:rsidRPr="00B16173" w:rsidTr="00E203DF">
        <w:trPr>
          <w:trHeight w:val="3000"/>
        </w:trPr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lastRenderedPageBreak/>
              <w:t>Владеть: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навыками рационализации профессиональной деятельности с целью обеспечения безопасности и защиты окружающей среды.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Использует навыки рационализации профессиональной деятельности с целью обеспечения безопасности и защиты окружающей среды.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</w:tc>
      </w:tr>
      <w:tr w:rsidR="006D1A4D" w:rsidRPr="00B16173" w:rsidTr="00E203DF">
        <w:trPr>
          <w:trHeight w:val="5796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shd w:val="clear" w:color="auto" w:fill="FFFFFF"/>
              <w:tabs>
                <w:tab w:val="left" w:pos="2242"/>
                <w:tab w:val="left" w:pos="6470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B16173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 владением культурой профессиональной безопасности, способностью идентифицировать опасности и оценивать риски в своей профессиональной деятельности (ПК-33); 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Знать: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последствия воздействия на человека травмирующих и вредных производственных факторов;</w:t>
            </w:r>
          </w:p>
          <w:p w:rsidR="006D1A4D" w:rsidRPr="00B16173" w:rsidRDefault="006D1A4D" w:rsidP="00E203DF">
            <w:pPr>
              <w:shd w:val="clear" w:color="auto" w:fill="FFFFFF"/>
              <w:tabs>
                <w:tab w:val="left" w:pos="2242"/>
                <w:tab w:val="left" w:pos="6470"/>
              </w:tabs>
              <w:jc w:val="both"/>
              <w:rPr>
                <w:color w:val="000000"/>
                <w:spacing w:val="-12"/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характер воздействия вредных и опасных факторов на человека и природную среду.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Описывает последствия воздействия на человека травмирующих и вредных производственных факторов.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Оценивает характер воздействия вредных и опасных факторов на человека и природную среду.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Ответ студента на экзамене оценивается и квалифицируется оценками «отлично», «хорошо», «удовлетворительно» и «неудовлетворительно» в соответствии со следующими критериями:</w:t>
            </w:r>
          </w:p>
          <w:p w:rsidR="006D1A4D" w:rsidRPr="00B16173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«Отлично»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если он глубоко и точно усвоил программный материал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исчерпывающе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последовательно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четко и логически стройно его излагает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умеет тесно увязывать теорию с практикой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свободно справляется с задачами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вопросами и другими видами применения знаний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правильно обосновывает принятое решение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владеет разносторонними навыками.</w:t>
            </w:r>
          </w:p>
          <w:p w:rsidR="006D1A4D" w:rsidRPr="00B16173" w:rsidRDefault="006D1A4D" w:rsidP="00E20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«Хорошо»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если он твердо знает материал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грамотно и по существу излагает его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не допуская существенных неточностей в ответе на вопрос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sz w:val="28"/>
                <w:szCs w:val="28"/>
              </w:rPr>
              <w:t xml:space="preserve">некоторые практические навыки работы с освоенным материалом сформированы недостаточно, выдвигаемые положения обоснованы, однако наблюдается непоследовательность </w:t>
            </w:r>
            <w:r w:rsidRPr="00B16173">
              <w:rPr>
                <w:sz w:val="28"/>
                <w:szCs w:val="28"/>
              </w:rPr>
              <w:lastRenderedPageBreak/>
              <w:t xml:space="preserve">анализа; </w:t>
            </w:r>
          </w:p>
          <w:p w:rsidR="006D1A4D" w:rsidRPr="00B16173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  <w:lang w:eastAsia="en-US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«Удовлетворительно»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если он имеет знания только основного материала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но не усвоил его деталей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допускает неточности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недостаточно правильные формулировки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нарушения логической последовательности в изложении программного материала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испытывает затруднения при выполнении практических работ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sz w:val="28"/>
                <w:szCs w:val="28"/>
              </w:rPr>
              <w:t xml:space="preserve"> некоторые предусмотренные программой обучения учебные задания не выполнены, либо качество выполнения некоторых из них оценено близким к минимальному.</w:t>
            </w:r>
          </w:p>
          <w:p w:rsidR="006D1A4D" w:rsidRPr="00B16173" w:rsidRDefault="006D1A4D" w:rsidP="00E203DF">
            <w:pPr>
              <w:shd w:val="clear" w:color="auto" w:fill="FFFFFF"/>
              <w:ind w:firstLine="176"/>
              <w:jc w:val="both"/>
              <w:rPr>
                <w:sz w:val="28"/>
                <w:szCs w:val="28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«Неудовлетворительно»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который не знает значительной части программного материала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допускает существенные ошибки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sz w:val="28"/>
                <w:szCs w:val="28"/>
              </w:rPr>
              <w:t xml:space="preserve">необходимые практические навыки работы не сформированы;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неуверенно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с большими затруднениями выполняет практические работы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>.</w:t>
            </w:r>
          </w:p>
        </w:tc>
      </w:tr>
      <w:tr w:rsidR="006D1A4D" w:rsidRPr="00B16173" w:rsidTr="00E203DF">
        <w:trPr>
          <w:trHeight w:val="1402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Уметь: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идентифицировать основные опасности среды обитания человека, оценивать риск их реализации.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shd w:val="clear" w:color="auto" w:fill="FFFFFF"/>
              <w:ind w:firstLine="176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Принимает решения по идентификации негативных факторов среды обитания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shd w:val="clear" w:color="auto" w:fill="FFFFFF"/>
              <w:ind w:firstLine="176"/>
              <w:jc w:val="both"/>
              <w:rPr>
                <w:sz w:val="28"/>
                <w:szCs w:val="28"/>
              </w:rPr>
            </w:pPr>
          </w:p>
        </w:tc>
      </w:tr>
      <w:tr w:rsidR="006D1A4D" w:rsidRPr="00B16173" w:rsidTr="00E203DF">
        <w:trPr>
          <w:trHeight w:val="1345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Владеть:</w:t>
            </w:r>
          </w:p>
          <w:p w:rsidR="006D1A4D" w:rsidRPr="00B16173" w:rsidRDefault="006D1A4D" w:rsidP="00E203DF">
            <w:pPr>
              <w:shd w:val="clear" w:color="auto" w:fill="FFFFFF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требованиями к безопасности технических регламентов в сфере профессиональной деятельности.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shd w:val="clear" w:color="auto" w:fill="FFFFFF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Владеет навыками анализа</w:t>
            </w:r>
          </w:p>
          <w:p w:rsidR="006D1A4D" w:rsidRPr="00B16173" w:rsidRDefault="006D1A4D" w:rsidP="00E203DF">
            <w:pPr>
              <w:shd w:val="clear" w:color="auto" w:fill="FFFFFF"/>
              <w:ind w:firstLine="176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требований безопасности технических регламентов в сфере профессиональной деятельности.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shd w:val="clear" w:color="auto" w:fill="FFFFFF"/>
              <w:ind w:firstLine="176"/>
              <w:jc w:val="both"/>
              <w:rPr>
                <w:sz w:val="28"/>
                <w:szCs w:val="28"/>
              </w:rPr>
            </w:pPr>
          </w:p>
        </w:tc>
      </w:tr>
      <w:tr w:rsidR="006D1A4D" w:rsidRPr="00B16173" w:rsidTr="00E203DF">
        <w:trPr>
          <w:trHeight w:val="10487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B16173">
              <w:rPr>
                <w:color w:val="000000"/>
                <w:spacing w:val="5"/>
                <w:sz w:val="28"/>
                <w:szCs w:val="28"/>
              </w:rPr>
              <w:lastRenderedPageBreak/>
              <w:t xml:space="preserve"> способностью и готовностью применять профессиональные знания для минимизации </w:t>
            </w:r>
            <w:r w:rsidRPr="00B16173">
              <w:rPr>
                <w:color w:val="000000"/>
                <w:spacing w:val="3"/>
                <w:sz w:val="28"/>
                <w:szCs w:val="28"/>
              </w:rPr>
              <w:t xml:space="preserve">негативных экологических последствий, обеспечения безопасности и </w:t>
            </w:r>
            <w:r w:rsidRPr="00B16173">
              <w:rPr>
                <w:color w:val="000000"/>
                <w:spacing w:val="8"/>
                <w:sz w:val="28"/>
                <w:szCs w:val="28"/>
              </w:rPr>
              <w:t xml:space="preserve">улучшения условий труда в сфере своей профессиональной деятельности </w:t>
            </w:r>
            <w:r w:rsidRPr="00B16173">
              <w:rPr>
                <w:color w:val="000000"/>
                <w:spacing w:val="-5"/>
                <w:sz w:val="28"/>
                <w:szCs w:val="28"/>
              </w:rPr>
              <w:t>(ПК-34);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Знать: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основы взаимодействия человека с производственной средой;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основные техносферные опасности, их свойства и характеристики;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методы защиты от вредных и опасных факторов применительно к сфере своей профессиональной деятельности;</w:t>
            </w:r>
          </w:p>
          <w:p w:rsidR="006D1A4D" w:rsidRPr="00B16173" w:rsidRDefault="006D1A4D" w:rsidP="00E203DF">
            <w:pPr>
              <w:shd w:val="clear" w:color="auto" w:fill="FFFFFF"/>
              <w:tabs>
                <w:tab w:val="left" w:pos="2242"/>
                <w:tab w:val="left" w:pos="6470"/>
              </w:tabs>
              <w:jc w:val="both"/>
              <w:rPr>
                <w:color w:val="000000"/>
                <w:spacing w:val="-12"/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основные принципы, способы и средства защиты авиационного персонала и населения в чрезвычайных ситуациях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. Оценивает взаимодействие человека с производственной средой.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Перечисляет основные техносферные опасности, их свойства и характеристики;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Описывает  методы защиты от вредных и опасных факторов применительно к сфере своей профессиональной деятельности;</w:t>
            </w:r>
          </w:p>
          <w:p w:rsidR="006D1A4D" w:rsidRPr="00B16173" w:rsidRDefault="006D1A4D" w:rsidP="00E20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основные принципы, способы и средства защиты авиационного персонала и населения в чрезвычайных ситуациях;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Перечисляет обязанности и правила поведения при возникновении чрезвычайной ситуации.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Ответ студента на экзамене оценивается и квалифицируется оценками «отлично», «хорошо», «удовлетворительно» и «неудовлетворительно» в соответствии со следующими критериями:</w:t>
            </w:r>
          </w:p>
          <w:p w:rsidR="006D1A4D" w:rsidRPr="00B16173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«Отлично»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если он глубоко и точно усвоил программный материал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исчерпывающе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последовательно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четко и логически стройно его излагает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умеет тесно увязывать теорию с практикой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свободно справляется с задачами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вопросами и другими видами применения знаний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правильно обосновывает принятое решение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владеет разносторонними навыками.</w:t>
            </w:r>
          </w:p>
          <w:p w:rsidR="006D1A4D" w:rsidRPr="00B16173" w:rsidRDefault="006D1A4D" w:rsidP="00E203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«Хорошо»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если он твердо знает материал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грамотно и по существу излагает его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не допуская существенных неточностей в ответе на вопрос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sz w:val="28"/>
                <w:szCs w:val="28"/>
              </w:rPr>
              <w:t xml:space="preserve">некоторые практические навыки работы с освоенным материалом сформированы недостаточно, выдвигаемые положения обоснованы, однако </w:t>
            </w:r>
            <w:r w:rsidRPr="00B16173">
              <w:rPr>
                <w:sz w:val="28"/>
                <w:szCs w:val="28"/>
              </w:rPr>
              <w:lastRenderedPageBreak/>
              <w:t xml:space="preserve">наблюдается непоследовательность анализа; </w:t>
            </w:r>
          </w:p>
          <w:p w:rsidR="006D1A4D" w:rsidRPr="00B16173" w:rsidRDefault="006D1A4D" w:rsidP="00E203DF">
            <w:pPr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  <w:lang w:eastAsia="en-US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«Удовлетворительно»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если он имеет знания только основного материала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но не усвоил его деталей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допускает неточности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недостаточно правильные формулировки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нарушения логической последовательности в изложении программного материала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испытывает затруднения при выполнении практических работ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sz w:val="28"/>
                <w:szCs w:val="28"/>
              </w:rPr>
              <w:t xml:space="preserve"> некоторые предусмотренные программой обучения учебные задания не выполнены, либо качество выполнения некоторых из них оценено близким к минимальному.</w:t>
            </w:r>
          </w:p>
          <w:p w:rsidR="006D1A4D" w:rsidRPr="00B16173" w:rsidRDefault="006D1A4D" w:rsidP="00E203DF">
            <w:pPr>
              <w:shd w:val="clear" w:color="auto" w:fill="FFFFFF"/>
              <w:ind w:firstLine="176"/>
              <w:jc w:val="both"/>
              <w:rPr>
                <w:sz w:val="28"/>
                <w:szCs w:val="28"/>
              </w:rPr>
            </w:pPr>
            <w:r w:rsidRPr="00B16173">
              <w:rPr>
                <w:rFonts w:eastAsia="TimesNewRoman"/>
                <w:b/>
                <w:sz w:val="28"/>
                <w:szCs w:val="28"/>
                <w:lang w:eastAsia="en-US"/>
              </w:rPr>
              <w:t>«Неудовлетворительно»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 xml:space="preserve"> выставляется студенту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который не знает значительной части программного материала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допускает существенные ошибки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sz w:val="28"/>
                <w:szCs w:val="28"/>
              </w:rPr>
              <w:t xml:space="preserve">необходимые практические навыки работы не сформированы;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неуверенно</w:t>
            </w:r>
            <w:r w:rsidRPr="00B16173">
              <w:rPr>
                <w:rFonts w:eastAsia="Times-Roman"/>
                <w:sz w:val="28"/>
                <w:szCs w:val="28"/>
                <w:lang w:eastAsia="en-US"/>
              </w:rPr>
              <w:t xml:space="preserve">, </w:t>
            </w:r>
            <w:r w:rsidRPr="00B16173">
              <w:rPr>
                <w:rFonts w:eastAsia="TimesNewRoman"/>
                <w:sz w:val="28"/>
                <w:szCs w:val="28"/>
                <w:lang w:eastAsia="en-US"/>
              </w:rPr>
              <w:t>с большими затруднениями выполняет практические работы</w:t>
            </w:r>
          </w:p>
        </w:tc>
      </w:tr>
      <w:tr w:rsidR="006D1A4D" w:rsidRPr="00B16173" w:rsidTr="00E203DF">
        <w:trPr>
          <w:trHeight w:val="2316"/>
        </w:trPr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lastRenderedPageBreak/>
              <w:t>Уметь: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применять законодательные и нормативные правовые акты в области обеспечения безопасности жизнедеятельности;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жизнедеятельности.</w:t>
            </w:r>
          </w:p>
          <w:p w:rsidR="006D1A4D" w:rsidRPr="00B16173" w:rsidRDefault="006D1A4D" w:rsidP="00E203D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Применяет законодательные и нормативные правовые акты в области обеспечения безопасности жизнедеятельности;</w:t>
            </w:r>
          </w:p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Демонстрирует умение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жизнедеятельности.</w:t>
            </w: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shd w:val="clear" w:color="auto" w:fill="FFFFFF"/>
              <w:ind w:firstLine="176"/>
              <w:jc w:val="both"/>
              <w:rPr>
                <w:sz w:val="28"/>
                <w:szCs w:val="28"/>
              </w:rPr>
            </w:pPr>
          </w:p>
        </w:tc>
      </w:tr>
      <w:tr w:rsidR="006D1A4D" w:rsidRPr="00B16173" w:rsidTr="00E203DF">
        <w:trPr>
          <w:trHeight w:val="1354"/>
        </w:trPr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lastRenderedPageBreak/>
              <w:t>Владеть:</w:t>
            </w:r>
          </w:p>
          <w:p w:rsidR="006D1A4D" w:rsidRPr="00B16173" w:rsidRDefault="006D1A4D" w:rsidP="00E203D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 xml:space="preserve"> - способами и технологиями защиты в чрезвычайных ситуациях.</w:t>
            </w:r>
          </w:p>
        </w:tc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D" w:rsidRPr="00B16173" w:rsidRDefault="006D1A4D" w:rsidP="00E203DF">
            <w:pPr>
              <w:rPr>
                <w:sz w:val="28"/>
                <w:szCs w:val="28"/>
              </w:rPr>
            </w:pPr>
            <w:r w:rsidRPr="00B16173">
              <w:rPr>
                <w:sz w:val="28"/>
                <w:szCs w:val="28"/>
              </w:rPr>
              <w:t>Определяет способы и технологии защиты в чрезвычайных ситуациях.</w:t>
            </w: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4D" w:rsidRPr="00B16173" w:rsidRDefault="006D1A4D" w:rsidP="00E203DF">
            <w:pPr>
              <w:shd w:val="clear" w:color="auto" w:fill="FFFFFF"/>
              <w:ind w:firstLine="176"/>
              <w:jc w:val="both"/>
              <w:rPr>
                <w:sz w:val="28"/>
                <w:szCs w:val="28"/>
              </w:rPr>
            </w:pPr>
          </w:p>
        </w:tc>
      </w:tr>
    </w:tbl>
    <w:p w:rsidR="00F35BA6" w:rsidRPr="00B16173" w:rsidRDefault="00F35BA6" w:rsidP="003B49A7">
      <w:pPr>
        <w:jc w:val="both"/>
        <w:rPr>
          <w:bCs/>
          <w:sz w:val="28"/>
          <w:szCs w:val="28"/>
        </w:rPr>
      </w:pPr>
    </w:p>
    <w:p w:rsidR="00B17DA4" w:rsidRPr="00B16173" w:rsidRDefault="00B17DA4" w:rsidP="004B7F13">
      <w:pPr>
        <w:ind w:firstLine="709"/>
        <w:jc w:val="both"/>
        <w:rPr>
          <w:b/>
          <w:sz w:val="28"/>
        </w:rPr>
      </w:pPr>
    </w:p>
    <w:p w:rsidR="009E1B31" w:rsidRPr="00B16173" w:rsidRDefault="009E1B31" w:rsidP="004B7F13">
      <w:pPr>
        <w:ind w:firstLine="709"/>
        <w:jc w:val="both"/>
        <w:rPr>
          <w:b/>
          <w:sz w:val="28"/>
        </w:rPr>
      </w:pPr>
    </w:p>
    <w:p w:rsidR="004B7F13" w:rsidRPr="00B16173" w:rsidRDefault="00A909B3" w:rsidP="004B7F13">
      <w:pPr>
        <w:ind w:firstLine="709"/>
        <w:jc w:val="both"/>
        <w:rPr>
          <w:sz w:val="28"/>
          <w:szCs w:val="28"/>
        </w:rPr>
      </w:pPr>
      <w:r w:rsidRPr="00B16173">
        <w:rPr>
          <w:b/>
          <w:sz w:val="28"/>
        </w:rPr>
        <w:t>9.5</w:t>
      </w:r>
      <w:r w:rsidR="004B7F13" w:rsidRPr="00B16173">
        <w:rPr>
          <w:b/>
          <w:sz w:val="28"/>
        </w:rPr>
        <w:t> Типовые контрольные задания для проведения текущего контроля и промежуточной аттестации по итогам освоения дисциплины</w:t>
      </w:r>
      <w:r w:rsidR="004B7F13" w:rsidRPr="00B16173">
        <w:rPr>
          <w:sz w:val="28"/>
          <w:szCs w:val="28"/>
        </w:rPr>
        <w:t xml:space="preserve"> </w:t>
      </w:r>
    </w:p>
    <w:p w:rsidR="003F39F6" w:rsidRPr="00B16173" w:rsidRDefault="003F39F6" w:rsidP="003F39F6">
      <w:pPr>
        <w:ind w:firstLine="709"/>
        <w:jc w:val="both"/>
        <w:rPr>
          <w:b/>
          <w:sz w:val="28"/>
          <w:szCs w:val="28"/>
        </w:rPr>
      </w:pPr>
    </w:p>
    <w:p w:rsidR="003F39F6" w:rsidRPr="00B16173" w:rsidRDefault="003F39F6" w:rsidP="003F39F6">
      <w:pPr>
        <w:ind w:firstLine="709"/>
        <w:jc w:val="both"/>
        <w:rPr>
          <w:b/>
          <w:sz w:val="28"/>
          <w:szCs w:val="28"/>
        </w:rPr>
      </w:pPr>
      <w:r w:rsidRPr="00B16173">
        <w:rPr>
          <w:b/>
          <w:sz w:val="28"/>
          <w:szCs w:val="28"/>
        </w:rPr>
        <w:t>9.</w:t>
      </w:r>
      <w:r w:rsidR="00A909B3" w:rsidRPr="00B16173">
        <w:rPr>
          <w:b/>
          <w:sz w:val="28"/>
          <w:szCs w:val="28"/>
        </w:rPr>
        <w:t>5</w:t>
      </w:r>
      <w:r w:rsidRPr="00B16173">
        <w:rPr>
          <w:b/>
          <w:sz w:val="28"/>
          <w:szCs w:val="28"/>
        </w:rPr>
        <w:t xml:space="preserve">.1 Контрольные задания для проведения текущего контроля успеваемости </w:t>
      </w:r>
      <w:r w:rsidR="00485C55" w:rsidRPr="00B16173">
        <w:rPr>
          <w:b/>
          <w:sz w:val="28"/>
          <w:szCs w:val="28"/>
        </w:rPr>
        <w:t>в форме устного опроса</w:t>
      </w:r>
    </w:p>
    <w:p w:rsidR="000977AE" w:rsidRPr="00B16173" w:rsidRDefault="000977AE" w:rsidP="004B7F13">
      <w:pPr>
        <w:ind w:firstLine="709"/>
        <w:jc w:val="both"/>
        <w:rPr>
          <w:sz w:val="28"/>
          <w:szCs w:val="28"/>
        </w:rPr>
      </w:pPr>
    </w:p>
    <w:p w:rsidR="000977AE" w:rsidRPr="00B16173" w:rsidRDefault="000977AE" w:rsidP="004B7F13">
      <w:pPr>
        <w:ind w:firstLine="709"/>
        <w:jc w:val="both"/>
        <w:rPr>
          <w:sz w:val="28"/>
          <w:szCs w:val="28"/>
        </w:rPr>
      </w:pPr>
    </w:p>
    <w:p w:rsidR="00395911" w:rsidRPr="00B16173" w:rsidRDefault="00395911" w:rsidP="00960181">
      <w:pPr>
        <w:pStyle w:val="ad"/>
        <w:numPr>
          <w:ilvl w:val="0"/>
          <w:numId w:val="10"/>
        </w:numPr>
        <w:shd w:val="clear" w:color="auto" w:fill="FFFFFF"/>
        <w:tabs>
          <w:tab w:val="left" w:pos="641"/>
        </w:tabs>
        <w:ind w:left="0" w:firstLine="641"/>
        <w:rPr>
          <w:sz w:val="28"/>
          <w:szCs w:val="28"/>
        </w:rPr>
      </w:pPr>
      <w:r w:rsidRPr="00B16173">
        <w:rPr>
          <w:sz w:val="28"/>
          <w:szCs w:val="28"/>
        </w:rPr>
        <w:t>Какой микроклимат является комфортным для организма человека?</w:t>
      </w:r>
    </w:p>
    <w:p w:rsidR="00EA1334" w:rsidRPr="00B16173" w:rsidRDefault="00EA1334" w:rsidP="00960181">
      <w:pPr>
        <w:pStyle w:val="ad"/>
        <w:numPr>
          <w:ilvl w:val="0"/>
          <w:numId w:val="10"/>
        </w:numPr>
        <w:shd w:val="clear" w:color="auto" w:fill="FFFFFF"/>
        <w:tabs>
          <w:tab w:val="left" w:pos="641"/>
        </w:tabs>
        <w:ind w:left="0" w:firstLine="641"/>
        <w:rPr>
          <w:sz w:val="28"/>
          <w:szCs w:val="28"/>
        </w:rPr>
      </w:pPr>
      <w:r w:rsidRPr="00B16173">
        <w:rPr>
          <w:sz w:val="28"/>
          <w:szCs w:val="28"/>
        </w:rPr>
        <w:t>К чему может привести резкое уменьшение атмосферного давления?</w:t>
      </w:r>
    </w:p>
    <w:p w:rsidR="00395911" w:rsidRPr="00B16173" w:rsidRDefault="00395911" w:rsidP="00960181">
      <w:pPr>
        <w:pStyle w:val="ad"/>
        <w:numPr>
          <w:ilvl w:val="0"/>
          <w:numId w:val="10"/>
        </w:numPr>
        <w:shd w:val="clear" w:color="auto" w:fill="FFFFFF"/>
        <w:tabs>
          <w:tab w:val="left" w:pos="698"/>
        </w:tabs>
        <w:ind w:left="0" w:firstLine="641"/>
        <w:jc w:val="both"/>
        <w:rPr>
          <w:sz w:val="28"/>
          <w:szCs w:val="28"/>
        </w:rPr>
      </w:pPr>
      <w:r w:rsidRPr="00B16173">
        <w:rPr>
          <w:bCs/>
          <w:sz w:val="28"/>
          <w:szCs w:val="28"/>
        </w:rPr>
        <w:t>Что такое комбинированное действие химических веществ на организм?</w:t>
      </w:r>
    </w:p>
    <w:p w:rsidR="00395911" w:rsidRPr="00B16173" w:rsidRDefault="00395911" w:rsidP="00960181">
      <w:pPr>
        <w:pStyle w:val="ad"/>
        <w:numPr>
          <w:ilvl w:val="0"/>
          <w:numId w:val="10"/>
        </w:numPr>
        <w:shd w:val="clear" w:color="auto" w:fill="FFFFFF"/>
        <w:tabs>
          <w:tab w:val="left" w:pos="641"/>
        </w:tabs>
        <w:ind w:left="0" w:firstLine="641"/>
        <w:rPr>
          <w:sz w:val="28"/>
          <w:szCs w:val="28"/>
        </w:rPr>
      </w:pPr>
      <w:r w:rsidRPr="00B16173">
        <w:rPr>
          <w:sz w:val="28"/>
          <w:szCs w:val="28"/>
        </w:rPr>
        <w:t>Какие показатели нужно определить для оценки микроклимата?</w:t>
      </w:r>
    </w:p>
    <w:p w:rsidR="00395911" w:rsidRPr="00B16173" w:rsidRDefault="00395911" w:rsidP="00960181">
      <w:pPr>
        <w:pStyle w:val="ad"/>
        <w:numPr>
          <w:ilvl w:val="0"/>
          <w:numId w:val="10"/>
        </w:numPr>
        <w:shd w:val="clear" w:color="auto" w:fill="FFFFFF"/>
        <w:ind w:left="0" w:firstLine="641"/>
        <w:rPr>
          <w:sz w:val="28"/>
          <w:szCs w:val="28"/>
        </w:rPr>
      </w:pPr>
      <w:r w:rsidRPr="00B16173">
        <w:rPr>
          <w:bCs/>
          <w:sz w:val="28"/>
          <w:szCs w:val="28"/>
        </w:rPr>
        <w:t>Что такое «порог острого действия» химического вещества на организм?</w:t>
      </w:r>
    </w:p>
    <w:p w:rsidR="00395911" w:rsidRPr="00B16173" w:rsidRDefault="00395911" w:rsidP="00960181">
      <w:pPr>
        <w:pStyle w:val="ad"/>
        <w:numPr>
          <w:ilvl w:val="0"/>
          <w:numId w:val="10"/>
        </w:numPr>
        <w:shd w:val="clear" w:color="auto" w:fill="FFFFFF"/>
        <w:ind w:left="0" w:firstLine="641"/>
        <w:rPr>
          <w:sz w:val="28"/>
          <w:szCs w:val="28"/>
        </w:rPr>
      </w:pPr>
      <w:r w:rsidRPr="00B16173">
        <w:rPr>
          <w:bCs/>
          <w:sz w:val="28"/>
          <w:szCs w:val="28"/>
        </w:rPr>
        <w:t>Что такое острое отравление химическими веществами?</w:t>
      </w:r>
    </w:p>
    <w:p w:rsidR="00395911" w:rsidRPr="00B16173" w:rsidRDefault="00395911" w:rsidP="00960181">
      <w:pPr>
        <w:pStyle w:val="ad"/>
        <w:numPr>
          <w:ilvl w:val="0"/>
          <w:numId w:val="10"/>
        </w:numPr>
        <w:shd w:val="clear" w:color="auto" w:fill="FFFFFF"/>
        <w:tabs>
          <w:tab w:val="left" w:pos="641"/>
        </w:tabs>
        <w:ind w:left="0" w:firstLine="641"/>
        <w:rPr>
          <w:sz w:val="28"/>
          <w:szCs w:val="28"/>
        </w:rPr>
      </w:pPr>
      <w:r w:rsidRPr="00B16173">
        <w:rPr>
          <w:sz w:val="28"/>
          <w:szCs w:val="28"/>
        </w:rPr>
        <w:t>В чем опасность понижения парциального давления 0</w:t>
      </w:r>
      <w:r w:rsidRPr="00B16173">
        <w:rPr>
          <w:sz w:val="28"/>
          <w:szCs w:val="28"/>
          <w:vertAlign w:val="subscript"/>
        </w:rPr>
        <w:t xml:space="preserve">2 </w:t>
      </w:r>
      <w:r w:rsidRPr="00B16173">
        <w:rPr>
          <w:sz w:val="28"/>
          <w:szCs w:val="28"/>
        </w:rPr>
        <w:t>во вдыхаемом воздухе?</w:t>
      </w:r>
    </w:p>
    <w:p w:rsidR="00395911" w:rsidRPr="00B16173" w:rsidRDefault="00395911" w:rsidP="00960181">
      <w:pPr>
        <w:pStyle w:val="ad"/>
        <w:numPr>
          <w:ilvl w:val="0"/>
          <w:numId w:val="10"/>
        </w:numPr>
        <w:shd w:val="clear" w:color="auto" w:fill="FFFFFF"/>
        <w:ind w:left="0" w:firstLine="641"/>
        <w:rPr>
          <w:sz w:val="28"/>
          <w:szCs w:val="28"/>
        </w:rPr>
      </w:pPr>
      <w:r w:rsidRPr="00B16173">
        <w:rPr>
          <w:bCs/>
          <w:sz w:val="28"/>
          <w:szCs w:val="28"/>
        </w:rPr>
        <w:t>Что такое ПДК химического вещества в объектах окружающей среды?</w:t>
      </w:r>
    </w:p>
    <w:p w:rsidR="00395911" w:rsidRPr="00B16173" w:rsidRDefault="00395911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B16173">
        <w:rPr>
          <w:sz w:val="28"/>
          <w:szCs w:val="28"/>
        </w:rPr>
        <w:t>Какое воздействие могут оказывать вредные вещества на организм согласно их классификации</w:t>
      </w:r>
      <w:r w:rsidR="000977AE" w:rsidRPr="00B16173">
        <w:rPr>
          <w:sz w:val="28"/>
          <w:szCs w:val="28"/>
        </w:rPr>
        <w:t>.</w:t>
      </w:r>
    </w:p>
    <w:p w:rsidR="00395911" w:rsidRPr="00B16173" w:rsidRDefault="000977AE" w:rsidP="00960181">
      <w:pPr>
        <w:pStyle w:val="ad"/>
        <w:numPr>
          <w:ilvl w:val="0"/>
          <w:numId w:val="10"/>
        </w:numPr>
        <w:shd w:val="clear" w:color="auto" w:fill="FFFFFF"/>
        <w:tabs>
          <w:tab w:val="left" w:pos="641"/>
        </w:tabs>
        <w:ind w:left="0" w:firstLine="641"/>
        <w:rPr>
          <w:sz w:val="28"/>
          <w:szCs w:val="28"/>
        </w:rPr>
      </w:pPr>
      <w:r w:rsidRPr="00B16173">
        <w:rPr>
          <w:sz w:val="28"/>
          <w:szCs w:val="28"/>
        </w:rPr>
        <w:t>Какие показатели характеризуют производственное освещение?</w:t>
      </w:r>
    </w:p>
    <w:p w:rsidR="00EA1334" w:rsidRPr="00B16173" w:rsidRDefault="00EA1334" w:rsidP="00960181">
      <w:pPr>
        <w:pStyle w:val="ad"/>
        <w:numPr>
          <w:ilvl w:val="0"/>
          <w:numId w:val="10"/>
        </w:numPr>
        <w:shd w:val="clear" w:color="auto" w:fill="FFFFFF"/>
        <w:ind w:left="0" w:firstLine="641"/>
        <w:rPr>
          <w:sz w:val="28"/>
          <w:szCs w:val="28"/>
        </w:rPr>
      </w:pPr>
      <w:r w:rsidRPr="00B16173">
        <w:rPr>
          <w:bCs/>
          <w:sz w:val="28"/>
          <w:szCs w:val="28"/>
        </w:rPr>
        <w:t>Что в наибольшей степени влияет на способность глаза к аккомодации и снижение остроты зрения?</w:t>
      </w:r>
    </w:p>
    <w:p w:rsidR="00395911" w:rsidRPr="00B16173" w:rsidRDefault="00395911" w:rsidP="00960181">
      <w:pPr>
        <w:pStyle w:val="ad"/>
        <w:numPr>
          <w:ilvl w:val="0"/>
          <w:numId w:val="10"/>
        </w:numPr>
        <w:shd w:val="clear" w:color="auto" w:fill="FFFFFF"/>
        <w:tabs>
          <w:tab w:val="left" w:pos="799"/>
        </w:tabs>
        <w:ind w:left="0" w:firstLine="641"/>
        <w:rPr>
          <w:sz w:val="28"/>
          <w:szCs w:val="28"/>
        </w:rPr>
      </w:pPr>
      <w:r w:rsidRPr="00B16173">
        <w:rPr>
          <w:bCs/>
          <w:sz w:val="28"/>
          <w:szCs w:val="28"/>
        </w:rPr>
        <w:t>Что называется адаптацией глаза?</w:t>
      </w:r>
    </w:p>
    <w:p w:rsidR="00395911" w:rsidRPr="00B16173" w:rsidRDefault="00395911" w:rsidP="00960181">
      <w:pPr>
        <w:pStyle w:val="ad"/>
        <w:numPr>
          <w:ilvl w:val="0"/>
          <w:numId w:val="10"/>
        </w:numPr>
        <w:shd w:val="clear" w:color="auto" w:fill="FFFFFF"/>
        <w:ind w:left="0" w:firstLine="641"/>
        <w:rPr>
          <w:sz w:val="28"/>
          <w:szCs w:val="28"/>
        </w:rPr>
      </w:pPr>
      <w:r w:rsidRPr="00B16173">
        <w:rPr>
          <w:bCs/>
          <w:sz w:val="28"/>
          <w:szCs w:val="28"/>
        </w:rPr>
        <w:t>Что называется аккомодацией?</w:t>
      </w:r>
    </w:p>
    <w:p w:rsidR="000977AE" w:rsidRPr="00B16173" w:rsidRDefault="000977AE" w:rsidP="00960181">
      <w:pPr>
        <w:pStyle w:val="ad"/>
        <w:numPr>
          <w:ilvl w:val="0"/>
          <w:numId w:val="10"/>
        </w:numPr>
        <w:shd w:val="clear" w:color="auto" w:fill="FFFFFF"/>
        <w:tabs>
          <w:tab w:val="left" w:pos="634"/>
        </w:tabs>
        <w:ind w:left="0" w:firstLine="641"/>
        <w:rPr>
          <w:sz w:val="28"/>
          <w:szCs w:val="28"/>
        </w:rPr>
      </w:pPr>
      <w:r w:rsidRPr="00B16173">
        <w:rPr>
          <w:bCs/>
          <w:sz w:val="28"/>
          <w:szCs w:val="28"/>
        </w:rPr>
        <w:t>Какие показатели принимаются во внимание при определении разряда зрительной работы?</w:t>
      </w:r>
    </w:p>
    <w:p w:rsidR="00EA1334" w:rsidRPr="00B16173" w:rsidRDefault="00EA1334" w:rsidP="00960181">
      <w:pPr>
        <w:pStyle w:val="ad"/>
        <w:numPr>
          <w:ilvl w:val="0"/>
          <w:numId w:val="10"/>
        </w:numPr>
        <w:shd w:val="clear" w:color="auto" w:fill="FFFFFF"/>
        <w:tabs>
          <w:tab w:val="left" w:pos="756"/>
        </w:tabs>
        <w:ind w:left="0" w:firstLine="641"/>
        <w:rPr>
          <w:sz w:val="28"/>
          <w:szCs w:val="28"/>
        </w:rPr>
      </w:pPr>
      <w:r w:rsidRPr="00B16173">
        <w:rPr>
          <w:bCs/>
          <w:spacing w:val="-1"/>
          <w:sz w:val="28"/>
          <w:szCs w:val="28"/>
        </w:rPr>
        <w:t>Каковы основные принципы защиты от ионизирующе</w:t>
      </w:r>
      <w:r w:rsidRPr="00B16173">
        <w:rPr>
          <w:bCs/>
          <w:sz w:val="28"/>
          <w:szCs w:val="28"/>
        </w:rPr>
        <w:t>го излучения на производстве?</w:t>
      </w:r>
    </w:p>
    <w:p w:rsidR="00395911" w:rsidRPr="00B16173" w:rsidRDefault="00395911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B16173">
        <w:rPr>
          <w:sz w:val="28"/>
          <w:szCs w:val="28"/>
        </w:rPr>
        <w:t>В каких пределах определяются генетически значимые для населения дозы ионизирующего излучения?</w:t>
      </w:r>
    </w:p>
    <w:p w:rsidR="00395911" w:rsidRPr="00B16173" w:rsidRDefault="00395911" w:rsidP="00960181">
      <w:pPr>
        <w:pStyle w:val="ad"/>
        <w:numPr>
          <w:ilvl w:val="0"/>
          <w:numId w:val="10"/>
        </w:numPr>
        <w:shd w:val="clear" w:color="auto" w:fill="FFFFFF"/>
        <w:tabs>
          <w:tab w:val="left" w:pos="734"/>
        </w:tabs>
        <w:ind w:left="0" w:firstLine="641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Каково значение предельно допустимой дозы (ПДД) ионизирующего излучения для работников категории А?</w:t>
      </w:r>
    </w:p>
    <w:p w:rsidR="00395911" w:rsidRPr="00B16173" w:rsidRDefault="00395911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B16173">
        <w:rPr>
          <w:bCs/>
          <w:spacing w:val="-1"/>
          <w:sz w:val="28"/>
          <w:szCs w:val="28"/>
        </w:rPr>
        <w:t>Каковы основные принципы защиты от ионизирующе</w:t>
      </w:r>
      <w:r w:rsidRPr="00B16173">
        <w:rPr>
          <w:bCs/>
          <w:sz w:val="28"/>
          <w:szCs w:val="28"/>
        </w:rPr>
        <w:t>го излучения в организациях гражданской авиации?</w:t>
      </w:r>
    </w:p>
    <w:p w:rsidR="00395911" w:rsidRPr="00B16173" w:rsidRDefault="00395911" w:rsidP="00960181">
      <w:pPr>
        <w:pStyle w:val="ad"/>
        <w:numPr>
          <w:ilvl w:val="0"/>
          <w:numId w:val="10"/>
        </w:numPr>
        <w:shd w:val="clear" w:color="auto" w:fill="FFFFFF"/>
        <w:tabs>
          <w:tab w:val="left" w:pos="619"/>
          <w:tab w:val="left" w:pos="5839"/>
        </w:tabs>
        <w:ind w:left="0" w:firstLine="641"/>
        <w:rPr>
          <w:sz w:val="28"/>
          <w:szCs w:val="28"/>
        </w:rPr>
      </w:pPr>
      <w:r w:rsidRPr="00B16173">
        <w:rPr>
          <w:bCs/>
          <w:sz w:val="28"/>
          <w:szCs w:val="28"/>
        </w:rPr>
        <w:t>Что такое шум?</w:t>
      </w:r>
    </w:p>
    <w:p w:rsidR="00395911" w:rsidRPr="00B16173" w:rsidRDefault="000977AE" w:rsidP="00960181">
      <w:pPr>
        <w:pStyle w:val="ad"/>
        <w:numPr>
          <w:ilvl w:val="0"/>
          <w:numId w:val="10"/>
        </w:numPr>
        <w:shd w:val="clear" w:color="auto" w:fill="FFFFFF"/>
        <w:tabs>
          <w:tab w:val="left" w:pos="756"/>
        </w:tabs>
        <w:ind w:left="0" w:firstLine="641"/>
        <w:rPr>
          <w:sz w:val="28"/>
          <w:szCs w:val="28"/>
        </w:rPr>
      </w:pPr>
      <w:r w:rsidRPr="00B16173">
        <w:rPr>
          <w:sz w:val="28"/>
          <w:szCs w:val="28"/>
        </w:rPr>
        <w:t>Какие показатели характеризуют шум?</w:t>
      </w:r>
    </w:p>
    <w:p w:rsidR="00EA1334" w:rsidRPr="00B16173" w:rsidRDefault="00EA1334" w:rsidP="00960181">
      <w:pPr>
        <w:pStyle w:val="ad"/>
        <w:numPr>
          <w:ilvl w:val="0"/>
          <w:numId w:val="10"/>
        </w:numPr>
        <w:shd w:val="clear" w:color="auto" w:fill="FFFFFF"/>
        <w:tabs>
          <w:tab w:val="left" w:pos="770"/>
        </w:tabs>
        <w:ind w:left="0" w:firstLine="641"/>
        <w:rPr>
          <w:sz w:val="28"/>
          <w:szCs w:val="28"/>
        </w:rPr>
      </w:pPr>
      <w:r w:rsidRPr="00B16173">
        <w:rPr>
          <w:sz w:val="28"/>
          <w:szCs w:val="28"/>
        </w:rPr>
        <w:t xml:space="preserve">Какой частоты инфразвук наиболее опасен? </w:t>
      </w:r>
    </w:p>
    <w:p w:rsidR="00395911" w:rsidRPr="00B16173" w:rsidRDefault="00395911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B16173">
        <w:rPr>
          <w:bCs/>
          <w:sz w:val="28"/>
          <w:szCs w:val="28"/>
        </w:rPr>
        <w:t>Что такое ультразвук?</w:t>
      </w:r>
    </w:p>
    <w:p w:rsidR="00EA1334" w:rsidRPr="00B16173" w:rsidRDefault="00EA1334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B16173">
        <w:rPr>
          <w:bCs/>
          <w:sz w:val="28"/>
          <w:szCs w:val="28"/>
        </w:rPr>
        <w:t>Как подразделяется вибрация по способу воздействия на организм и последующему развитию формы вибрационной болезни?</w:t>
      </w:r>
    </w:p>
    <w:p w:rsidR="00395911" w:rsidRPr="00B16173" w:rsidRDefault="000977AE" w:rsidP="00960181">
      <w:pPr>
        <w:pStyle w:val="ad"/>
        <w:numPr>
          <w:ilvl w:val="0"/>
          <w:numId w:val="10"/>
        </w:numPr>
        <w:shd w:val="clear" w:color="auto" w:fill="FFFFFF"/>
        <w:tabs>
          <w:tab w:val="left" w:pos="799"/>
        </w:tabs>
        <w:ind w:left="0" w:firstLine="641"/>
        <w:rPr>
          <w:sz w:val="28"/>
          <w:szCs w:val="28"/>
        </w:rPr>
      </w:pPr>
      <w:r w:rsidRPr="00B16173">
        <w:rPr>
          <w:sz w:val="28"/>
          <w:szCs w:val="28"/>
        </w:rPr>
        <w:t>Какие показатели характеризуют СВЧ-излучения?</w:t>
      </w:r>
    </w:p>
    <w:p w:rsidR="00EA1334" w:rsidRPr="00B16173" w:rsidRDefault="00EA1334" w:rsidP="00485C55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ind w:firstLine="641"/>
        <w:jc w:val="both"/>
        <w:rPr>
          <w:sz w:val="12"/>
          <w:szCs w:val="12"/>
        </w:rPr>
      </w:pPr>
    </w:p>
    <w:p w:rsidR="00EA1334" w:rsidRPr="00B16173" w:rsidRDefault="00EA1334" w:rsidP="00960181">
      <w:pPr>
        <w:pStyle w:val="ad"/>
        <w:numPr>
          <w:ilvl w:val="0"/>
          <w:numId w:val="10"/>
        </w:numPr>
        <w:shd w:val="clear" w:color="auto" w:fill="FFFFFF"/>
        <w:tabs>
          <w:tab w:val="left" w:pos="698"/>
        </w:tabs>
        <w:ind w:left="0" w:firstLine="641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Какие системы организма человека наиболее чувствительны к биологическому воздействию радиоволн промышленных частот (3-300 Гц)?</w:t>
      </w:r>
    </w:p>
    <w:p w:rsidR="000977AE" w:rsidRPr="00B16173" w:rsidRDefault="000977AE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B16173">
        <w:rPr>
          <w:sz w:val="28"/>
          <w:szCs w:val="28"/>
        </w:rPr>
        <w:t>В каких статьях Конституции РФ закреплены вопросы охраны труда?</w:t>
      </w:r>
    </w:p>
    <w:p w:rsidR="00EA1334" w:rsidRPr="00B16173" w:rsidRDefault="00EA1334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B16173">
        <w:rPr>
          <w:sz w:val="28"/>
          <w:szCs w:val="28"/>
        </w:rPr>
        <w:t>С кем согласовываются и кем утверждаются инструкции по охране труда, обязательные для рабочих и служащих, согласно ТК РФ?</w:t>
      </w:r>
    </w:p>
    <w:p w:rsidR="00EA1334" w:rsidRPr="00B16173" w:rsidRDefault="00EA1334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B16173">
        <w:rPr>
          <w:sz w:val="28"/>
          <w:szCs w:val="28"/>
        </w:rPr>
        <w:t>Какие виды ответственности можно применить к администрации за нарушение законодательства по охране труда?</w:t>
      </w:r>
    </w:p>
    <w:p w:rsidR="00EA1334" w:rsidRPr="00B16173" w:rsidRDefault="00EA1334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B16173">
        <w:rPr>
          <w:sz w:val="28"/>
          <w:szCs w:val="28"/>
        </w:rPr>
        <w:t>Кто осуществляет контроль за расследованием несчастных случаев на производстве?</w:t>
      </w:r>
    </w:p>
    <w:p w:rsidR="00EA1334" w:rsidRPr="00B16173" w:rsidRDefault="00EA1334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B16173">
        <w:rPr>
          <w:sz w:val="28"/>
          <w:szCs w:val="28"/>
        </w:rPr>
        <w:t>По какой формуле определяется коэффициент тяжести</w:t>
      </w:r>
      <w:r w:rsidR="000977AE" w:rsidRPr="00B16173">
        <w:rPr>
          <w:sz w:val="28"/>
          <w:szCs w:val="28"/>
        </w:rPr>
        <w:t xml:space="preserve"> травматизма</w:t>
      </w:r>
      <w:r w:rsidRPr="00B16173">
        <w:rPr>
          <w:sz w:val="28"/>
          <w:szCs w:val="28"/>
        </w:rPr>
        <w:t>?</w:t>
      </w:r>
    </w:p>
    <w:p w:rsidR="000977AE" w:rsidRPr="00B16173" w:rsidRDefault="000977AE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B16173">
        <w:rPr>
          <w:sz w:val="28"/>
          <w:szCs w:val="28"/>
        </w:rPr>
        <w:t>По какой формуле определяется коэффициент  частоты травматизма?</w:t>
      </w:r>
    </w:p>
    <w:p w:rsidR="000977AE" w:rsidRPr="00B16173" w:rsidRDefault="000977AE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B16173">
        <w:rPr>
          <w:sz w:val="28"/>
          <w:szCs w:val="28"/>
        </w:rPr>
        <w:t>Перечислите относительные показатели производственного травматизма</w:t>
      </w:r>
    </w:p>
    <w:p w:rsidR="00395911" w:rsidRPr="00B16173" w:rsidRDefault="00395911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B16173">
        <w:rPr>
          <w:sz w:val="28"/>
          <w:szCs w:val="28"/>
        </w:rPr>
        <w:t>Что считается несчастным случаем на производстве?</w:t>
      </w:r>
    </w:p>
    <w:p w:rsidR="00EA1334" w:rsidRPr="00B16173" w:rsidRDefault="00EA1334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B16173">
        <w:rPr>
          <w:sz w:val="28"/>
          <w:szCs w:val="28"/>
        </w:rPr>
        <w:t>Какие документы должны оформляться при расследовании несчастного случая на производстве?</w:t>
      </w:r>
    </w:p>
    <w:p w:rsidR="00EA1334" w:rsidRPr="00B16173" w:rsidRDefault="00EA1334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B16173">
        <w:rPr>
          <w:sz w:val="28"/>
          <w:szCs w:val="28"/>
        </w:rPr>
        <w:t>Кому направляются акты формы Н-1 по окончанию расследования несчастного случая?</w:t>
      </w:r>
    </w:p>
    <w:p w:rsidR="00EA1334" w:rsidRPr="00B16173" w:rsidRDefault="00EA1334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B16173">
        <w:rPr>
          <w:sz w:val="28"/>
          <w:szCs w:val="28"/>
        </w:rPr>
        <w:t>В течении какого времени должно быть проведено расследование несчастного случая на производстве?</w:t>
      </w:r>
    </w:p>
    <w:p w:rsidR="00EA1334" w:rsidRPr="00B16173" w:rsidRDefault="00EA1334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B16173">
        <w:rPr>
          <w:sz w:val="28"/>
          <w:szCs w:val="28"/>
        </w:rPr>
        <w:t>Кто из должностных лиц должен подписать и утвердить акт по форме Н-1?</w:t>
      </w:r>
    </w:p>
    <w:p w:rsidR="00EA1334" w:rsidRPr="00B16173" w:rsidRDefault="00EA1334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B16173">
        <w:rPr>
          <w:sz w:val="28"/>
          <w:szCs w:val="28"/>
        </w:rPr>
        <w:t>Кто рассматривает конфликт в случае отказа администрации в составлении акта формы Н-1?</w:t>
      </w:r>
    </w:p>
    <w:p w:rsidR="000977AE" w:rsidRPr="00B16173" w:rsidRDefault="000977AE" w:rsidP="00960181">
      <w:pPr>
        <w:pStyle w:val="ad"/>
        <w:numPr>
          <w:ilvl w:val="0"/>
          <w:numId w:val="10"/>
        </w:numPr>
        <w:ind w:left="0" w:firstLine="641"/>
        <w:rPr>
          <w:sz w:val="28"/>
          <w:szCs w:val="28"/>
        </w:rPr>
      </w:pPr>
      <w:r w:rsidRPr="00B16173">
        <w:rPr>
          <w:sz w:val="28"/>
          <w:szCs w:val="28"/>
        </w:rPr>
        <w:t>Какие существуют виды возмещения вреда при производственной травме?</w:t>
      </w:r>
    </w:p>
    <w:p w:rsidR="004B7F13" w:rsidRPr="00B16173" w:rsidRDefault="004B7F13" w:rsidP="004B7F13">
      <w:pPr>
        <w:ind w:firstLine="709"/>
        <w:jc w:val="both"/>
        <w:rPr>
          <w:sz w:val="28"/>
          <w:szCs w:val="28"/>
        </w:rPr>
      </w:pPr>
    </w:p>
    <w:p w:rsidR="00485B72" w:rsidRPr="00B16173" w:rsidRDefault="00485B72" w:rsidP="004B7F13">
      <w:pPr>
        <w:ind w:firstLine="709"/>
        <w:jc w:val="both"/>
        <w:rPr>
          <w:b/>
          <w:sz w:val="28"/>
          <w:szCs w:val="28"/>
        </w:rPr>
      </w:pPr>
    </w:p>
    <w:p w:rsidR="003C10C2" w:rsidRPr="00B16173" w:rsidRDefault="004B7F13" w:rsidP="003C10C2">
      <w:pPr>
        <w:tabs>
          <w:tab w:val="left" w:pos="1418"/>
        </w:tabs>
        <w:ind w:firstLine="567"/>
        <w:jc w:val="both"/>
        <w:rPr>
          <w:b/>
          <w:sz w:val="28"/>
          <w:szCs w:val="28"/>
        </w:rPr>
      </w:pPr>
      <w:r w:rsidRPr="00B16173">
        <w:rPr>
          <w:b/>
          <w:sz w:val="28"/>
          <w:szCs w:val="28"/>
        </w:rPr>
        <w:t>9.</w:t>
      </w:r>
      <w:r w:rsidR="00A909B3" w:rsidRPr="00B16173">
        <w:rPr>
          <w:b/>
          <w:sz w:val="28"/>
          <w:szCs w:val="28"/>
        </w:rPr>
        <w:t>5</w:t>
      </w:r>
      <w:r w:rsidRPr="00B16173">
        <w:rPr>
          <w:b/>
          <w:sz w:val="28"/>
          <w:szCs w:val="28"/>
        </w:rPr>
        <w:t xml:space="preserve">.2 </w:t>
      </w:r>
      <w:r w:rsidR="0053319A" w:rsidRPr="00B16173">
        <w:rPr>
          <w:b/>
          <w:sz w:val="28"/>
          <w:szCs w:val="28"/>
        </w:rPr>
        <w:t xml:space="preserve">Контрольные вопросы для </w:t>
      </w:r>
      <w:r w:rsidR="003C10C2" w:rsidRPr="00B16173">
        <w:rPr>
          <w:b/>
          <w:sz w:val="28"/>
        </w:rPr>
        <w:t xml:space="preserve">промежуточной аттестации по итогам обучения по дисциплине </w:t>
      </w:r>
      <w:r w:rsidR="003C10C2" w:rsidRPr="00B16173">
        <w:rPr>
          <w:b/>
          <w:sz w:val="28"/>
          <w:szCs w:val="28"/>
        </w:rPr>
        <w:t xml:space="preserve"> </w:t>
      </w:r>
    </w:p>
    <w:p w:rsidR="003C10C2" w:rsidRPr="00B16173" w:rsidRDefault="003C10C2" w:rsidP="003C10C2">
      <w:pPr>
        <w:tabs>
          <w:tab w:val="left" w:pos="1418"/>
        </w:tabs>
        <w:ind w:firstLine="567"/>
        <w:jc w:val="center"/>
        <w:rPr>
          <w:b/>
          <w:sz w:val="28"/>
          <w:szCs w:val="28"/>
        </w:rPr>
      </w:pPr>
    </w:p>
    <w:p w:rsidR="003C10C2" w:rsidRPr="00B16173" w:rsidRDefault="003C10C2" w:rsidP="003C10C2">
      <w:pPr>
        <w:ind w:firstLine="567"/>
        <w:jc w:val="both"/>
        <w:rPr>
          <w:b/>
          <w:sz w:val="28"/>
        </w:rPr>
      </w:pPr>
    </w:p>
    <w:p w:rsidR="003C10C2" w:rsidRPr="00B16173" w:rsidRDefault="003C10C2" w:rsidP="00960181">
      <w:pPr>
        <w:pStyle w:val="ad"/>
        <w:numPr>
          <w:ilvl w:val="3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Понятие безопасность. Основные принципы обеспечения защиты от опасностей.</w:t>
      </w:r>
    </w:p>
    <w:p w:rsidR="003C10C2" w:rsidRPr="00B16173" w:rsidRDefault="003C10C2" w:rsidP="00960181">
      <w:pPr>
        <w:pStyle w:val="ad"/>
        <w:numPr>
          <w:ilvl w:val="3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Характеристика принципов обеспечения безопасности.</w:t>
      </w:r>
    </w:p>
    <w:p w:rsidR="003C10C2" w:rsidRPr="00B16173" w:rsidRDefault="003C10C2" w:rsidP="00960181">
      <w:pPr>
        <w:pStyle w:val="ad"/>
        <w:numPr>
          <w:ilvl w:val="3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Методы обеспечения безопасности производственной деятельности.</w:t>
      </w:r>
    </w:p>
    <w:p w:rsidR="003C10C2" w:rsidRPr="00B16173" w:rsidRDefault="003C10C2" w:rsidP="00960181">
      <w:pPr>
        <w:pStyle w:val="ad"/>
        <w:numPr>
          <w:ilvl w:val="3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Характеристика средств обеспечения производственной безопасности.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Раскройте понятие основных групп производственной деятельности человека - физический труд, механизированные формы физического труда, умственный труд.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lastRenderedPageBreak/>
        <w:t>Раскройте понятие тяжести и напряженности труда.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Работоспособность человека и ее динамика в процессе трудовой деятельности.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Основы эргономического обеспечения безопасности.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Психологические причины возникновения опасных ситуаций и производственных травм.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Условия труда в системе “человек - производственная среда”.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Раскройте понятие опасного и вредного производственного фактора.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Законодательные акты МОТ о труде и охране труда.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Законодательные акты РФ о безопасности производственной деятельности.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Нормативные правовые акты по охране труда. 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Требования, установленные в стандартах ССБТ.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Расторжение трудового договора по инициативе работника, связанное с нарушением работодателем требований охраны труда.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Расторжение трудового договора по инициативе работодателя, связанное с нарушением работником требований охраны труда.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Сокращенная продолжительность рабочего времени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Привлечение работников к сверхурочной работе, работе в ночное время, выходные и нерабочие  праздничные дни.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Ежегодный дополнительный оплачиваемый отпуск. 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Особенности регулирования труда работников в возрасте до 18 лет.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Особенности охраны труда женщин.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Перевод работника в соответствии с медицинским заключением на другую работу. 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Понятие «Охрана труда». На кого распространяются требования охраны труда?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Основные направления государственной политики в области охраны труда.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Право и гарантии права работников на труд в условиях, соответствующих требованиям охраны труда.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Обязанности работодателя по обеспечению безопасных условий и охраны труда.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Права и обязанности работника в области охраны труда.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Виды юридической ответственности за нарушения связанные с безопасностью деятельности.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Виды дисциплинарных взысканий за совершение дисциплинарного проступка. Порядок и сроки применения и снятия дисциплинарных взысканий.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Государственное управление охраной труда.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Структура государственного управления охраной труда.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Административная ответственность за нарушение требований законодательства о труде и охране труда.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Органы государственного надзора и контроля за соблюдением трудового законодательства и законодательства по охране труда.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lastRenderedPageBreak/>
        <w:t>Основные права государственных инспекторов труда.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Административно-общественный контроль по охране тркда.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Общественный контроль  за охраной труда. Основные задачи, функции и права уполномоченных (доверенных) лиц по охране труда профсоюза или коллектива работников.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Организация специальной оценки условий труда на  рабочих местах.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Управление охраной труда в организациях.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Функции и задачи управления охраной труда.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Комитеты (комиссии) по охране труда. Их задачи, функции и права.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Основные задачи службы охраны труда.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Функции службы охраны труда.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Права работников службы охраны труда.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Порядок формирования в организации комитета (комиссии) по охране труда.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Несчастные случаи подлежащие расследованию и учету в организации.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Порядок расследования несчастного случая.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Время, место и обстоятельства происшествия, квалифицирующие его как несчастный случай на производстве.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Обязанности работодателя при несчастном случае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Порядок  расследования тяжелого несчастного случая, случая со смертельным исходом или группового несчастного случая.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Сроки расследования несчастных случаев.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Расследование несчастного случая, о которых пострадавший не сообщил своевременно.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Социальное страхование от несчастных случаев на производстве и профзаболеваний.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Лица, подлежащие обязательному социальному страхованию от несчастных случаев на производстве и профессиональных заболеваний.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Право на обеспечение по страхованию от несчастного случая на производстве и профессиональных заболеваний.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Учет вины застрахованного при определении размера ежемесячных страховых выплат при несчастном случае на производстве.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Виды обеспечения по страхованию от несчастного случая на производстве и профессиональных заболеваний. 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Единовременные страховые выплаты при несчастном случае на производстве. Размер этих выплат. 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Ежемесячные страховые выплаты при несчастном случае на производстве. Размер этих выплат.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Оплата дополнительных расходов, связанных с повреждением здоровья в результате несчастного случая на производстве. 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Возмещение морального вреда, связанного с повреждением здоровья в результате несчастного случая на производстве.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lastRenderedPageBreak/>
        <w:t xml:space="preserve">Организация обучения и проверки знаний требований охраны труда. 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Виды инструктажа. Ответственные лица.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Инструкции по охране труда. Порядок ввода в действие инструкций, содержание, проверка, пересмотр и учет.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Структура и содержание разделов инструкций.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Порядок разработки инструкций по охране труда. Периодичность их пересмотра.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Порядок проведения внепланового инструктажа.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Коллективный договор, его содержание.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Порядок и сроки заключения коллективного договора. Сроки действия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Представители работников и работодателей в социальном партнерстве.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Соглашения. Виды, содержание, действие соглашений.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Аварийно-спасательные и другие неотложные работы при ЧС.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Классификация чрезвычайных ситуаций, их стадии.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Классификация объектов по потенциальной опасности. Опасные производственные объекты.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Структура Единой государственной системы предупреждения и ликвидация последствий чрезвычайных ситуаций (РСЧС). Силы и средства Единой государственной системы предупреждения и ликвидация последствий чрезвычайных ситуаций (РСЧС).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Режимы функционирования Единой государственной системы предупреждения и ликвидация последствий чрезвычайных ситуаций (РСЧС) и задачи, выполняемые в этих режимах.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Определение устойчивого функционирования предприятия в условиях ЧС.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Общая характеристика средств индивидуальной, коллективной  и медицинских средств защиты персонала в чрезвычайных ситуациях.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Нормативно-правовые акты и нормативно-техническая документация в области защиты населения в чрезвычайных ситуациях.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Особенности организации ГОЧС и ПБ на предприятиях воздушного транспорта. 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Чрезвычайные ситуации природного характера, их виды, причины возникновения.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Чрезвычайные ситуации техногенного характера, их виды, причины возникновения.</w:t>
      </w:r>
    </w:p>
    <w:p w:rsidR="003C10C2" w:rsidRPr="00B16173" w:rsidRDefault="003C10C2" w:rsidP="00960181">
      <w:pPr>
        <w:pStyle w:val="ad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Чрезвычайные ситуации военного характера, их виды, причины возникновения.</w:t>
      </w:r>
    </w:p>
    <w:p w:rsidR="003C10C2" w:rsidRPr="00B16173" w:rsidRDefault="003C10C2" w:rsidP="003C10C2"/>
    <w:p w:rsidR="00DE785C" w:rsidRPr="00B16173" w:rsidRDefault="00DE785C" w:rsidP="00DE785C">
      <w:pPr>
        <w:spacing w:before="240" w:after="120"/>
        <w:ind w:firstLine="567"/>
        <w:rPr>
          <w:b/>
          <w:sz w:val="28"/>
        </w:rPr>
      </w:pPr>
      <w:r w:rsidRPr="00B16173">
        <w:rPr>
          <w:b/>
          <w:sz w:val="28"/>
        </w:rPr>
        <w:t>10 Методические рекомендации по организации изучения дисциплины</w:t>
      </w:r>
    </w:p>
    <w:p w:rsidR="00485C55" w:rsidRPr="00B16173" w:rsidRDefault="00485C55" w:rsidP="00485C55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Приступая дисциплины «Безопасность жизнедеятельности», обучающемуся необходимо внимательно ознакомиться с тематическим планом  </w:t>
      </w:r>
      <w:r w:rsidRPr="00B16173">
        <w:rPr>
          <w:sz w:val="28"/>
          <w:szCs w:val="28"/>
        </w:rPr>
        <w:lastRenderedPageBreak/>
        <w:t>занятий и списком рекомендованной литературы. Уровень и глубина усвоения дисциплины, обучающемся, зависят от активной и систематической работы на лекциях и практических занятия. В этой связи важное значение имеет самостоятельная работа обучающегося. Она направленная на вовлечение обучающегося в самостоятельную познавательную деятельность и формирование у него методов организации такой деятельности, результатом которой будет развитие самостоятельного мышления, способностей к профессиональному саморазвитию, самосовершенствованию и самореализации в современных условиях.</w:t>
      </w:r>
    </w:p>
    <w:p w:rsidR="00485C55" w:rsidRPr="00B16173" w:rsidRDefault="00485C55" w:rsidP="00485C55">
      <w:pPr>
        <w:ind w:firstLine="426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Основными видами аудиторной работы студентов являются лекции и практические занятия.</w:t>
      </w:r>
    </w:p>
    <w:p w:rsidR="00485C55" w:rsidRPr="00B16173" w:rsidRDefault="00485C55" w:rsidP="00485C55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В ходе лекции преподаватель излагает и разъясняет основные, наиболее сложные понятия, а также соответствующие теоретические и практические проблемы, дает задания и рекомендации для практических занятий, а также указания по выполнению обучающимся самостоятельной работы.</w:t>
      </w:r>
    </w:p>
    <w:p w:rsidR="00485C55" w:rsidRPr="00B16173" w:rsidRDefault="00485C55" w:rsidP="00485C55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Задачами лекций являются:</w:t>
      </w:r>
    </w:p>
    <w:p w:rsidR="00485C55" w:rsidRPr="00B16173" w:rsidRDefault="00485C55" w:rsidP="00960181">
      <w:pPr>
        <w:pStyle w:val="ad"/>
        <w:numPr>
          <w:ilvl w:val="0"/>
          <w:numId w:val="13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 ознакомление обучающихся с целями, задачами и структурой дисциплины, ее местом в системе наук и связями с другими дисциплинами;</w:t>
      </w:r>
    </w:p>
    <w:p w:rsidR="00485C55" w:rsidRPr="00B16173" w:rsidRDefault="00485C55" w:rsidP="00960181">
      <w:pPr>
        <w:pStyle w:val="ad"/>
        <w:numPr>
          <w:ilvl w:val="0"/>
          <w:numId w:val="13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 краткое, но по существу, изложение комплекса основных научных понятий, подходов, методов, принципов данной дисциплины;</w:t>
      </w:r>
    </w:p>
    <w:p w:rsidR="00485C55" w:rsidRPr="00B16173" w:rsidRDefault="00485C55" w:rsidP="00960181">
      <w:pPr>
        <w:pStyle w:val="ad"/>
        <w:numPr>
          <w:ilvl w:val="0"/>
          <w:numId w:val="13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 краткое изложение наиболее существенных положений, раскрытие особенно сложных, актуальных вопросов, освещение дискуссионных проблем.</w:t>
      </w:r>
    </w:p>
    <w:p w:rsidR="00485C55" w:rsidRPr="00B16173" w:rsidRDefault="00485C55" w:rsidP="00485C55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При ведении конспекта лекции необходимо четко фиксировать рубрикацию материала – разграничение разделов, тем, вопросов, параграфов и т. п. Обязательно следует делать специальные пометки, например, в случаях, когда какое-либо определение, положение, вывод остались неясными, сомнительными. Иногда обучающийся не успевает записать важную информацию в конспект. Тогда необходимо сделать соответствующие пометки в тексте, чтобы не забыть, восполнить эту информацию в дальнейшем.</w:t>
      </w:r>
    </w:p>
    <w:p w:rsidR="00485C55" w:rsidRPr="00B16173" w:rsidRDefault="00485C55" w:rsidP="00485C55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B16173">
        <w:rPr>
          <w:sz w:val="28"/>
          <w:szCs w:val="28"/>
        </w:rPr>
        <w:t>Качественно сделанный конспект лекций поможет обучающемуся в процессе самостоятельной работы и при подготовке к сдаче экзамена.</w:t>
      </w:r>
    </w:p>
    <w:p w:rsidR="00485C55" w:rsidRPr="00B16173" w:rsidRDefault="00485C55" w:rsidP="00485C55">
      <w:pPr>
        <w:pStyle w:val="14pt"/>
        <w:spacing w:line="240" w:lineRule="auto"/>
        <w:ind w:firstLine="567"/>
        <w:jc w:val="both"/>
        <w:rPr>
          <w:b w:val="0"/>
        </w:rPr>
      </w:pPr>
      <w:r w:rsidRPr="00B16173">
        <w:rPr>
          <w:b w:val="0"/>
        </w:rPr>
        <w:t xml:space="preserve">Практические занятия по дисциплине  проводятся в соответствии с п. 5.4 по отдельным группам. Цели практических занятий: закрепить теоретические знания, полученные студентом на лекциях и в результате самостоятельного изучения соответствующих разделов рекомендуемой литературы. Темы практических занятий заранее сообщаются обучающимся для того, чтобы они имели возможность подготовиться и проработать соответствующие теоретические вопросы дисциплины. В начале каждого практического занятия преподаватель: </w:t>
      </w:r>
    </w:p>
    <w:p w:rsidR="00485C55" w:rsidRPr="00B16173" w:rsidRDefault="00485C55" w:rsidP="00960181">
      <w:pPr>
        <w:pStyle w:val="ad"/>
        <w:numPr>
          <w:ilvl w:val="0"/>
          <w:numId w:val="13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 кратко</w:t>
      </w:r>
      <w:r w:rsidRPr="00B16173">
        <w:rPr>
          <w:b/>
        </w:rPr>
        <w:t xml:space="preserve"> </w:t>
      </w:r>
      <w:r w:rsidRPr="00B16173">
        <w:rPr>
          <w:sz w:val="28"/>
          <w:szCs w:val="28"/>
        </w:rPr>
        <w:t>доводит до обучающихся цели и задачи занятия, обращая их внимание на наиболее сложные вопросы по изучаемой теме;</w:t>
      </w:r>
    </w:p>
    <w:p w:rsidR="00485C55" w:rsidRPr="00B16173" w:rsidRDefault="00485C55" w:rsidP="00960181">
      <w:pPr>
        <w:pStyle w:val="ad"/>
        <w:numPr>
          <w:ilvl w:val="0"/>
          <w:numId w:val="13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 проводит устный опрос обучающихся, в ходе которого также обсуждаются дискуссионные вопросы.</w:t>
      </w:r>
    </w:p>
    <w:p w:rsidR="00485C55" w:rsidRPr="00B16173" w:rsidRDefault="00485C55" w:rsidP="00485C55">
      <w:pPr>
        <w:widowControl w:val="0"/>
        <w:ind w:firstLine="567"/>
        <w:jc w:val="both"/>
        <w:rPr>
          <w:sz w:val="28"/>
          <w:szCs w:val="28"/>
        </w:rPr>
      </w:pPr>
      <w:r w:rsidRPr="00B16173">
        <w:rPr>
          <w:sz w:val="28"/>
          <w:szCs w:val="28"/>
        </w:rPr>
        <w:t xml:space="preserve">В современных условиях перед студентом стоит важная задача – научиться работать с массивами информации. Обучающимся необходимо развивать в себе </w:t>
      </w:r>
      <w:r w:rsidRPr="00B16173">
        <w:rPr>
          <w:sz w:val="28"/>
          <w:szCs w:val="28"/>
        </w:rPr>
        <w:lastRenderedPageBreak/>
        <w:t>способность и потребность использовать доступные информационные возможности и ресурсы для поиска нового знания и его распространения. Обучающимся необходимо научиться управлять своей исследовательской и познавательной деятельностью в системе «информация – знание – информация». Прежде всего, для достижения этой цели, в вузе организуется самостоятельная работа обучающихся. Кроме того, с</w:t>
      </w:r>
      <w:r w:rsidRPr="00B16173">
        <w:rPr>
          <w:bCs/>
          <w:sz w:val="28"/>
          <w:szCs w:val="28"/>
        </w:rPr>
        <w:t>овременное обучение предполагает, что существенную часть времени в освоении учебной дисциплины обучающийся проводит самостоятельно. Принято считать, что такой метод обучения должен способствовать творческому овладению обучающимися специальными знаниями и навыками.</w:t>
      </w:r>
    </w:p>
    <w:p w:rsidR="00485C55" w:rsidRPr="00B16173" w:rsidRDefault="00485C55" w:rsidP="00485C55">
      <w:pPr>
        <w:ind w:firstLine="567"/>
        <w:jc w:val="both"/>
        <w:rPr>
          <w:bCs/>
          <w:sz w:val="28"/>
          <w:szCs w:val="28"/>
        </w:rPr>
      </w:pPr>
      <w:r w:rsidRPr="00B16173">
        <w:rPr>
          <w:bCs/>
          <w:sz w:val="28"/>
          <w:szCs w:val="28"/>
        </w:rPr>
        <w:t>Самостоятельная работа обучающегося весьма многообразна и содержательна. Она включает следующие виды занятий (п. 5.6):</w:t>
      </w:r>
    </w:p>
    <w:p w:rsidR="00485C55" w:rsidRPr="00B16173" w:rsidRDefault="00485C55" w:rsidP="00960181">
      <w:pPr>
        <w:pStyle w:val="ad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B16173">
        <w:rPr>
          <w:sz w:val="28"/>
          <w:szCs w:val="28"/>
        </w:rPr>
        <w:t>самостоятельный поиск</w:t>
      </w:r>
      <w:r w:rsidRPr="00B16173">
        <w:rPr>
          <w:spacing w:val="-2"/>
          <w:sz w:val="28"/>
          <w:szCs w:val="28"/>
        </w:rPr>
        <w:t>, анализ информации и проработка учебного материала;</w:t>
      </w:r>
    </w:p>
    <w:p w:rsidR="00485C55" w:rsidRPr="00B16173" w:rsidRDefault="00485C55" w:rsidP="00960181">
      <w:pPr>
        <w:pStyle w:val="ad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B16173">
        <w:rPr>
          <w:sz w:val="28"/>
          <w:szCs w:val="28"/>
        </w:rPr>
        <w:t>подготовку к устному опросу (перечень</w:t>
      </w:r>
      <w:r w:rsidRPr="00B16173">
        <w:rPr>
          <w:spacing w:val="-2"/>
          <w:sz w:val="28"/>
          <w:szCs w:val="28"/>
        </w:rPr>
        <w:t xml:space="preserve"> типовых вопросов для текущего контроля в п. 9.6.);</w:t>
      </w:r>
    </w:p>
    <w:p w:rsidR="00485C55" w:rsidRPr="00B16173" w:rsidRDefault="00485C55" w:rsidP="00960181">
      <w:pPr>
        <w:pStyle w:val="ad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B16173">
        <w:rPr>
          <w:sz w:val="28"/>
          <w:szCs w:val="28"/>
        </w:rPr>
        <w:t>подготовка к практическим занятиям.</w:t>
      </w:r>
    </w:p>
    <w:p w:rsidR="00485C55" w:rsidRPr="00B16173" w:rsidRDefault="00485C55" w:rsidP="00485C55">
      <w:pPr>
        <w:pStyle w:val="ad"/>
        <w:tabs>
          <w:tab w:val="left" w:pos="1134"/>
        </w:tabs>
        <w:ind w:left="0" w:firstLine="567"/>
        <w:jc w:val="both"/>
        <w:rPr>
          <w:spacing w:val="-2"/>
          <w:sz w:val="28"/>
          <w:szCs w:val="28"/>
        </w:rPr>
      </w:pPr>
      <w:r w:rsidRPr="00B16173">
        <w:rPr>
          <w:bCs/>
          <w:sz w:val="28"/>
          <w:szCs w:val="28"/>
        </w:rPr>
        <w:t>Систематичность занятий предполагает равномерное, в соответствии с пп. 5.2, 5.4 и 5.6, распределение объема работы в течение всего предусмотренного учебным планом срока овладения дисциплиной.  Такой подход позволяет избежать дефицита времени, перегрузок, спешки и т.п. в завершающий период изучения дисциплины. Последовательность работы означает преемственность и логику в овладении знаниями по дисциплине.  Данный принцип изначально заложен в учебном плане при определении очередности изучения дисциплин. Аналогичный подход применяется при определении последовательности в изучении тем дисциплины.</w:t>
      </w:r>
    </w:p>
    <w:p w:rsidR="00485C55" w:rsidRPr="00B16173" w:rsidRDefault="00485C55" w:rsidP="00485C55">
      <w:pPr>
        <w:pStyle w:val="ad"/>
        <w:tabs>
          <w:tab w:val="left" w:pos="1134"/>
        </w:tabs>
        <w:ind w:left="-142" w:firstLine="709"/>
        <w:jc w:val="both"/>
        <w:rPr>
          <w:bCs/>
          <w:sz w:val="28"/>
          <w:szCs w:val="28"/>
        </w:rPr>
      </w:pPr>
      <w:r w:rsidRPr="00B16173">
        <w:rPr>
          <w:bCs/>
          <w:sz w:val="28"/>
          <w:szCs w:val="28"/>
        </w:rPr>
        <w:t xml:space="preserve">Завершающим этапом самостоятельной работы является подготовка к сдаче экзамена по дисциплине, предполагающая интеграцию и систематизацию всех полученных при изучении учебной дисциплины знаний. </w:t>
      </w:r>
    </w:p>
    <w:p w:rsidR="00485C55" w:rsidRPr="00B16173" w:rsidRDefault="00485C55" w:rsidP="00485C55">
      <w:pPr>
        <w:pStyle w:val="ad"/>
        <w:tabs>
          <w:tab w:val="left" w:pos="1134"/>
        </w:tabs>
        <w:ind w:left="-142" w:firstLine="709"/>
        <w:jc w:val="both"/>
        <w:rPr>
          <w:sz w:val="28"/>
          <w:szCs w:val="28"/>
        </w:rPr>
      </w:pPr>
      <w:r w:rsidRPr="00B16173">
        <w:rPr>
          <w:bCs/>
          <w:sz w:val="28"/>
          <w:szCs w:val="28"/>
        </w:rPr>
        <w:t xml:space="preserve">Экзамен позволяет определить уровень освоения обучающимся компетенций (п. 9.5) за период изучения данной дисциплины. </w:t>
      </w:r>
      <w:r w:rsidRPr="00B16173">
        <w:rPr>
          <w:sz w:val="28"/>
          <w:szCs w:val="28"/>
        </w:rPr>
        <w:t>Экзамен предполагает ответы на 3 вопроса из перечня вопросов, вынесенных на промежуточную аттестацию (п.9.6).</w:t>
      </w:r>
    </w:p>
    <w:p w:rsidR="00485C55" w:rsidRPr="00B16173" w:rsidRDefault="00485C55">
      <w:pPr>
        <w:spacing w:after="200" w:line="276" w:lineRule="auto"/>
        <w:rPr>
          <w:sz w:val="28"/>
          <w:szCs w:val="28"/>
        </w:rPr>
      </w:pPr>
      <w:r w:rsidRPr="00B16173">
        <w:rPr>
          <w:sz w:val="28"/>
          <w:szCs w:val="28"/>
        </w:rPr>
        <w:br w:type="page"/>
      </w:r>
    </w:p>
    <w:p w:rsidR="00B91E41" w:rsidRDefault="00B91E41" w:rsidP="00D25D6E">
      <w:pPr>
        <w:ind w:firstLine="560"/>
        <w:jc w:val="both"/>
        <w:sectPr w:rsidR="00B91E41" w:rsidSect="00D53F3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D25D6E" w:rsidRDefault="00B91E41" w:rsidP="00B91E41">
      <w:pPr>
        <w:jc w:val="both"/>
      </w:pPr>
      <w:r w:rsidRPr="00B91E41">
        <w:rPr>
          <w:noProof/>
        </w:rPr>
        <w:lastRenderedPageBreak/>
        <w:drawing>
          <wp:inline distT="0" distB="0" distL="0" distR="0">
            <wp:extent cx="7343775" cy="10477500"/>
            <wp:effectExtent l="0" t="0" r="0" b="0"/>
            <wp:docPr id="2" name="Рисунок 2" descr="H:\0 ФАИТОП\- ФЕВРАЛЬ 2019 - документы по аккред. и РПД\- дисциплины перв и посл листы\24 Безопасность жизнедеятельности\очная форма\CCI04062019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 ФАИТОП\- ФЕВРАЛЬ 2019 - документы по аккред. и РПД\- дисциплины перв и посл листы\24 Безопасность жизнедеятельности\очная форма\CCI04062019_004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D6E" w:rsidSect="00B91E4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A07" w:rsidRDefault="00643A07" w:rsidP="00BA25FC">
      <w:r>
        <w:separator/>
      </w:r>
    </w:p>
  </w:endnote>
  <w:endnote w:type="continuationSeparator" w:id="0">
    <w:p w:rsidR="00643A07" w:rsidRDefault="00643A07" w:rsidP="00BA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CC"/>
    <w:family w:val="auto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charset w:val="CC"/>
    <w:family w:val="script"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A07" w:rsidRDefault="00643A07" w:rsidP="00BA25FC">
      <w:r>
        <w:separator/>
      </w:r>
    </w:p>
  </w:footnote>
  <w:footnote w:type="continuationSeparator" w:id="0">
    <w:p w:rsidR="00643A07" w:rsidRDefault="00643A07" w:rsidP="00BA2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115F89"/>
    <w:multiLevelType w:val="hybridMultilevel"/>
    <w:tmpl w:val="4E0EF1FA"/>
    <w:lvl w:ilvl="0" w:tplc="A4A037B4">
      <w:start w:val="3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7">
    <w:nsid w:val="07F621C7"/>
    <w:multiLevelType w:val="hybridMultilevel"/>
    <w:tmpl w:val="0DA24B12"/>
    <w:lvl w:ilvl="0" w:tplc="71ECCD0E">
      <w:start w:val="1"/>
      <w:numFmt w:val="decimal"/>
      <w:lvlText w:val="%1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5801131"/>
    <w:multiLevelType w:val="hybridMultilevel"/>
    <w:tmpl w:val="89725632"/>
    <w:lvl w:ilvl="0" w:tplc="4CE8CBD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E36FEB"/>
    <w:multiLevelType w:val="hybridMultilevel"/>
    <w:tmpl w:val="A8EE444E"/>
    <w:lvl w:ilvl="0" w:tplc="4CE8CBD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304898"/>
    <w:multiLevelType w:val="hybridMultilevel"/>
    <w:tmpl w:val="6248CD2C"/>
    <w:lvl w:ilvl="0" w:tplc="0419000F">
      <w:start w:val="1"/>
      <w:numFmt w:val="decimal"/>
      <w:lvlText w:val="%1."/>
      <w:lvlJc w:val="left"/>
      <w:pPr>
        <w:tabs>
          <w:tab w:val="num" w:pos="2360"/>
        </w:tabs>
        <w:ind w:left="2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080"/>
        </w:tabs>
        <w:ind w:left="3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800"/>
        </w:tabs>
        <w:ind w:left="3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20"/>
        </w:tabs>
        <w:ind w:left="4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40"/>
        </w:tabs>
        <w:ind w:left="5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60"/>
        </w:tabs>
        <w:ind w:left="5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80"/>
        </w:tabs>
        <w:ind w:left="6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400"/>
        </w:tabs>
        <w:ind w:left="7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20"/>
        </w:tabs>
        <w:ind w:left="8120" w:hanging="180"/>
      </w:pPr>
    </w:lvl>
  </w:abstractNum>
  <w:abstractNum w:abstractNumId="11">
    <w:nsid w:val="43E9047D"/>
    <w:multiLevelType w:val="hybridMultilevel"/>
    <w:tmpl w:val="CAC4359E"/>
    <w:lvl w:ilvl="0" w:tplc="C2ACD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2ACD7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B4F0F"/>
    <w:multiLevelType w:val="hybridMultilevel"/>
    <w:tmpl w:val="4A96DD24"/>
    <w:lvl w:ilvl="0" w:tplc="C2ACD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55CFC"/>
    <w:multiLevelType w:val="hybridMultilevel"/>
    <w:tmpl w:val="BA3ADE80"/>
    <w:lvl w:ilvl="0" w:tplc="CE981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79730A3"/>
    <w:multiLevelType w:val="hybridMultilevel"/>
    <w:tmpl w:val="200603FC"/>
    <w:lvl w:ilvl="0" w:tplc="0419000F">
      <w:start w:val="1"/>
      <w:numFmt w:val="decimal"/>
      <w:lvlText w:val="%1."/>
      <w:lvlJc w:val="left"/>
      <w:pPr>
        <w:tabs>
          <w:tab w:val="num" w:pos="2360"/>
        </w:tabs>
        <w:ind w:left="2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080"/>
        </w:tabs>
        <w:ind w:left="3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800"/>
        </w:tabs>
        <w:ind w:left="3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20"/>
        </w:tabs>
        <w:ind w:left="4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40"/>
        </w:tabs>
        <w:ind w:left="5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60"/>
        </w:tabs>
        <w:ind w:left="5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80"/>
        </w:tabs>
        <w:ind w:left="6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400"/>
        </w:tabs>
        <w:ind w:left="7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20"/>
        </w:tabs>
        <w:ind w:left="8120" w:hanging="180"/>
      </w:pPr>
    </w:lvl>
  </w:abstractNum>
  <w:abstractNum w:abstractNumId="15">
    <w:nsid w:val="79050957"/>
    <w:multiLevelType w:val="hybridMultilevel"/>
    <w:tmpl w:val="14625636"/>
    <w:lvl w:ilvl="0" w:tplc="0419000F">
      <w:start w:val="1"/>
      <w:numFmt w:val="decimal"/>
      <w:lvlText w:val="%1."/>
      <w:lvlJc w:val="left"/>
      <w:pPr>
        <w:tabs>
          <w:tab w:val="num" w:pos="2360"/>
        </w:tabs>
        <w:ind w:left="2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080"/>
        </w:tabs>
        <w:ind w:left="3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800"/>
        </w:tabs>
        <w:ind w:left="3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20"/>
        </w:tabs>
        <w:ind w:left="4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40"/>
        </w:tabs>
        <w:ind w:left="5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60"/>
        </w:tabs>
        <w:ind w:left="5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80"/>
        </w:tabs>
        <w:ind w:left="6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400"/>
        </w:tabs>
        <w:ind w:left="7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20"/>
        </w:tabs>
        <w:ind w:left="8120" w:hanging="180"/>
      </w:pPr>
    </w:lvl>
  </w:abstractNum>
  <w:abstractNum w:abstractNumId="16">
    <w:nsid w:val="79C9740B"/>
    <w:multiLevelType w:val="hybridMultilevel"/>
    <w:tmpl w:val="14DC7E16"/>
    <w:lvl w:ilvl="0" w:tplc="BD088B5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16A03"/>
    <w:multiLevelType w:val="hybridMultilevel"/>
    <w:tmpl w:val="67800264"/>
    <w:lvl w:ilvl="0" w:tplc="BD088B50">
      <w:start w:val="1"/>
      <w:numFmt w:val="decimal"/>
      <w:lvlText w:val="%1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3"/>
  </w:num>
  <w:num w:numId="5">
    <w:abstractNumId w:val="15"/>
  </w:num>
  <w:num w:numId="6">
    <w:abstractNumId w:val="14"/>
  </w:num>
  <w:num w:numId="7">
    <w:abstractNumId w:val="10"/>
  </w:num>
  <w:num w:numId="8">
    <w:abstractNumId w:val="6"/>
  </w:num>
  <w:num w:numId="9">
    <w:abstractNumId w:val="7"/>
  </w:num>
  <w:num w:numId="10">
    <w:abstractNumId w:val="16"/>
  </w:num>
  <w:num w:numId="11">
    <w:abstractNumId w:val="17"/>
  </w:num>
  <w:num w:numId="12">
    <w:abstractNumId w:val="9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F38"/>
    <w:rsid w:val="00000A44"/>
    <w:rsid w:val="00003171"/>
    <w:rsid w:val="00004567"/>
    <w:rsid w:val="00004EF9"/>
    <w:rsid w:val="00013912"/>
    <w:rsid w:val="00034FFB"/>
    <w:rsid w:val="000552F8"/>
    <w:rsid w:val="00074C31"/>
    <w:rsid w:val="00077D3C"/>
    <w:rsid w:val="00085A0A"/>
    <w:rsid w:val="00091F37"/>
    <w:rsid w:val="000977AE"/>
    <w:rsid w:val="000A5FDD"/>
    <w:rsid w:val="000A75D2"/>
    <w:rsid w:val="000B31E8"/>
    <w:rsid w:val="000B6A5A"/>
    <w:rsid w:val="000B6E02"/>
    <w:rsid w:val="000C3A76"/>
    <w:rsid w:val="000C53CD"/>
    <w:rsid w:val="000C6CF4"/>
    <w:rsid w:val="000D14E2"/>
    <w:rsid w:val="000D384B"/>
    <w:rsid w:val="000D3F47"/>
    <w:rsid w:val="000E4158"/>
    <w:rsid w:val="000E7FA0"/>
    <w:rsid w:val="00100ABD"/>
    <w:rsid w:val="00103959"/>
    <w:rsid w:val="001065E5"/>
    <w:rsid w:val="001113DC"/>
    <w:rsid w:val="001130B7"/>
    <w:rsid w:val="0011318B"/>
    <w:rsid w:val="0011332A"/>
    <w:rsid w:val="0011365B"/>
    <w:rsid w:val="00116F5E"/>
    <w:rsid w:val="00130B68"/>
    <w:rsid w:val="001314B7"/>
    <w:rsid w:val="00133941"/>
    <w:rsid w:val="00136AD0"/>
    <w:rsid w:val="00141997"/>
    <w:rsid w:val="00144391"/>
    <w:rsid w:val="001576BF"/>
    <w:rsid w:val="001753B0"/>
    <w:rsid w:val="0018004E"/>
    <w:rsid w:val="001837D1"/>
    <w:rsid w:val="00196AF4"/>
    <w:rsid w:val="001B0C88"/>
    <w:rsid w:val="001B2015"/>
    <w:rsid w:val="001B6833"/>
    <w:rsid w:val="001D09B5"/>
    <w:rsid w:val="001E3EF5"/>
    <w:rsid w:val="001F296C"/>
    <w:rsid w:val="001F7B95"/>
    <w:rsid w:val="002009DC"/>
    <w:rsid w:val="00211F5B"/>
    <w:rsid w:val="00236597"/>
    <w:rsid w:val="00242AA2"/>
    <w:rsid w:val="00253501"/>
    <w:rsid w:val="00253C3B"/>
    <w:rsid w:val="00267853"/>
    <w:rsid w:val="002701FC"/>
    <w:rsid w:val="002934CA"/>
    <w:rsid w:val="002A5DE4"/>
    <w:rsid w:val="002A6009"/>
    <w:rsid w:val="002A6D9A"/>
    <w:rsid w:val="002B4A49"/>
    <w:rsid w:val="002B5D8B"/>
    <w:rsid w:val="002D2457"/>
    <w:rsid w:val="002D46BB"/>
    <w:rsid w:val="002E0BAB"/>
    <w:rsid w:val="003005D1"/>
    <w:rsid w:val="0030417C"/>
    <w:rsid w:val="00304D94"/>
    <w:rsid w:val="0030532E"/>
    <w:rsid w:val="003113BC"/>
    <w:rsid w:val="00313D04"/>
    <w:rsid w:val="00314C39"/>
    <w:rsid w:val="003223AC"/>
    <w:rsid w:val="00326F23"/>
    <w:rsid w:val="003301D9"/>
    <w:rsid w:val="00331472"/>
    <w:rsid w:val="00337014"/>
    <w:rsid w:val="003415EB"/>
    <w:rsid w:val="0034591C"/>
    <w:rsid w:val="00360CFF"/>
    <w:rsid w:val="0037130B"/>
    <w:rsid w:val="003843E8"/>
    <w:rsid w:val="00393967"/>
    <w:rsid w:val="00395911"/>
    <w:rsid w:val="003A1C28"/>
    <w:rsid w:val="003B06F9"/>
    <w:rsid w:val="003B0CD4"/>
    <w:rsid w:val="003B4670"/>
    <w:rsid w:val="003B49A7"/>
    <w:rsid w:val="003B5075"/>
    <w:rsid w:val="003C10C2"/>
    <w:rsid w:val="003C20D2"/>
    <w:rsid w:val="003C7BD6"/>
    <w:rsid w:val="003D1898"/>
    <w:rsid w:val="003D1E39"/>
    <w:rsid w:val="003D5E02"/>
    <w:rsid w:val="003F39F6"/>
    <w:rsid w:val="003F6822"/>
    <w:rsid w:val="00402E71"/>
    <w:rsid w:val="0040620A"/>
    <w:rsid w:val="00407AC5"/>
    <w:rsid w:val="0041212F"/>
    <w:rsid w:val="00414461"/>
    <w:rsid w:val="0041543A"/>
    <w:rsid w:val="004262DB"/>
    <w:rsid w:val="004269D2"/>
    <w:rsid w:val="00442AFE"/>
    <w:rsid w:val="00461794"/>
    <w:rsid w:val="00470ACC"/>
    <w:rsid w:val="004723B3"/>
    <w:rsid w:val="004844ED"/>
    <w:rsid w:val="00485B72"/>
    <w:rsid w:val="00485C55"/>
    <w:rsid w:val="00495242"/>
    <w:rsid w:val="004973D6"/>
    <w:rsid w:val="004A4A85"/>
    <w:rsid w:val="004A556A"/>
    <w:rsid w:val="004B2896"/>
    <w:rsid w:val="004B7F13"/>
    <w:rsid w:val="004C2406"/>
    <w:rsid w:val="004D77D2"/>
    <w:rsid w:val="004E08B6"/>
    <w:rsid w:val="004E31B8"/>
    <w:rsid w:val="004E39EB"/>
    <w:rsid w:val="004E603C"/>
    <w:rsid w:val="004E71F4"/>
    <w:rsid w:val="004F357D"/>
    <w:rsid w:val="004F675D"/>
    <w:rsid w:val="00503D86"/>
    <w:rsid w:val="00506584"/>
    <w:rsid w:val="0051162C"/>
    <w:rsid w:val="00526341"/>
    <w:rsid w:val="0052673C"/>
    <w:rsid w:val="0053003D"/>
    <w:rsid w:val="0053319A"/>
    <w:rsid w:val="00537F15"/>
    <w:rsid w:val="00541864"/>
    <w:rsid w:val="00547C85"/>
    <w:rsid w:val="00556889"/>
    <w:rsid w:val="005679D7"/>
    <w:rsid w:val="0057480E"/>
    <w:rsid w:val="00576290"/>
    <w:rsid w:val="00592D48"/>
    <w:rsid w:val="00593ACD"/>
    <w:rsid w:val="00596B07"/>
    <w:rsid w:val="005B498A"/>
    <w:rsid w:val="005C27D8"/>
    <w:rsid w:val="005C6B14"/>
    <w:rsid w:val="005D1E81"/>
    <w:rsid w:val="005F0E9D"/>
    <w:rsid w:val="005F58F1"/>
    <w:rsid w:val="005F5C69"/>
    <w:rsid w:val="006059CC"/>
    <w:rsid w:val="0062545F"/>
    <w:rsid w:val="00637720"/>
    <w:rsid w:val="00641C03"/>
    <w:rsid w:val="00643A07"/>
    <w:rsid w:val="00661AB2"/>
    <w:rsid w:val="006626BB"/>
    <w:rsid w:val="0066271D"/>
    <w:rsid w:val="00665F1C"/>
    <w:rsid w:val="006736A4"/>
    <w:rsid w:val="0067649E"/>
    <w:rsid w:val="006928C9"/>
    <w:rsid w:val="006A4461"/>
    <w:rsid w:val="006A74EE"/>
    <w:rsid w:val="006B0E8D"/>
    <w:rsid w:val="006B5A4B"/>
    <w:rsid w:val="006B65D2"/>
    <w:rsid w:val="006C010E"/>
    <w:rsid w:val="006C131F"/>
    <w:rsid w:val="006C55BC"/>
    <w:rsid w:val="006D1A4D"/>
    <w:rsid w:val="006D2D60"/>
    <w:rsid w:val="006D45C1"/>
    <w:rsid w:val="006D7689"/>
    <w:rsid w:val="006E0755"/>
    <w:rsid w:val="006E20F0"/>
    <w:rsid w:val="006E2D3D"/>
    <w:rsid w:val="006E343F"/>
    <w:rsid w:val="006E463F"/>
    <w:rsid w:val="006E5222"/>
    <w:rsid w:val="006E655F"/>
    <w:rsid w:val="006E752E"/>
    <w:rsid w:val="006F1ECB"/>
    <w:rsid w:val="006F374D"/>
    <w:rsid w:val="00702C6D"/>
    <w:rsid w:val="00721DF0"/>
    <w:rsid w:val="00732D72"/>
    <w:rsid w:val="00744A91"/>
    <w:rsid w:val="0074507B"/>
    <w:rsid w:val="00745C45"/>
    <w:rsid w:val="0075675C"/>
    <w:rsid w:val="00760BEF"/>
    <w:rsid w:val="00763853"/>
    <w:rsid w:val="007A0B0A"/>
    <w:rsid w:val="007B18A5"/>
    <w:rsid w:val="007B6CC6"/>
    <w:rsid w:val="007C0D18"/>
    <w:rsid w:val="007D66B9"/>
    <w:rsid w:val="007E0558"/>
    <w:rsid w:val="007E28B7"/>
    <w:rsid w:val="007E390E"/>
    <w:rsid w:val="007E4F81"/>
    <w:rsid w:val="007F52C6"/>
    <w:rsid w:val="00814EF1"/>
    <w:rsid w:val="00815528"/>
    <w:rsid w:val="00841E28"/>
    <w:rsid w:val="00847CC0"/>
    <w:rsid w:val="008543DB"/>
    <w:rsid w:val="00860728"/>
    <w:rsid w:val="00873565"/>
    <w:rsid w:val="00873963"/>
    <w:rsid w:val="00875B52"/>
    <w:rsid w:val="008871DD"/>
    <w:rsid w:val="0089040B"/>
    <w:rsid w:val="00895717"/>
    <w:rsid w:val="00897E6B"/>
    <w:rsid w:val="00897F32"/>
    <w:rsid w:val="008A0147"/>
    <w:rsid w:val="008A23E5"/>
    <w:rsid w:val="008A2A06"/>
    <w:rsid w:val="008A603D"/>
    <w:rsid w:val="008B43C9"/>
    <w:rsid w:val="008B7CE8"/>
    <w:rsid w:val="008C0FB9"/>
    <w:rsid w:val="008D1EB3"/>
    <w:rsid w:val="00900078"/>
    <w:rsid w:val="00913ABC"/>
    <w:rsid w:val="00931E7C"/>
    <w:rsid w:val="00937B21"/>
    <w:rsid w:val="00943606"/>
    <w:rsid w:val="00960181"/>
    <w:rsid w:val="00960EDD"/>
    <w:rsid w:val="0096328C"/>
    <w:rsid w:val="00964AB9"/>
    <w:rsid w:val="0097511F"/>
    <w:rsid w:val="00977B95"/>
    <w:rsid w:val="00986DC1"/>
    <w:rsid w:val="00991F21"/>
    <w:rsid w:val="00993DA5"/>
    <w:rsid w:val="009A037B"/>
    <w:rsid w:val="009A2AA0"/>
    <w:rsid w:val="009B2FFC"/>
    <w:rsid w:val="009B591C"/>
    <w:rsid w:val="009C369D"/>
    <w:rsid w:val="009C4865"/>
    <w:rsid w:val="009D129A"/>
    <w:rsid w:val="009E1B31"/>
    <w:rsid w:val="009E204C"/>
    <w:rsid w:val="009F3612"/>
    <w:rsid w:val="00A00B0B"/>
    <w:rsid w:val="00A03552"/>
    <w:rsid w:val="00A15307"/>
    <w:rsid w:val="00A17552"/>
    <w:rsid w:val="00A248E4"/>
    <w:rsid w:val="00A30B0D"/>
    <w:rsid w:val="00A3682F"/>
    <w:rsid w:val="00A50B66"/>
    <w:rsid w:val="00A50ECF"/>
    <w:rsid w:val="00A57A32"/>
    <w:rsid w:val="00A624D3"/>
    <w:rsid w:val="00A66F9D"/>
    <w:rsid w:val="00A72F96"/>
    <w:rsid w:val="00A8147F"/>
    <w:rsid w:val="00A909B3"/>
    <w:rsid w:val="00A95E3C"/>
    <w:rsid w:val="00A9712A"/>
    <w:rsid w:val="00AA3272"/>
    <w:rsid w:val="00AA36CE"/>
    <w:rsid w:val="00AA5906"/>
    <w:rsid w:val="00AA796D"/>
    <w:rsid w:val="00AD3ACF"/>
    <w:rsid w:val="00AF3367"/>
    <w:rsid w:val="00AF75D1"/>
    <w:rsid w:val="00B0147D"/>
    <w:rsid w:val="00B0747E"/>
    <w:rsid w:val="00B11B51"/>
    <w:rsid w:val="00B139CA"/>
    <w:rsid w:val="00B16019"/>
    <w:rsid w:val="00B16173"/>
    <w:rsid w:val="00B17DA4"/>
    <w:rsid w:val="00B5053C"/>
    <w:rsid w:val="00B802BC"/>
    <w:rsid w:val="00B80DF7"/>
    <w:rsid w:val="00B80EB6"/>
    <w:rsid w:val="00B82E7B"/>
    <w:rsid w:val="00B84D9B"/>
    <w:rsid w:val="00B91E41"/>
    <w:rsid w:val="00BA2235"/>
    <w:rsid w:val="00BA25FC"/>
    <w:rsid w:val="00BB419A"/>
    <w:rsid w:val="00BB57B4"/>
    <w:rsid w:val="00BD28EB"/>
    <w:rsid w:val="00BE0544"/>
    <w:rsid w:val="00BF6FAD"/>
    <w:rsid w:val="00BF75D7"/>
    <w:rsid w:val="00C06737"/>
    <w:rsid w:val="00C068BB"/>
    <w:rsid w:val="00C16E2B"/>
    <w:rsid w:val="00C16EAA"/>
    <w:rsid w:val="00C2246C"/>
    <w:rsid w:val="00C336C8"/>
    <w:rsid w:val="00C33C81"/>
    <w:rsid w:val="00C34CF3"/>
    <w:rsid w:val="00C37111"/>
    <w:rsid w:val="00C47C9D"/>
    <w:rsid w:val="00C533A1"/>
    <w:rsid w:val="00C761EE"/>
    <w:rsid w:val="00CA0995"/>
    <w:rsid w:val="00CA0DB1"/>
    <w:rsid w:val="00CA7536"/>
    <w:rsid w:val="00CB1A2D"/>
    <w:rsid w:val="00CC3DCF"/>
    <w:rsid w:val="00CD1868"/>
    <w:rsid w:val="00CD4F82"/>
    <w:rsid w:val="00CE0018"/>
    <w:rsid w:val="00CE701A"/>
    <w:rsid w:val="00CF347F"/>
    <w:rsid w:val="00D00976"/>
    <w:rsid w:val="00D04418"/>
    <w:rsid w:val="00D05323"/>
    <w:rsid w:val="00D05C8B"/>
    <w:rsid w:val="00D11B80"/>
    <w:rsid w:val="00D140D2"/>
    <w:rsid w:val="00D15E69"/>
    <w:rsid w:val="00D25D6E"/>
    <w:rsid w:val="00D53F38"/>
    <w:rsid w:val="00D57477"/>
    <w:rsid w:val="00D66C7C"/>
    <w:rsid w:val="00D9170B"/>
    <w:rsid w:val="00D91CEF"/>
    <w:rsid w:val="00DB2D0C"/>
    <w:rsid w:val="00DC71D0"/>
    <w:rsid w:val="00DD24A5"/>
    <w:rsid w:val="00DD4A1B"/>
    <w:rsid w:val="00DD5D24"/>
    <w:rsid w:val="00DE785C"/>
    <w:rsid w:val="00DF3D58"/>
    <w:rsid w:val="00DF4EE4"/>
    <w:rsid w:val="00DF66B7"/>
    <w:rsid w:val="00E011FF"/>
    <w:rsid w:val="00E01728"/>
    <w:rsid w:val="00E03F54"/>
    <w:rsid w:val="00E203DF"/>
    <w:rsid w:val="00E2092A"/>
    <w:rsid w:val="00E45350"/>
    <w:rsid w:val="00E559C3"/>
    <w:rsid w:val="00E7316C"/>
    <w:rsid w:val="00E8181E"/>
    <w:rsid w:val="00E848D2"/>
    <w:rsid w:val="00E968C0"/>
    <w:rsid w:val="00EA1334"/>
    <w:rsid w:val="00EA4DE0"/>
    <w:rsid w:val="00EE18C2"/>
    <w:rsid w:val="00EE1C3F"/>
    <w:rsid w:val="00EE390F"/>
    <w:rsid w:val="00EF23DC"/>
    <w:rsid w:val="00F1719C"/>
    <w:rsid w:val="00F35BA6"/>
    <w:rsid w:val="00F3718F"/>
    <w:rsid w:val="00F51A16"/>
    <w:rsid w:val="00F52412"/>
    <w:rsid w:val="00F55E43"/>
    <w:rsid w:val="00F64BE0"/>
    <w:rsid w:val="00F66E7A"/>
    <w:rsid w:val="00F7091D"/>
    <w:rsid w:val="00F73176"/>
    <w:rsid w:val="00F75893"/>
    <w:rsid w:val="00F75AA9"/>
    <w:rsid w:val="00F77FA7"/>
    <w:rsid w:val="00F85FD1"/>
    <w:rsid w:val="00F866EB"/>
    <w:rsid w:val="00F904B7"/>
    <w:rsid w:val="00F92A71"/>
    <w:rsid w:val="00F975B5"/>
    <w:rsid w:val="00FA7687"/>
    <w:rsid w:val="00FC6CB9"/>
    <w:rsid w:val="00FD047B"/>
    <w:rsid w:val="00FD74E6"/>
    <w:rsid w:val="00FD77D3"/>
    <w:rsid w:val="00FE1D12"/>
    <w:rsid w:val="00FE55F1"/>
    <w:rsid w:val="00FF4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11A1C820-02EB-4BCD-B8D7-2A26FD16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728"/>
    <w:pPr>
      <w:keepNext/>
      <w:numPr>
        <w:numId w:val="1"/>
      </w:numPr>
      <w:suppressAutoHyphens/>
      <w:jc w:val="center"/>
      <w:outlineLvl w:val="0"/>
    </w:pPr>
    <w:rPr>
      <w:rFonts w:cs="Calibri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01728"/>
    <w:pPr>
      <w:keepNext/>
      <w:numPr>
        <w:ilvl w:val="1"/>
        <w:numId w:val="1"/>
      </w:numPr>
      <w:shd w:val="clear" w:color="auto" w:fill="FFFFFF"/>
      <w:suppressAutoHyphens/>
      <w:jc w:val="center"/>
      <w:outlineLvl w:val="1"/>
    </w:pPr>
    <w:rPr>
      <w:rFonts w:cs="Calibri"/>
      <w:b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01728"/>
    <w:pPr>
      <w:keepNext/>
      <w:numPr>
        <w:ilvl w:val="2"/>
        <w:numId w:val="1"/>
      </w:numPr>
      <w:suppressAutoHyphens/>
      <w:overflowPunct w:val="0"/>
      <w:autoSpaceDE w:val="0"/>
      <w:jc w:val="right"/>
      <w:textAlignment w:val="baseline"/>
      <w:outlineLvl w:val="2"/>
    </w:pPr>
    <w:rPr>
      <w:rFonts w:cs="Calibri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E01728"/>
    <w:pPr>
      <w:keepNext/>
      <w:numPr>
        <w:ilvl w:val="3"/>
        <w:numId w:val="1"/>
      </w:numPr>
      <w:suppressAutoHyphens/>
      <w:overflowPunct w:val="0"/>
      <w:autoSpaceDE w:val="0"/>
      <w:textAlignment w:val="baseline"/>
      <w:outlineLvl w:val="3"/>
    </w:pPr>
    <w:rPr>
      <w:rFonts w:cs="Calibri"/>
      <w:b/>
      <w:bCs/>
      <w:lang w:eastAsia="ar-SA"/>
    </w:rPr>
  </w:style>
  <w:style w:type="paragraph" w:styleId="5">
    <w:name w:val="heading 5"/>
    <w:basedOn w:val="a"/>
    <w:next w:val="a"/>
    <w:link w:val="50"/>
    <w:qFormat/>
    <w:rsid w:val="00E01728"/>
    <w:pPr>
      <w:numPr>
        <w:ilvl w:val="4"/>
        <w:numId w:val="1"/>
      </w:numPr>
      <w:suppressAutoHyphens/>
      <w:spacing w:before="240" w:after="60"/>
      <w:outlineLvl w:val="4"/>
    </w:pPr>
    <w:rPr>
      <w:rFonts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01728"/>
    <w:pPr>
      <w:numPr>
        <w:ilvl w:val="5"/>
        <w:numId w:val="1"/>
      </w:numPr>
      <w:suppressAutoHyphens/>
      <w:spacing w:before="240" w:after="60"/>
      <w:outlineLvl w:val="5"/>
    </w:pPr>
    <w:rPr>
      <w:rFonts w:cs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E01728"/>
    <w:pPr>
      <w:keepNext/>
      <w:numPr>
        <w:ilvl w:val="6"/>
        <w:numId w:val="1"/>
      </w:numPr>
      <w:suppressAutoHyphens/>
      <w:outlineLvl w:val="6"/>
    </w:pPr>
    <w:rPr>
      <w:rFonts w:cs="Calibri"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E01728"/>
    <w:pPr>
      <w:keepNext/>
      <w:numPr>
        <w:ilvl w:val="8"/>
        <w:numId w:val="1"/>
      </w:numPr>
      <w:suppressAutoHyphens/>
      <w:ind w:left="360" w:firstLine="360"/>
      <w:jc w:val="both"/>
      <w:outlineLvl w:val="8"/>
    </w:pPr>
    <w:rPr>
      <w:rFonts w:cs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3F38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D53F38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rsid w:val="00D53F38"/>
    <w:pPr>
      <w:spacing w:line="320" w:lineRule="exact"/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53F3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53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7">
    <w:name w:val="Для таблиц"/>
    <w:basedOn w:val="a"/>
    <w:rsid w:val="00D53F38"/>
  </w:style>
  <w:style w:type="paragraph" w:styleId="a8">
    <w:name w:val="Body Text Indent"/>
    <w:aliases w:val="Основной текст 1,Нумерованный список !!,Надин стиль,текст"/>
    <w:basedOn w:val="a"/>
    <w:link w:val="a9"/>
    <w:uiPriority w:val="99"/>
    <w:rsid w:val="00D53F38"/>
    <w:pPr>
      <w:spacing w:after="120"/>
      <w:ind w:left="283"/>
    </w:p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текст Знак"/>
    <w:basedOn w:val="a0"/>
    <w:link w:val="a8"/>
    <w:uiPriority w:val="99"/>
    <w:rsid w:val="00D53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писок с точками"/>
    <w:basedOn w:val="a"/>
    <w:rsid w:val="00D53F38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21">
    <w:name w:val="Body Text 2"/>
    <w:aliases w:val="Основной текст 2 Знак Знак Знак Знак"/>
    <w:basedOn w:val="a"/>
    <w:link w:val="22"/>
    <w:rsid w:val="00D53F38"/>
    <w:rPr>
      <w:sz w:val="28"/>
      <w:szCs w:val="20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D53F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D53F38"/>
    <w:pPr>
      <w:ind w:left="720"/>
      <w:contextualSpacing/>
    </w:pPr>
  </w:style>
  <w:style w:type="paragraph" w:styleId="ab">
    <w:name w:val="Plain Text"/>
    <w:basedOn w:val="a"/>
    <w:link w:val="ac"/>
    <w:uiPriority w:val="99"/>
    <w:rsid w:val="00DE785C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DE78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E785C"/>
    <w:pPr>
      <w:ind w:left="720"/>
      <w:contextualSpacing/>
    </w:pPr>
  </w:style>
  <w:style w:type="character" w:styleId="ae">
    <w:name w:val="Hyperlink"/>
    <w:semiHidden/>
    <w:unhideWhenUsed/>
    <w:rsid w:val="00DE785C"/>
    <w:rPr>
      <w:color w:val="000080"/>
      <w:u w:val="single"/>
    </w:rPr>
  </w:style>
  <w:style w:type="paragraph" w:styleId="af">
    <w:name w:val="List"/>
    <w:basedOn w:val="a5"/>
    <w:rsid w:val="00DE785C"/>
    <w:pPr>
      <w:suppressAutoHyphens/>
      <w:spacing w:after="120" w:line="240" w:lineRule="auto"/>
      <w:jc w:val="left"/>
    </w:pPr>
    <w:rPr>
      <w:rFonts w:ascii="Arial" w:hAnsi="Arial" w:cs="Tahoma"/>
      <w:b w:val="0"/>
      <w:szCs w:val="28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50B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0B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1728"/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01728"/>
    <w:rPr>
      <w:rFonts w:ascii="Times New Roman" w:eastAsia="Times New Roman" w:hAnsi="Times New Roman" w:cs="Calibri"/>
      <w:b/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E01728"/>
    <w:rPr>
      <w:rFonts w:ascii="Times New Roman" w:eastAsia="Times New Roman" w:hAnsi="Times New Roman" w:cs="Calibri"/>
      <w:sz w:val="24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01728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01728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01728"/>
    <w:rPr>
      <w:rFonts w:ascii="Times New Roman" w:eastAsia="Times New Roman" w:hAnsi="Times New Roman" w:cs="Calibri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E01728"/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E01728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E01728"/>
    <w:pPr>
      <w:suppressAutoHyphens/>
      <w:ind w:left="360" w:firstLine="360"/>
      <w:jc w:val="both"/>
    </w:pPr>
    <w:rPr>
      <w:rFonts w:cs="Calibri"/>
      <w:i/>
      <w:iCs/>
      <w:sz w:val="28"/>
      <w:szCs w:val="28"/>
      <w:lang w:eastAsia="ar-SA"/>
    </w:rPr>
  </w:style>
  <w:style w:type="paragraph" w:customStyle="1" w:styleId="Default">
    <w:name w:val="Default"/>
    <w:rsid w:val="00113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2">
    <w:name w:val="Абзац"/>
    <w:basedOn w:val="a"/>
    <w:rsid w:val="00CE0018"/>
    <w:pPr>
      <w:spacing w:line="312" w:lineRule="auto"/>
      <w:ind w:firstLine="567"/>
      <w:jc w:val="both"/>
    </w:pPr>
    <w:rPr>
      <w:szCs w:val="20"/>
      <w:lang w:eastAsia="zh-CN"/>
    </w:rPr>
  </w:style>
  <w:style w:type="table" w:styleId="af3">
    <w:name w:val="Table Grid"/>
    <w:basedOn w:val="a1"/>
    <w:rsid w:val="003B4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B49A7"/>
    <w:pPr>
      <w:spacing w:before="100" w:beforeAutospacing="1" w:after="100" w:afterAutospacing="1"/>
    </w:pPr>
  </w:style>
  <w:style w:type="paragraph" w:styleId="af5">
    <w:name w:val="header"/>
    <w:basedOn w:val="a"/>
    <w:link w:val="af6"/>
    <w:rsid w:val="00BF75D7"/>
    <w:pPr>
      <w:suppressLineNumbers/>
      <w:tabs>
        <w:tab w:val="center" w:pos="4818"/>
        <w:tab w:val="right" w:pos="9637"/>
      </w:tabs>
      <w:suppressAutoHyphens/>
    </w:pPr>
    <w:rPr>
      <w:sz w:val="20"/>
      <w:szCs w:val="20"/>
      <w:lang w:eastAsia="ar-SA"/>
    </w:rPr>
  </w:style>
  <w:style w:type="character" w:customStyle="1" w:styleId="af6">
    <w:name w:val="Верхний колонтитул Знак"/>
    <w:basedOn w:val="a0"/>
    <w:link w:val="af5"/>
    <w:rsid w:val="00BF75D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A5F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5FD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7">
    <w:name w:val="footer"/>
    <w:basedOn w:val="a"/>
    <w:link w:val="af8"/>
    <w:uiPriority w:val="99"/>
    <w:semiHidden/>
    <w:unhideWhenUsed/>
    <w:rsid w:val="006059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60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rsid w:val="00541864"/>
    <w:pPr>
      <w:suppressLineNumbers/>
      <w:suppressAutoHyphens/>
    </w:pPr>
    <w:rPr>
      <w:sz w:val="20"/>
      <w:szCs w:val="20"/>
      <w:lang w:eastAsia="ar-SA"/>
    </w:rPr>
  </w:style>
  <w:style w:type="paragraph" w:customStyle="1" w:styleId="12">
    <w:name w:val="Без интервала1"/>
    <w:uiPriority w:val="1"/>
    <w:qFormat/>
    <w:rsid w:val="006D1A4D"/>
    <w:pPr>
      <w:spacing w:after="0" w:afterAutospacing="1" w:line="240" w:lineRule="auto"/>
      <w:ind w:left="40"/>
      <w:jc w:val="both"/>
    </w:pPr>
    <w:rPr>
      <w:rFonts w:ascii="Calibri" w:eastAsia="Calibri" w:hAnsi="Calibri" w:cs="Times New Roman"/>
    </w:rPr>
  </w:style>
  <w:style w:type="paragraph" w:customStyle="1" w:styleId="14pt">
    <w:name w:val="Обычный + 14 pt"/>
    <w:aliases w:val="полужирный,по центру,Междустр.интервал:  полуторный"/>
    <w:basedOn w:val="a"/>
    <w:rsid w:val="00485C55"/>
    <w:pPr>
      <w:spacing w:line="360" w:lineRule="auto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library.ru/item.asp?id=25523976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otd-lab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/" TargetMode="External"/><Relationship Id="rId17" Type="http://schemas.openxmlformats.org/officeDocument/2006/relationships/hyperlink" Target="http://elibrary.ru/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trudohrana.ru/" TargetMode="External"/><Relationship Id="rId20" Type="http://schemas.openxmlformats.org/officeDocument/2006/relationships/hyperlink" Target="http://www.tehbe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item.asp?id=21936863" TargetMode="External"/><Relationship Id="rId24" Type="http://schemas.openxmlformats.org/officeDocument/2006/relationships/hyperlink" Target="http://ecoko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udkod.ru/" TargetMode="External"/><Relationship Id="rId23" Type="http://schemas.openxmlformats.org/officeDocument/2006/relationships/hyperlink" Target="http://www.tehdoc.ru/" TargetMode="External"/><Relationship Id="rId10" Type="http://schemas.openxmlformats.org/officeDocument/2006/relationships/hyperlink" Target="http://elibrary.ru/item.asp?id=25853825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2617" TargetMode="External"/><Relationship Id="rId14" Type="http://schemas.openxmlformats.org/officeDocument/2006/relationships/hyperlink" Target="http://elibrary.ru/item.asp?id=19653622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51683-E1B7-4832-B3BC-7E677E2D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48</Pages>
  <Words>11229</Words>
  <Characters>64009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kaf12</dc:creator>
  <cp:lastModifiedBy>Home_PC</cp:lastModifiedBy>
  <cp:revision>17</cp:revision>
  <cp:lastPrinted>2018-03-21T12:19:00Z</cp:lastPrinted>
  <dcterms:created xsi:type="dcterms:W3CDTF">2018-03-29T16:08:00Z</dcterms:created>
  <dcterms:modified xsi:type="dcterms:W3CDTF">2019-06-08T09:26:00Z</dcterms:modified>
</cp:coreProperties>
</file>