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10" w:rsidRPr="00907B10" w:rsidRDefault="00907B10" w:rsidP="00907B10">
      <w:pPr>
        <w:jc w:val="center"/>
        <w:rPr>
          <w:b/>
          <w:sz w:val="28"/>
          <w:szCs w:val="28"/>
        </w:rPr>
      </w:pPr>
      <w:r w:rsidRPr="00907B10">
        <w:rPr>
          <w:b/>
          <w:sz w:val="28"/>
          <w:szCs w:val="28"/>
        </w:rPr>
        <w:t xml:space="preserve">МИНИСТЕРСТВО ТРАНСПОРТА РОССИЙСКОЙ ФЕДЕРАЦИИ </w:t>
      </w:r>
    </w:p>
    <w:p w:rsidR="00907B10" w:rsidRPr="00907B10" w:rsidRDefault="00907B10" w:rsidP="00907B10">
      <w:pPr>
        <w:jc w:val="center"/>
        <w:rPr>
          <w:b/>
          <w:sz w:val="28"/>
          <w:szCs w:val="28"/>
        </w:rPr>
      </w:pPr>
      <w:r w:rsidRPr="00907B10">
        <w:rPr>
          <w:b/>
          <w:sz w:val="28"/>
          <w:szCs w:val="28"/>
        </w:rPr>
        <w:t>(МИНТРАНС РОССИИ)</w:t>
      </w:r>
    </w:p>
    <w:p w:rsidR="00907B10" w:rsidRPr="00907B10" w:rsidRDefault="00907B10" w:rsidP="00907B10">
      <w:pPr>
        <w:jc w:val="center"/>
        <w:rPr>
          <w:b/>
          <w:sz w:val="28"/>
          <w:szCs w:val="28"/>
        </w:rPr>
      </w:pPr>
      <w:r w:rsidRPr="00907B10">
        <w:rPr>
          <w:b/>
          <w:sz w:val="28"/>
          <w:szCs w:val="28"/>
        </w:rPr>
        <w:t xml:space="preserve">ФЕДЕРАЛЬНОЕ АГЕНТСТВО ВОЗДУШНОГО ТРАНСПОРТА </w:t>
      </w:r>
    </w:p>
    <w:p w:rsidR="00907B10" w:rsidRPr="00907B10" w:rsidRDefault="00907B10" w:rsidP="00907B10">
      <w:pPr>
        <w:jc w:val="center"/>
        <w:rPr>
          <w:b/>
          <w:sz w:val="28"/>
          <w:szCs w:val="28"/>
        </w:rPr>
      </w:pPr>
      <w:r w:rsidRPr="00907B10">
        <w:rPr>
          <w:b/>
          <w:sz w:val="28"/>
          <w:szCs w:val="28"/>
        </w:rPr>
        <w:t>(РОСАВИАЦИЯ)</w:t>
      </w:r>
    </w:p>
    <w:p w:rsidR="00907B10" w:rsidRPr="00907B10" w:rsidRDefault="00907B10" w:rsidP="00907B10">
      <w:pPr>
        <w:jc w:val="center"/>
        <w:rPr>
          <w:b/>
          <w:sz w:val="28"/>
          <w:szCs w:val="28"/>
        </w:rPr>
      </w:pPr>
      <w:r w:rsidRPr="00907B10">
        <w:rPr>
          <w:b/>
          <w:sz w:val="28"/>
          <w:szCs w:val="28"/>
        </w:rPr>
        <w:t>ФГБОУ ВО «САНКТ-ПЕТЕРБУРГСКИЙ ГОСУДАРСТВЕННЫЙ</w:t>
      </w:r>
    </w:p>
    <w:p w:rsidR="00907B10" w:rsidRPr="00907B10" w:rsidRDefault="00907B10" w:rsidP="00907B10">
      <w:pPr>
        <w:jc w:val="center"/>
        <w:rPr>
          <w:b/>
          <w:sz w:val="28"/>
          <w:szCs w:val="28"/>
        </w:rPr>
      </w:pPr>
      <w:r w:rsidRPr="00907B10">
        <w:rPr>
          <w:b/>
          <w:sz w:val="28"/>
          <w:szCs w:val="28"/>
        </w:rPr>
        <w:t>УНИВЕРСИТЕТ ГРАЖДАНСКОЙ АВИАЦИИ»</w:t>
      </w:r>
    </w:p>
    <w:p w:rsidR="00907B10" w:rsidRPr="00907B10" w:rsidRDefault="00907B10" w:rsidP="00907B10">
      <w:pPr>
        <w:jc w:val="center"/>
        <w:rPr>
          <w:b/>
          <w:sz w:val="28"/>
          <w:szCs w:val="28"/>
        </w:rPr>
      </w:pPr>
      <w:r w:rsidRPr="00907B10">
        <w:rPr>
          <w:b/>
          <w:sz w:val="28"/>
          <w:szCs w:val="28"/>
        </w:rPr>
        <w:t>(ФГБОУ ВО СПбГУ ГА)</w:t>
      </w:r>
    </w:p>
    <w:p w:rsidR="00907B10" w:rsidRPr="00907B10" w:rsidRDefault="00907B10" w:rsidP="00907B10">
      <w:pPr>
        <w:rPr>
          <w:b/>
          <w:szCs w:val="28"/>
        </w:rPr>
      </w:pPr>
    </w:p>
    <w:p w:rsidR="00907B10" w:rsidRPr="00907B10" w:rsidRDefault="00907B10" w:rsidP="00907B10">
      <w:pPr>
        <w:spacing w:after="120"/>
        <w:ind w:left="3969"/>
        <w:jc w:val="center"/>
        <w:rPr>
          <w:bCs/>
          <w:sz w:val="28"/>
          <w:szCs w:val="28"/>
        </w:rPr>
      </w:pPr>
      <w:r w:rsidRPr="00907B10">
        <w:rPr>
          <w:b/>
          <w:bCs/>
          <w:noProof/>
          <w:sz w:val="28"/>
          <w:szCs w:val="28"/>
        </w:rPr>
        <w:drawing>
          <wp:inline distT="0" distB="0" distL="0" distR="0">
            <wp:extent cx="3493770" cy="1963993"/>
            <wp:effectExtent l="1905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3497113" cy="1965872"/>
                    </a:xfrm>
                    <a:prstGeom prst="rect">
                      <a:avLst/>
                    </a:prstGeom>
                    <a:noFill/>
                    <a:ln w="9525">
                      <a:noFill/>
                      <a:miter lim="800000"/>
                      <a:headEnd/>
                      <a:tailEnd/>
                    </a:ln>
                  </pic:spPr>
                </pic:pic>
              </a:graphicData>
            </a:graphic>
          </wp:inline>
        </w:drawing>
      </w:r>
    </w:p>
    <w:p w:rsidR="00907B10" w:rsidRPr="00907B10" w:rsidRDefault="00907B10" w:rsidP="00907B10">
      <w:pPr>
        <w:jc w:val="center"/>
        <w:rPr>
          <w:b/>
          <w:sz w:val="36"/>
          <w:szCs w:val="36"/>
        </w:rPr>
      </w:pPr>
    </w:p>
    <w:p w:rsidR="00907B10" w:rsidRPr="00907B10" w:rsidRDefault="00907B10" w:rsidP="00907B10">
      <w:pPr>
        <w:jc w:val="center"/>
        <w:rPr>
          <w:sz w:val="36"/>
          <w:szCs w:val="36"/>
        </w:rPr>
      </w:pPr>
      <w:r w:rsidRPr="00907B10">
        <w:rPr>
          <w:b/>
          <w:sz w:val="36"/>
          <w:szCs w:val="36"/>
        </w:rPr>
        <w:t xml:space="preserve">РАБОЧАЯ ПРОГРАММА ДИСЦИПЛИНЫ  </w:t>
      </w:r>
    </w:p>
    <w:p w:rsidR="00907B10" w:rsidRPr="00907B10" w:rsidRDefault="00907B10" w:rsidP="00907B10">
      <w:pPr>
        <w:spacing w:line="320" w:lineRule="exact"/>
        <w:jc w:val="center"/>
        <w:rPr>
          <w:b/>
          <w:sz w:val="36"/>
          <w:szCs w:val="36"/>
        </w:rPr>
      </w:pPr>
    </w:p>
    <w:p w:rsidR="00907B10" w:rsidRPr="00907B10" w:rsidRDefault="00907B10" w:rsidP="00907B10">
      <w:pPr>
        <w:spacing w:line="320" w:lineRule="exact"/>
        <w:jc w:val="center"/>
        <w:rPr>
          <w:b/>
          <w:sz w:val="36"/>
          <w:szCs w:val="36"/>
        </w:rPr>
      </w:pPr>
    </w:p>
    <w:p w:rsidR="00907B10" w:rsidRPr="00907B10" w:rsidRDefault="00907B10" w:rsidP="00907B10">
      <w:pPr>
        <w:jc w:val="center"/>
        <w:rPr>
          <w:b/>
          <w:bCs/>
          <w:sz w:val="28"/>
          <w:szCs w:val="28"/>
        </w:rPr>
      </w:pPr>
      <w:r w:rsidRPr="00907B10">
        <w:rPr>
          <w:b/>
          <w:bCs/>
          <w:sz w:val="28"/>
          <w:szCs w:val="28"/>
        </w:rPr>
        <w:t xml:space="preserve">Электроснабжение средств радиотехнического обеспечения полетов </w:t>
      </w:r>
    </w:p>
    <w:p w:rsidR="00907B10" w:rsidRPr="00907B10" w:rsidRDefault="00907B10" w:rsidP="00907B10">
      <w:pPr>
        <w:jc w:val="center"/>
        <w:rPr>
          <w:b/>
          <w:bCs/>
          <w:sz w:val="28"/>
          <w:szCs w:val="28"/>
        </w:rPr>
      </w:pPr>
      <w:r w:rsidRPr="00907B10">
        <w:rPr>
          <w:b/>
          <w:bCs/>
          <w:sz w:val="28"/>
          <w:szCs w:val="28"/>
        </w:rPr>
        <w:t>и связи</w:t>
      </w:r>
    </w:p>
    <w:p w:rsidR="00907B10" w:rsidRPr="00907B10" w:rsidRDefault="00907B10" w:rsidP="00907B10">
      <w:pPr>
        <w:spacing w:line="320" w:lineRule="exact"/>
        <w:jc w:val="center"/>
        <w:rPr>
          <w:caps/>
          <w:smallCaps/>
          <w:sz w:val="36"/>
          <w:szCs w:val="36"/>
        </w:rPr>
      </w:pPr>
      <w:r w:rsidRPr="00907B10">
        <w:rPr>
          <w:b/>
          <w:sz w:val="36"/>
          <w:szCs w:val="36"/>
        </w:rPr>
        <w:t xml:space="preserve"> </w:t>
      </w:r>
    </w:p>
    <w:p w:rsidR="00907B10" w:rsidRPr="00907B10" w:rsidRDefault="00907B10" w:rsidP="00907B10">
      <w:pPr>
        <w:tabs>
          <w:tab w:val="right" w:leader="underscore" w:pos="8505"/>
        </w:tabs>
        <w:ind w:firstLine="567"/>
        <w:rPr>
          <w:b/>
          <w:bCs/>
          <w:sz w:val="28"/>
          <w:szCs w:val="28"/>
        </w:rPr>
      </w:pPr>
    </w:p>
    <w:p w:rsidR="00907B10" w:rsidRPr="00907B10" w:rsidRDefault="00907B10" w:rsidP="00907B10">
      <w:pPr>
        <w:jc w:val="center"/>
        <w:rPr>
          <w:b/>
          <w:bCs/>
          <w:sz w:val="28"/>
          <w:szCs w:val="28"/>
        </w:rPr>
      </w:pPr>
      <w:r w:rsidRPr="00907B10">
        <w:rPr>
          <w:bCs/>
          <w:sz w:val="28"/>
          <w:szCs w:val="28"/>
        </w:rPr>
        <w:t>Специальность</w:t>
      </w:r>
      <w:r w:rsidRPr="00907B10">
        <w:rPr>
          <w:b/>
          <w:bCs/>
          <w:sz w:val="28"/>
          <w:szCs w:val="28"/>
        </w:rPr>
        <w:t xml:space="preserve"> </w:t>
      </w:r>
    </w:p>
    <w:p w:rsidR="00907B10" w:rsidRPr="00907B10" w:rsidRDefault="00907B10" w:rsidP="00907B10">
      <w:pPr>
        <w:jc w:val="center"/>
        <w:rPr>
          <w:b/>
          <w:sz w:val="28"/>
        </w:rPr>
      </w:pPr>
      <w:r w:rsidRPr="00907B10">
        <w:rPr>
          <w:b/>
          <w:sz w:val="28"/>
        </w:rPr>
        <w:t xml:space="preserve">25.05.05 Эксплуатация воздушных судов и организация </w:t>
      </w:r>
      <w:r w:rsidRPr="00907B10">
        <w:rPr>
          <w:b/>
          <w:sz w:val="28"/>
        </w:rPr>
        <w:br/>
        <w:t>воздушного движения</w:t>
      </w:r>
    </w:p>
    <w:p w:rsidR="00907B10" w:rsidRPr="00907B10" w:rsidRDefault="00907B10" w:rsidP="00907B10">
      <w:pPr>
        <w:tabs>
          <w:tab w:val="right" w:leader="underscore" w:pos="9639"/>
        </w:tabs>
        <w:ind w:firstLine="567"/>
        <w:jc w:val="center"/>
        <w:rPr>
          <w:bCs/>
          <w:sz w:val="28"/>
          <w:szCs w:val="28"/>
        </w:rPr>
      </w:pPr>
    </w:p>
    <w:p w:rsidR="00907B10" w:rsidRPr="00907B10" w:rsidRDefault="00907B10" w:rsidP="00907B10">
      <w:pPr>
        <w:tabs>
          <w:tab w:val="right" w:leader="underscore" w:pos="9639"/>
        </w:tabs>
        <w:ind w:firstLine="567"/>
        <w:jc w:val="center"/>
        <w:rPr>
          <w:bCs/>
          <w:sz w:val="28"/>
          <w:szCs w:val="28"/>
        </w:rPr>
      </w:pPr>
    </w:p>
    <w:p w:rsidR="00907B10" w:rsidRPr="00907B10" w:rsidRDefault="00907B10" w:rsidP="00907B10">
      <w:pPr>
        <w:tabs>
          <w:tab w:val="left" w:pos="6225"/>
        </w:tabs>
        <w:jc w:val="center"/>
        <w:rPr>
          <w:bCs/>
          <w:sz w:val="28"/>
          <w:szCs w:val="28"/>
        </w:rPr>
      </w:pPr>
      <w:r w:rsidRPr="00907B10">
        <w:rPr>
          <w:bCs/>
          <w:sz w:val="28"/>
          <w:szCs w:val="28"/>
        </w:rPr>
        <w:t>Специализация</w:t>
      </w:r>
    </w:p>
    <w:p w:rsidR="00907B10" w:rsidRPr="00907B10" w:rsidRDefault="00907B10" w:rsidP="00907B10">
      <w:pPr>
        <w:tabs>
          <w:tab w:val="left" w:pos="6225"/>
        </w:tabs>
        <w:jc w:val="center"/>
        <w:rPr>
          <w:b/>
          <w:sz w:val="28"/>
          <w:szCs w:val="28"/>
        </w:rPr>
      </w:pPr>
      <w:r w:rsidRPr="00907B10">
        <w:rPr>
          <w:i/>
        </w:rPr>
        <w:t xml:space="preserve"> </w:t>
      </w:r>
      <w:r w:rsidRPr="00907B10">
        <w:rPr>
          <w:b/>
          <w:sz w:val="28"/>
          <w:szCs w:val="28"/>
        </w:rPr>
        <w:t>«Организация радиотехнического обеспечения полетов воздушных судов»</w:t>
      </w:r>
    </w:p>
    <w:p w:rsidR="00907B10" w:rsidRPr="00907B10" w:rsidRDefault="00907B10" w:rsidP="00907B10">
      <w:pPr>
        <w:tabs>
          <w:tab w:val="right" w:leader="underscore" w:pos="9639"/>
        </w:tabs>
        <w:ind w:firstLine="567"/>
        <w:rPr>
          <w:bCs/>
          <w:sz w:val="28"/>
          <w:szCs w:val="28"/>
        </w:rPr>
      </w:pPr>
    </w:p>
    <w:p w:rsidR="00907B10" w:rsidRPr="00907B10" w:rsidRDefault="00907B10" w:rsidP="00907B10">
      <w:pPr>
        <w:tabs>
          <w:tab w:val="right" w:leader="underscore" w:pos="9639"/>
        </w:tabs>
        <w:ind w:firstLine="567"/>
        <w:rPr>
          <w:b/>
          <w:bCs/>
          <w:sz w:val="28"/>
          <w:szCs w:val="28"/>
        </w:rPr>
      </w:pPr>
      <w:r w:rsidRPr="00907B10">
        <w:rPr>
          <w:b/>
          <w:bCs/>
          <w:sz w:val="28"/>
          <w:szCs w:val="28"/>
        </w:rPr>
        <w:t xml:space="preserve"> </w:t>
      </w:r>
    </w:p>
    <w:p w:rsidR="00907B10" w:rsidRPr="00907B10" w:rsidRDefault="00907B10" w:rsidP="00907B10">
      <w:pPr>
        <w:tabs>
          <w:tab w:val="right" w:leader="underscore" w:pos="9639"/>
        </w:tabs>
        <w:ind w:left="567"/>
        <w:jc w:val="center"/>
        <w:rPr>
          <w:b/>
          <w:bCs/>
          <w:sz w:val="28"/>
          <w:szCs w:val="28"/>
        </w:rPr>
      </w:pPr>
      <w:r w:rsidRPr="00907B10">
        <w:rPr>
          <w:bCs/>
          <w:sz w:val="28"/>
          <w:szCs w:val="28"/>
        </w:rPr>
        <w:t>Квалификация выпускника</w:t>
      </w:r>
      <w:r w:rsidRPr="00907B10">
        <w:rPr>
          <w:b/>
          <w:bCs/>
          <w:sz w:val="28"/>
          <w:szCs w:val="28"/>
        </w:rPr>
        <w:t xml:space="preserve">: </w:t>
      </w:r>
    </w:p>
    <w:p w:rsidR="00907B10" w:rsidRPr="00907B10" w:rsidRDefault="00907B10" w:rsidP="00907B10">
      <w:pPr>
        <w:tabs>
          <w:tab w:val="right" w:leader="underscore" w:pos="9639"/>
        </w:tabs>
        <w:ind w:left="567" w:hanging="567"/>
        <w:jc w:val="center"/>
        <w:rPr>
          <w:b/>
          <w:bCs/>
          <w:sz w:val="28"/>
          <w:szCs w:val="28"/>
          <w:vertAlign w:val="superscript"/>
        </w:rPr>
      </w:pPr>
      <w:r w:rsidRPr="00907B10">
        <w:rPr>
          <w:b/>
          <w:bCs/>
          <w:sz w:val="28"/>
          <w:szCs w:val="28"/>
        </w:rPr>
        <w:t>инженер</w:t>
      </w:r>
    </w:p>
    <w:p w:rsidR="00907B10" w:rsidRPr="00907B10" w:rsidRDefault="00907B10" w:rsidP="00907B10">
      <w:pPr>
        <w:jc w:val="center"/>
        <w:rPr>
          <w:sz w:val="28"/>
          <w:szCs w:val="28"/>
        </w:rPr>
      </w:pPr>
    </w:p>
    <w:p w:rsidR="00907B10" w:rsidRPr="00907B10" w:rsidRDefault="00907B10" w:rsidP="00907B10">
      <w:pPr>
        <w:jc w:val="center"/>
        <w:rPr>
          <w:sz w:val="28"/>
          <w:szCs w:val="28"/>
        </w:rPr>
      </w:pPr>
      <w:r w:rsidRPr="00907B10">
        <w:rPr>
          <w:sz w:val="28"/>
          <w:szCs w:val="28"/>
        </w:rPr>
        <w:t xml:space="preserve">Форма обучения: </w:t>
      </w:r>
    </w:p>
    <w:p w:rsidR="00907B10" w:rsidRPr="00907B10" w:rsidRDefault="00907B10" w:rsidP="00907B10">
      <w:pPr>
        <w:jc w:val="center"/>
        <w:rPr>
          <w:b/>
          <w:sz w:val="28"/>
          <w:szCs w:val="28"/>
        </w:rPr>
      </w:pPr>
      <w:r w:rsidRPr="00907B10">
        <w:rPr>
          <w:b/>
          <w:sz w:val="28"/>
          <w:szCs w:val="28"/>
        </w:rPr>
        <w:t>очная</w:t>
      </w:r>
    </w:p>
    <w:p w:rsidR="00907B10" w:rsidRPr="00907B10" w:rsidRDefault="00907B10" w:rsidP="00907B10">
      <w:pPr>
        <w:jc w:val="center"/>
        <w:rPr>
          <w:b/>
          <w:sz w:val="28"/>
          <w:szCs w:val="28"/>
        </w:rPr>
      </w:pPr>
    </w:p>
    <w:p w:rsidR="00907B10" w:rsidRPr="00907B10" w:rsidRDefault="00907B10" w:rsidP="00907B10">
      <w:pPr>
        <w:jc w:val="center"/>
        <w:rPr>
          <w:b/>
          <w:sz w:val="28"/>
          <w:szCs w:val="28"/>
        </w:rPr>
      </w:pPr>
    </w:p>
    <w:p w:rsidR="00907B10" w:rsidRPr="00907B10" w:rsidRDefault="00907B10" w:rsidP="00907B10">
      <w:pPr>
        <w:jc w:val="center"/>
        <w:rPr>
          <w:sz w:val="28"/>
          <w:szCs w:val="28"/>
        </w:rPr>
      </w:pPr>
      <w:r w:rsidRPr="00907B10">
        <w:rPr>
          <w:sz w:val="28"/>
          <w:szCs w:val="28"/>
        </w:rPr>
        <w:t>Санкт-Петербург</w:t>
      </w:r>
    </w:p>
    <w:p w:rsidR="00907B10" w:rsidRPr="00907B10" w:rsidRDefault="00907B10" w:rsidP="00907B10">
      <w:pPr>
        <w:jc w:val="center"/>
        <w:rPr>
          <w:sz w:val="28"/>
          <w:szCs w:val="28"/>
        </w:rPr>
      </w:pPr>
      <w:r w:rsidRPr="00907B10">
        <w:rPr>
          <w:sz w:val="28"/>
          <w:szCs w:val="28"/>
        </w:rPr>
        <w:t>2018</w:t>
      </w:r>
    </w:p>
    <w:p w:rsidR="00381F7B" w:rsidRPr="005C61A7" w:rsidRDefault="00381F7B" w:rsidP="00381F7B">
      <w:pPr>
        <w:tabs>
          <w:tab w:val="left" w:pos="284"/>
          <w:tab w:val="right" w:leader="underscore" w:pos="9639"/>
        </w:tabs>
        <w:ind w:firstLine="567"/>
        <w:jc w:val="both"/>
        <w:rPr>
          <w:b/>
          <w:bCs/>
          <w:sz w:val="28"/>
          <w:szCs w:val="28"/>
        </w:rPr>
      </w:pPr>
      <w:r w:rsidRPr="005C61A7">
        <w:rPr>
          <w:b/>
          <w:bCs/>
          <w:sz w:val="28"/>
          <w:szCs w:val="28"/>
        </w:rPr>
        <w:lastRenderedPageBreak/>
        <w:t>1. Цели освоения дисциплины</w:t>
      </w:r>
    </w:p>
    <w:p w:rsidR="00381F7B" w:rsidRPr="005C61A7" w:rsidRDefault="00381F7B" w:rsidP="00381F7B">
      <w:pPr>
        <w:tabs>
          <w:tab w:val="left" w:pos="708"/>
        </w:tabs>
        <w:ind w:firstLine="567"/>
        <w:rPr>
          <w:b/>
          <w:sz w:val="28"/>
        </w:rPr>
      </w:pPr>
    </w:p>
    <w:p w:rsidR="00381F7B" w:rsidRPr="005C61A7" w:rsidRDefault="00381F7B" w:rsidP="00381F7B">
      <w:pPr>
        <w:keepNext/>
        <w:ind w:firstLine="567"/>
        <w:jc w:val="both"/>
        <w:outlineLvl w:val="0"/>
        <w:rPr>
          <w:rFonts w:eastAsia="Calibri"/>
          <w:b/>
          <w:bCs/>
          <w:i/>
          <w:sz w:val="28"/>
          <w:szCs w:val="28"/>
        </w:rPr>
      </w:pPr>
      <w:r w:rsidRPr="005C61A7">
        <w:rPr>
          <w:rFonts w:eastAsia="Calibri"/>
          <w:b/>
          <w:bCs/>
          <w:sz w:val="28"/>
          <w:szCs w:val="28"/>
        </w:rPr>
        <w:t>Цели дисциплины:</w:t>
      </w:r>
    </w:p>
    <w:p w:rsidR="00381F7B" w:rsidRPr="005C61A7" w:rsidRDefault="00381F7B" w:rsidP="00381F7B">
      <w:pPr>
        <w:ind w:firstLine="567"/>
        <w:jc w:val="both"/>
        <w:rPr>
          <w:iCs/>
          <w:sz w:val="28"/>
          <w:szCs w:val="28"/>
        </w:rPr>
      </w:pPr>
      <w:r w:rsidRPr="005C61A7">
        <w:rPr>
          <w:sz w:val="28"/>
        </w:rPr>
        <w:t xml:space="preserve">Целями </w:t>
      </w:r>
      <w:r w:rsidRPr="005C61A7">
        <w:rPr>
          <w:spacing w:val="-3"/>
          <w:sz w:val="28"/>
        </w:rPr>
        <w:t>дисциплин</w:t>
      </w:r>
      <w:r w:rsidRPr="005C61A7">
        <w:rPr>
          <w:sz w:val="28"/>
        </w:rPr>
        <w:t xml:space="preserve">ы </w:t>
      </w:r>
      <w:r w:rsidRPr="005C61A7">
        <w:rPr>
          <w:sz w:val="28"/>
          <w:szCs w:val="28"/>
        </w:rPr>
        <w:t xml:space="preserve">являются формирование у студентов необходимо уровня знаний и умений обеспечения производственной деятельности и требуемого качества функционирования средств РТОП и связи предприятий гражданской авиации, изучение принципов построения, методов исследования процессов в системах электроснабжения объектов РТОП и связи в аэропортах </w:t>
      </w:r>
      <w:proofErr w:type="gramStart"/>
      <w:r w:rsidRPr="005C61A7">
        <w:rPr>
          <w:sz w:val="28"/>
          <w:szCs w:val="28"/>
        </w:rPr>
        <w:t>ГА</w:t>
      </w:r>
      <w:proofErr w:type="gramEnd"/>
      <w:r w:rsidRPr="005C61A7">
        <w:rPr>
          <w:sz w:val="28"/>
          <w:szCs w:val="28"/>
        </w:rPr>
        <w:t>.</w:t>
      </w:r>
    </w:p>
    <w:p w:rsidR="00381F7B" w:rsidRPr="005C61A7" w:rsidRDefault="00381F7B" w:rsidP="00381F7B">
      <w:pPr>
        <w:keepNext/>
        <w:ind w:firstLine="567"/>
        <w:jc w:val="both"/>
        <w:outlineLvl w:val="1"/>
        <w:rPr>
          <w:b/>
          <w:bCs/>
          <w:iCs/>
          <w:sz w:val="28"/>
          <w:szCs w:val="28"/>
          <w:lang w:eastAsia="en-US" w:bidi="en-US"/>
        </w:rPr>
      </w:pPr>
      <w:r w:rsidRPr="005C61A7">
        <w:rPr>
          <w:b/>
          <w:bCs/>
          <w:iCs/>
          <w:sz w:val="28"/>
          <w:szCs w:val="28"/>
          <w:lang w:eastAsia="en-US" w:bidi="en-US"/>
        </w:rPr>
        <w:t>Задачи дисциплины:</w:t>
      </w:r>
    </w:p>
    <w:p w:rsidR="00381F7B" w:rsidRPr="005C61A7" w:rsidRDefault="00381F7B" w:rsidP="00381F7B">
      <w:pPr>
        <w:ind w:firstLine="567"/>
        <w:jc w:val="both"/>
        <w:rPr>
          <w:spacing w:val="-4"/>
          <w:sz w:val="28"/>
          <w:szCs w:val="28"/>
        </w:rPr>
      </w:pPr>
      <w:r w:rsidRPr="005C61A7">
        <w:rPr>
          <w:spacing w:val="-4"/>
          <w:sz w:val="28"/>
          <w:szCs w:val="28"/>
        </w:rPr>
        <w:t>- формирование у студентов систематических знаний о значении и роли систем электроснабжения аэропорта в обеспечении безопасности, регулярности и экономичности полетов, об основах их функционирования, требованиях к составу и размещению средств РТОП, основных эксплуатационных характеристиках, особенностях эксплуатации и перспективах развития;</w:t>
      </w:r>
    </w:p>
    <w:p w:rsidR="00381F7B" w:rsidRDefault="00381F7B" w:rsidP="00381F7B">
      <w:pPr>
        <w:ind w:firstLine="567"/>
        <w:jc w:val="both"/>
        <w:rPr>
          <w:rFonts w:eastAsia="Calibri"/>
          <w:sz w:val="28"/>
          <w:szCs w:val="28"/>
        </w:rPr>
      </w:pPr>
      <w:r w:rsidRPr="005C61A7">
        <w:rPr>
          <w:spacing w:val="-4"/>
          <w:sz w:val="28"/>
          <w:szCs w:val="28"/>
        </w:rPr>
        <w:t>- приобретение знаний по практическому использованию и повышению эффективности эксплуатации различных средств и объектов электроснабжения аэропорта.</w:t>
      </w:r>
      <w:r w:rsidRPr="00691B6B">
        <w:rPr>
          <w:rFonts w:eastAsia="Calibri"/>
          <w:sz w:val="28"/>
          <w:szCs w:val="28"/>
        </w:rPr>
        <w:t xml:space="preserve"> </w:t>
      </w:r>
    </w:p>
    <w:p w:rsidR="00381F7B" w:rsidRDefault="00381F7B" w:rsidP="00381F7B">
      <w:pPr>
        <w:ind w:firstLine="567"/>
        <w:jc w:val="both"/>
        <w:rPr>
          <w:spacing w:val="-4"/>
          <w:sz w:val="28"/>
          <w:szCs w:val="28"/>
        </w:rPr>
      </w:pPr>
      <w:r w:rsidRPr="00CE4E26">
        <w:rPr>
          <w:rFonts w:eastAsia="Calibri"/>
          <w:sz w:val="28"/>
          <w:szCs w:val="28"/>
        </w:rPr>
        <w:t>Дисциплина обеспечивает подготовку выпускника к эксплуатационно-технологической деятельности.</w:t>
      </w:r>
    </w:p>
    <w:p w:rsidR="00381F7B" w:rsidRPr="005C61A7" w:rsidRDefault="00381F7B" w:rsidP="00381F7B">
      <w:pPr>
        <w:ind w:firstLine="567"/>
        <w:jc w:val="both"/>
        <w:rPr>
          <w:spacing w:val="-4"/>
          <w:sz w:val="28"/>
          <w:szCs w:val="28"/>
        </w:rPr>
      </w:pPr>
    </w:p>
    <w:p w:rsidR="00381F7B" w:rsidRPr="005C61A7" w:rsidRDefault="00381F7B" w:rsidP="00381F7B">
      <w:pPr>
        <w:ind w:firstLine="567"/>
        <w:rPr>
          <w:b/>
          <w:sz w:val="28"/>
        </w:rPr>
      </w:pPr>
      <w:r w:rsidRPr="005C61A7">
        <w:rPr>
          <w:b/>
          <w:sz w:val="28"/>
        </w:rPr>
        <w:t xml:space="preserve">2. Место дисциплины в структуре ООП </w:t>
      </w:r>
      <w:proofErr w:type="gramStart"/>
      <w:r w:rsidRPr="005C61A7">
        <w:rPr>
          <w:b/>
          <w:sz w:val="28"/>
        </w:rPr>
        <w:t>ВО</w:t>
      </w:r>
      <w:proofErr w:type="gramEnd"/>
    </w:p>
    <w:p w:rsidR="00381F7B" w:rsidRDefault="00381F7B" w:rsidP="00381F7B">
      <w:pPr>
        <w:ind w:right="-2" w:firstLine="567"/>
        <w:jc w:val="both"/>
        <w:rPr>
          <w:rFonts w:eastAsia="Calibri"/>
          <w:sz w:val="28"/>
          <w:szCs w:val="28"/>
        </w:rPr>
      </w:pPr>
    </w:p>
    <w:p w:rsidR="00381F7B" w:rsidRPr="005D1558" w:rsidRDefault="00381F7B" w:rsidP="00381F7B">
      <w:pPr>
        <w:ind w:right="-2" w:firstLine="567"/>
        <w:jc w:val="both"/>
        <w:rPr>
          <w:sz w:val="28"/>
          <w:szCs w:val="20"/>
        </w:rPr>
      </w:pPr>
      <w:r w:rsidRPr="008110D6">
        <w:rPr>
          <w:sz w:val="28"/>
          <w:szCs w:val="28"/>
        </w:rPr>
        <w:t>Дисциплина “</w:t>
      </w:r>
      <w:r w:rsidRPr="008110D6">
        <w:rPr>
          <w:bCs/>
          <w:sz w:val="28"/>
          <w:szCs w:val="28"/>
        </w:rPr>
        <w:t>Электроснабжение средств радиотехнического обеспечения полетов и связи</w:t>
      </w:r>
      <w:r w:rsidRPr="008110D6">
        <w:rPr>
          <w:sz w:val="28"/>
          <w:szCs w:val="28"/>
        </w:rPr>
        <w:t>” представляет собой дисциплину по выбору профессионального цикла</w:t>
      </w:r>
      <w:r>
        <w:rPr>
          <w:color w:val="FF0000"/>
          <w:sz w:val="28"/>
          <w:szCs w:val="28"/>
        </w:rPr>
        <w:t xml:space="preserve"> </w:t>
      </w:r>
      <w:r w:rsidRPr="005D1558">
        <w:rPr>
          <w:sz w:val="28"/>
          <w:szCs w:val="28"/>
        </w:rPr>
        <w:t xml:space="preserve">и </w:t>
      </w:r>
      <w:r w:rsidRPr="005D1558">
        <w:rPr>
          <w:sz w:val="28"/>
          <w:szCs w:val="20"/>
        </w:rPr>
        <w:t xml:space="preserve">относится к </w:t>
      </w:r>
      <w:r>
        <w:rPr>
          <w:sz w:val="28"/>
          <w:szCs w:val="20"/>
        </w:rPr>
        <w:t xml:space="preserve">специальным </w:t>
      </w:r>
      <w:r w:rsidRPr="005D1558">
        <w:rPr>
          <w:sz w:val="28"/>
          <w:szCs w:val="20"/>
        </w:rPr>
        <w:t>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 Вопросы применения радиоэлектронных систем для целей навигации, посадки, связи и управления воздушным движением и конкретные типы этих систем изучаются в соответствующих специальных дисциплинах на последующих курсах.</w:t>
      </w:r>
    </w:p>
    <w:p w:rsidR="00381F7B" w:rsidRPr="008110D6" w:rsidRDefault="00381F7B" w:rsidP="00381F7B">
      <w:pPr>
        <w:ind w:firstLine="567"/>
        <w:jc w:val="both"/>
        <w:rPr>
          <w:sz w:val="28"/>
          <w:szCs w:val="28"/>
        </w:rPr>
      </w:pPr>
      <w:r w:rsidRPr="005D1558">
        <w:rPr>
          <w:sz w:val="28"/>
          <w:szCs w:val="28"/>
        </w:rPr>
        <w:t xml:space="preserve">Дисциплина </w:t>
      </w:r>
      <w:r w:rsidRPr="008110D6">
        <w:rPr>
          <w:sz w:val="28"/>
          <w:szCs w:val="28"/>
        </w:rPr>
        <w:t>“</w:t>
      </w:r>
      <w:r w:rsidRPr="008110D6">
        <w:rPr>
          <w:bCs/>
          <w:sz w:val="28"/>
          <w:szCs w:val="28"/>
        </w:rPr>
        <w:t>Электроснабжение средств радиотехнического обеспечения полетов и связи</w:t>
      </w:r>
      <w:r w:rsidRPr="008110D6">
        <w:rPr>
          <w:sz w:val="28"/>
          <w:szCs w:val="28"/>
        </w:rPr>
        <w:t>”</w:t>
      </w:r>
      <w:r>
        <w:rPr>
          <w:sz w:val="28"/>
          <w:szCs w:val="28"/>
        </w:rPr>
        <w:t xml:space="preserve"> </w:t>
      </w:r>
      <w:r w:rsidRPr="005D1558">
        <w:rPr>
          <w:sz w:val="28"/>
          <w:szCs w:val="28"/>
        </w:rPr>
        <w:t xml:space="preserve">базируется на результатах обучения, полученных при изучении дисциплин: </w:t>
      </w:r>
      <w:r w:rsidRPr="008110D6">
        <w:rPr>
          <w:rFonts w:eastAsia="Calibri"/>
          <w:sz w:val="28"/>
          <w:szCs w:val="28"/>
        </w:rPr>
        <w:t>«Электротехника и электроника», «</w:t>
      </w:r>
      <w:proofErr w:type="spellStart"/>
      <w:r w:rsidRPr="008110D6">
        <w:rPr>
          <w:rFonts w:eastAsia="Calibri"/>
          <w:sz w:val="28"/>
          <w:szCs w:val="28"/>
        </w:rPr>
        <w:t>Электросветотехни</w:t>
      </w:r>
      <w:r>
        <w:rPr>
          <w:rFonts w:eastAsia="Calibri"/>
          <w:sz w:val="28"/>
          <w:szCs w:val="28"/>
        </w:rPr>
        <w:t>ческое</w:t>
      </w:r>
      <w:proofErr w:type="spellEnd"/>
      <w:r>
        <w:rPr>
          <w:rFonts w:eastAsia="Calibri"/>
          <w:sz w:val="28"/>
          <w:szCs w:val="28"/>
        </w:rPr>
        <w:t xml:space="preserve"> оборудование аэродромов»</w:t>
      </w:r>
      <w:r w:rsidRPr="008110D6">
        <w:rPr>
          <w:sz w:val="28"/>
          <w:szCs w:val="28"/>
        </w:rPr>
        <w:t>.</w:t>
      </w:r>
    </w:p>
    <w:p w:rsidR="00381F7B" w:rsidRDefault="00381F7B" w:rsidP="00381F7B">
      <w:pPr>
        <w:ind w:firstLine="567"/>
        <w:jc w:val="both"/>
        <w:rPr>
          <w:sz w:val="28"/>
          <w:szCs w:val="28"/>
        </w:rPr>
      </w:pPr>
      <w:r w:rsidRPr="005D1558">
        <w:rPr>
          <w:sz w:val="28"/>
          <w:szCs w:val="28"/>
        </w:rPr>
        <w:t xml:space="preserve">Дисциплина </w:t>
      </w:r>
      <w:r w:rsidRPr="008110D6">
        <w:rPr>
          <w:sz w:val="28"/>
          <w:szCs w:val="28"/>
        </w:rPr>
        <w:t>“</w:t>
      </w:r>
      <w:r w:rsidRPr="008110D6">
        <w:rPr>
          <w:bCs/>
          <w:sz w:val="28"/>
          <w:szCs w:val="28"/>
        </w:rPr>
        <w:t>Электроснабжение средств радиотехнического обеспечения полетов и связи</w:t>
      </w:r>
      <w:r w:rsidRPr="008110D6">
        <w:rPr>
          <w:sz w:val="28"/>
          <w:szCs w:val="28"/>
        </w:rPr>
        <w:t>”</w:t>
      </w:r>
      <w:r>
        <w:rPr>
          <w:sz w:val="28"/>
          <w:szCs w:val="28"/>
        </w:rPr>
        <w:t xml:space="preserve"> </w:t>
      </w:r>
      <w:r w:rsidRPr="005D1558">
        <w:rPr>
          <w:sz w:val="28"/>
          <w:szCs w:val="28"/>
        </w:rPr>
        <w:t xml:space="preserve">является обеспечивающей для дисциплин: </w:t>
      </w:r>
      <w:r w:rsidRPr="008110D6">
        <w:rPr>
          <w:rFonts w:eastAsia="Calibri"/>
          <w:sz w:val="28"/>
          <w:szCs w:val="28"/>
        </w:rPr>
        <w:t>«Организация радиотехнического обеспечения полетов и связи»</w:t>
      </w:r>
      <w:r>
        <w:rPr>
          <w:sz w:val="28"/>
          <w:szCs w:val="28"/>
        </w:rPr>
        <w:t>.</w:t>
      </w:r>
    </w:p>
    <w:p w:rsidR="00381F7B" w:rsidRPr="00F35A6B" w:rsidRDefault="00381F7B" w:rsidP="00381F7B">
      <w:pPr>
        <w:ind w:firstLine="567"/>
        <w:jc w:val="both"/>
        <w:rPr>
          <w:sz w:val="28"/>
          <w:szCs w:val="28"/>
        </w:rPr>
      </w:pPr>
      <w:r w:rsidRPr="005D1558">
        <w:rPr>
          <w:sz w:val="28"/>
          <w:szCs w:val="28"/>
        </w:rPr>
        <w:t xml:space="preserve"> </w:t>
      </w:r>
      <w:r w:rsidRPr="00F35A6B">
        <w:rPr>
          <w:sz w:val="28"/>
          <w:szCs w:val="28"/>
        </w:rPr>
        <w:t>Дисциплина “</w:t>
      </w:r>
      <w:r w:rsidRPr="00F35A6B">
        <w:rPr>
          <w:bCs/>
          <w:sz w:val="28"/>
          <w:szCs w:val="28"/>
        </w:rPr>
        <w:t>Электроснабжение средств радиотехнического обеспечения полетов и связи</w:t>
      </w:r>
      <w:r w:rsidRPr="00F35A6B">
        <w:rPr>
          <w:sz w:val="28"/>
          <w:szCs w:val="28"/>
        </w:rPr>
        <w:t xml:space="preserve"> ” изучается в 10 семестре.</w:t>
      </w:r>
    </w:p>
    <w:p w:rsidR="00381F7B" w:rsidRDefault="00381F7B" w:rsidP="00381F7B">
      <w:pPr>
        <w:rPr>
          <w:sz w:val="28"/>
          <w:szCs w:val="28"/>
        </w:rPr>
      </w:pPr>
    </w:p>
    <w:p w:rsidR="00381F7B" w:rsidRPr="00344CE1" w:rsidRDefault="00381F7B" w:rsidP="00381F7B">
      <w:pPr>
        <w:tabs>
          <w:tab w:val="left" w:pos="284"/>
          <w:tab w:val="right" w:leader="underscore" w:pos="9639"/>
        </w:tabs>
        <w:ind w:firstLine="567"/>
        <w:jc w:val="both"/>
        <w:rPr>
          <w:b/>
          <w:bCs/>
          <w:sz w:val="28"/>
          <w:szCs w:val="28"/>
        </w:rPr>
      </w:pPr>
      <w:bookmarkStart w:id="0" w:name="_GoBack"/>
      <w:bookmarkEnd w:id="0"/>
      <w:proofErr w:type="gramStart"/>
      <w:r w:rsidRPr="00344CE1">
        <w:rPr>
          <w:b/>
          <w:bCs/>
          <w:sz w:val="28"/>
          <w:szCs w:val="28"/>
        </w:rPr>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proofErr w:type="gramEnd"/>
    </w:p>
    <w:p w:rsidR="00381F7B" w:rsidRDefault="00381F7B" w:rsidP="00381F7B">
      <w:pPr>
        <w:tabs>
          <w:tab w:val="left" w:pos="284"/>
          <w:tab w:val="right" w:leader="underscore" w:pos="9639"/>
        </w:tabs>
        <w:ind w:firstLine="567"/>
        <w:jc w:val="both"/>
        <w:rPr>
          <w:bCs/>
          <w:sz w:val="28"/>
          <w:szCs w:val="28"/>
        </w:rPr>
      </w:pPr>
    </w:p>
    <w:p w:rsidR="00381F7B" w:rsidRPr="00344CE1" w:rsidRDefault="00381F7B" w:rsidP="00381F7B">
      <w:pPr>
        <w:pStyle w:val="2"/>
        <w:tabs>
          <w:tab w:val="left" w:pos="1418"/>
        </w:tabs>
        <w:ind w:firstLine="567"/>
        <w:jc w:val="both"/>
      </w:pPr>
      <w:r w:rsidRPr="00344CE1">
        <w:lastRenderedPageBreak/>
        <w:t>Процесс освоения дисциплины направлен на формирование следующих компетенций:</w:t>
      </w:r>
    </w:p>
    <w:p w:rsidR="00381F7B" w:rsidRDefault="00381F7B" w:rsidP="00381F7B">
      <w:pPr>
        <w:tabs>
          <w:tab w:val="left" w:pos="284"/>
          <w:tab w:val="right" w:leader="underscore" w:pos="9356"/>
        </w:tabs>
        <w:ind w:firstLine="550"/>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5"/>
        <w:gridCol w:w="6150"/>
      </w:tblGrid>
      <w:tr w:rsidR="00381F7B" w:rsidTr="001D494A">
        <w:trPr>
          <w:tblHeader/>
          <w:jc w:val="cent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381F7B" w:rsidRPr="00E63685" w:rsidRDefault="00381F7B" w:rsidP="00FF0778">
            <w:pPr>
              <w:pStyle w:val="2"/>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381F7B" w:rsidRPr="00E63685" w:rsidRDefault="00381F7B" w:rsidP="00FF0778">
            <w:pPr>
              <w:pStyle w:val="2"/>
              <w:tabs>
                <w:tab w:val="left" w:pos="1418"/>
              </w:tabs>
              <w:jc w:val="center"/>
              <w:rPr>
                <w:szCs w:val="28"/>
              </w:rPr>
            </w:pPr>
            <w:r w:rsidRPr="00E63685">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381F7B" w:rsidRPr="00E63685" w:rsidRDefault="00381F7B" w:rsidP="00FF0778">
            <w:pPr>
              <w:pStyle w:val="2"/>
              <w:tabs>
                <w:tab w:val="left" w:pos="1418"/>
              </w:tabs>
              <w:jc w:val="center"/>
              <w:rPr>
                <w:szCs w:val="28"/>
              </w:rPr>
            </w:pPr>
            <w:r w:rsidRPr="00E63685">
              <w:rPr>
                <w:bCs/>
                <w:szCs w:val="28"/>
              </w:rPr>
              <w:t xml:space="preserve">Перечень планируемых результатов </w:t>
            </w:r>
            <w:proofErr w:type="gramStart"/>
            <w:r w:rsidRPr="00E63685">
              <w:rPr>
                <w:bCs/>
                <w:szCs w:val="28"/>
              </w:rPr>
              <w:t>обучения по дисциплине</w:t>
            </w:r>
            <w:proofErr w:type="gramEnd"/>
          </w:p>
        </w:tc>
      </w:tr>
      <w:tr w:rsidR="00381F7B" w:rsidTr="001D494A">
        <w:trPr>
          <w:jc w:val="cent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381F7B" w:rsidRPr="005C61A7" w:rsidRDefault="00381F7B" w:rsidP="00FF0778">
            <w:pPr>
              <w:widowControl w:val="0"/>
              <w:autoSpaceDE w:val="0"/>
              <w:autoSpaceDN w:val="0"/>
              <w:adjustRightInd w:val="0"/>
              <w:jc w:val="both"/>
              <w:rPr>
                <w:sz w:val="28"/>
                <w:szCs w:val="28"/>
              </w:rPr>
            </w:pPr>
            <w:r w:rsidRPr="005C61A7">
              <w:rPr>
                <w:sz w:val="28"/>
                <w:szCs w:val="28"/>
              </w:rPr>
              <w:t>ПК-58 - способность и готовность эксплуатировать объекты авиационной инфраструктуры в соответствии с требованиями воздушного законодательства, федеральных авиационных правил и нормативных правовых актов Российской Федерации</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7B" w:rsidRPr="005C61A7" w:rsidRDefault="00381F7B" w:rsidP="00FF0778">
            <w:pPr>
              <w:rPr>
                <w:sz w:val="28"/>
                <w:szCs w:val="28"/>
              </w:rPr>
            </w:pPr>
            <w:r w:rsidRPr="005C61A7">
              <w:rPr>
                <w:sz w:val="28"/>
                <w:szCs w:val="28"/>
              </w:rPr>
              <w:t>Знать:</w:t>
            </w:r>
          </w:p>
          <w:p w:rsidR="00381F7B" w:rsidRPr="005C61A7" w:rsidRDefault="00381F7B" w:rsidP="00FF0778">
            <w:pPr>
              <w:tabs>
                <w:tab w:val="left" w:pos="284"/>
                <w:tab w:val="right" w:leader="underscore" w:pos="9356"/>
              </w:tabs>
              <w:ind w:firstLine="37"/>
              <w:jc w:val="both"/>
              <w:rPr>
                <w:b/>
                <w:bCs/>
                <w:sz w:val="28"/>
                <w:szCs w:val="28"/>
              </w:rPr>
            </w:pPr>
            <w:r w:rsidRPr="005C61A7">
              <w:rPr>
                <w:sz w:val="28"/>
                <w:szCs w:val="28"/>
              </w:rPr>
              <w:t xml:space="preserve"> - принципы построения и функционирования, технически грамотного применения и эксплуатации объектов электроснабжения аэропортов гражданской авиации в соответствии с требованиями воздушного зако</w:t>
            </w:r>
            <w:r>
              <w:rPr>
                <w:sz w:val="28"/>
                <w:szCs w:val="28"/>
              </w:rPr>
              <w:t>нодательства, федеральных авиа</w:t>
            </w:r>
            <w:r w:rsidRPr="005C61A7">
              <w:rPr>
                <w:sz w:val="28"/>
                <w:szCs w:val="28"/>
              </w:rPr>
              <w:t>ционных правил и нормативных правовых актов Российской Федерации.</w:t>
            </w:r>
          </w:p>
        </w:tc>
      </w:tr>
      <w:tr w:rsidR="00381F7B" w:rsidTr="001D494A">
        <w:trPr>
          <w:jc w:val="cent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381F7B" w:rsidRPr="005C61A7" w:rsidRDefault="00381F7B" w:rsidP="00FF0778">
            <w:pPr>
              <w:widowControl w:val="0"/>
              <w:autoSpaceDE w:val="0"/>
              <w:autoSpaceDN w:val="0"/>
              <w:adjustRightInd w:val="0"/>
              <w:jc w:val="both"/>
              <w:rPr>
                <w:bCs/>
                <w:sz w:val="28"/>
                <w:szCs w:val="28"/>
              </w:rPr>
            </w:pPr>
            <w:r w:rsidRPr="005C61A7">
              <w:rPr>
                <w:sz w:val="28"/>
                <w:szCs w:val="28"/>
              </w:rPr>
              <w:t xml:space="preserve">ПСК-4.10 - наличие </w:t>
            </w:r>
            <w:proofErr w:type="gramStart"/>
            <w:r w:rsidRPr="005C61A7">
              <w:rPr>
                <w:sz w:val="28"/>
                <w:szCs w:val="28"/>
              </w:rPr>
              <w:t>навыков технического обслуживания наземных средств радиотехнического обеспечения полетов воздушных судов</w:t>
            </w:r>
            <w:proofErr w:type="gramEnd"/>
            <w:r w:rsidRPr="005C61A7">
              <w:rPr>
                <w:sz w:val="28"/>
                <w:szCs w:val="28"/>
              </w:rPr>
              <w:t xml:space="preserve"> и авиационной электросвязи </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381F7B" w:rsidRPr="005C61A7" w:rsidRDefault="00381F7B" w:rsidP="00FF0778">
            <w:pPr>
              <w:rPr>
                <w:sz w:val="28"/>
                <w:szCs w:val="28"/>
              </w:rPr>
            </w:pPr>
            <w:r w:rsidRPr="005C61A7">
              <w:rPr>
                <w:sz w:val="28"/>
                <w:szCs w:val="28"/>
              </w:rPr>
              <w:t>Знать:</w:t>
            </w:r>
          </w:p>
          <w:p w:rsidR="00381F7B" w:rsidRPr="005C61A7" w:rsidRDefault="00381F7B" w:rsidP="00FF0778">
            <w:pPr>
              <w:rPr>
                <w:sz w:val="28"/>
                <w:szCs w:val="28"/>
              </w:rPr>
            </w:pPr>
            <w:r w:rsidRPr="005C61A7">
              <w:rPr>
                <w:sz w:val="28"/>
                <w:szCs w:val="28"/>
              </w:rPr>
              <w:t xml:space="preserve"> - категории </w:t>
            </w:r>
            <w:proofErr w:type="spellStart"/>
            <w:r w:rsidRPr="005C61A7">
              <w:rPr>
                <w:sz w:val="28"/>
                <w:szCs w:val="28"/>
              </w:rPr>
              <w:t>электроприемников</w:t>
            </w:r>
            <w:proofErr w:type="spellEnd"/>
            <w:r w:rsidRPr="005C61A7">
              <w:rPr>
                <w:sz w:val="28"/>
                <w:szCs w:val="28"/>
              </w:rPr>
              <w:t>, схемы электрических сетей, а также режимы работы потребителей электроэнергии, их техническое состояние и остаточный ресурс.</w:t>
            </w:r>
          </w:p>
          <w:p w:rsidR="00381F7B" w:rsidRPr="005C61A7" w:rsidRDefault="00381F7B" w:rsidP="00FF0778">
            <w:pPr>
              <w:rPr>
                <w:sz w:val="28"/>
                <w:szCs w:val="28"/>
              </w:rPr>
            </w:pPr>
            <w:r w:rsidRPr="005C61A7">
              <w:rPr>
                <w:sz w:val="28"/>
                <w:szCs w:val="28"/>
              </w:rPr>
              <w:t>Уметь:</w:t>
            </w:r>
          </w:p>
          <w:p w:rsidR="00381F7B" w:rsidRPr="005C61A7" w:rsidRDefault="00381F7B" w:rsidP="00FF0778">
            <w:pPr>
              <w:rPr>
                <w:sz w:val="28"/>
                <w:szCs w:val="28"/>
              </w:rPr>
            </w:pPr>
            <w:r w:rsidRPr="005C61A7">
              <w:rPr>
                <w:sz w:val="28"/>
                <w:szCs w:val="28"/>
              </w:rPr>
              <w:t xml:space="preserve"> - производить измерения, анализ и проверку технического состояния  основных параметров и характеристик объектов РТОП и связи.</w:t>
            </w:r>
          </w:p>
          <w:p w:rsidR="00381F7B" w:rsidRPr="005C61A7" w:rsidRDefault="00381F7B" w:rsidP="00FF0778">
            <w:pPr>
              <w:rPr>
                <w:sz w:val="28"/>
                <w:szCs w:val="28"/>
              </w:rPr>
            </w:pPr>
            <w:r w:rsidRPr="005C61A7">
              <w:rPr>
                <w:sz w:val="28"/>
                <w:szCs w:val="28"/>
              </w:rPr>
              <w:t>Владеть:</w:t>
            </w:r>
          </w:p>
          <w:p w:rsidR="00381F7B" w:rsidRPr="005C61A7" w:rsidRDefault="00381F7B" w:rsidP="00FF0778">
            <w:pPr>
              <w:tabs>
                <w:tab w:val="left" w:pos="284"/>
                <w:tab w:val="right" w:leader="underscore" w:pos="9356"/>
              </w:tabs>
              <w:ind w:firstLine="37"/>
              <w:jc w:val="both"/>
              <w:rPr>
                <w:bCs/>
                <w:sz w:val="28"/>
                <w:szCs w:val="28"/>
              </w:rPr>
            </w:pPr>
            <w:r w:rsidRPr="005C61A7">
              <w:rPr>
                <w:sz w:val="28"/>
                <w:szCs w:val="28"/>
              </w:rPr>
              <w:t xml:space="preserve"> - знаниями об основах функционирования и контроля технического состояния средств радиотехнического обеспечения полетов и связи.</w:t>
            </w:r>
          </w:p>
        </w:tc>
      </w:tr>
    </w:tbl>
    <w:p w:rsidR="00381F7B" w:rsidRDefault="00381F7B" w:rsidP="00381F7B">
      <w:pPr>
        <w:jc w:val="center"/>
        <w:rPr>
          <w:sz w:val="28"/>
          <w:szCs w:val="28"/>
        </w:rPr>
      </w:pPr>
    </w:p>
    <w:p w:rsidR="00381F7B" w:rsidRPr="00344CE1" w:rsidRDefault="00381F7B" w:rsidP="00381F7B">
      <w:pPr>
        <w:tabs>
          <w:tab w:val="left" w:pos="284"/>
          <w:tab w:val="right" w:leader="underscore" w:pos="9356"/>
        </w:tabs>
        <w:ind w:firstLine="567"/>
        <w:jc w:val="both"/>
        <w:rPr>
          <w:b/>
          <w:bCs/>
          <w:sz w:val="28"/>
          <w:szCs w:val="28"/>
        </w:rPr>
      </w:pPr>
      <w:r w:rsidRPr="00344CE1">
        <w:rPr>
          <w:b/>
          <w:bCs/>
          <w:sz w:val="28"/>
          <w:szCs w:val="28"/>
        </w:rPr>
        <w:t>4</w:t>
      </w:r>
      <w:r>
        <w:rPr>
          <w:b/>
          <w:bCs/>
          <w:sz w:val="28"/>
          <w:szCs w:val="28"/>
        </w:rPr>
        <w:t> </w:t>
      </w:r>
      <w:r w:rsidRPr="00344CE1">
        <w:rPr>
          <w:b/>
          <w:bCs/>
          <w:sz w:val="28"/>
          <w:szCs w:val="28"/>
        </w:rPr>
        <w:t>Объем дисциплины и виды учебной работы</w:t>
      </w:r>
    </w:p>
    <w:p w:rsidR="00381F7B" w:rsidRPr="00344CE1" w:rsidRDefault="00381F7B" w:rsidP="00381F7B">
      <w:pPr>
        <w:tabs>
          <w:tab w:val="left" w:pos="284"/>
          <w:tab w:val="right" w:leader="underscore" w:pos="9356"/>
        </w:tabs>
        <w:ind w:firstLine="567"/>
        <w:jc w:val="both"/>
        <w:rPr>
          <w:b/>
          <w:bCs/>
          <w:sz w:val="28"/>
          <w:szCs w:val="28"/>
        </w:rPr>
      </w:pPr>
    </w:p>
    <w:p w:rsidR="00381F7B" w:rsidRPr="00CD53F2" w:rsidRDefault="00381F7B" w:rsidP="00381F7B">
      <w:pPr>
        <w:ind w:firstLine="567"/>
        <w:jc w:val="both"/>
        <w:rPr>
          <w:sz w:val="28"/>
          <w:szCs w:val="28"/>
        </w:rPr>
      </w:pPr>
      <w:r w:rsidRPr="00CD53F2">
        <w:rPr>
          <w:sz w:val="28"/>
          <w:szCs w:val="28"/>
        </w:rPr>
        <w:t xml:space="preserve">Общая трудоемкость дисциплины составляет 3 зачетные единицы, 108   академических часов. </w:t>
      </w:r>
    </w:p>
    <w:p w:rsidR="00381F7B" w:rsidRDefault="00381F7B" w:rsidP="00381F7B">
      <w:pPr>
        <w:pStyle w:val="ab"/>
        <w:tabs>
          <w:tab w:val="clear" w:pos="360"/>
        </w:tabs>
        <w:spacing w:line="240" w:lineRule="auto"/>
        <w:ind w:left="0" w:firstLine="567"/>
        <w:rPr>
          <w:sz w:val="28"/>
          <w:szCs w:val="28"/>
        </w:rPr>
      </w:pPr>
    </w:p>
    <w:tbl>
      <w:tblPr>
        <w:tblW w:w="847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1139"/>
        <w:gridCol w:w="1418"/>
      </w:tblGrid>
      <w:tr w:rsidR="00381F7B" w:rsidRPr="007371EC" w:rsidTr="001D494A">
        <w:trPr>
          <w:trHeight w:val="323"/>
          <w:jc w:val="center"/>
        </w:trPr>
        <w:tc>
          <w:tcPr>
            <w:tcW w:w="5920" w:type="dxa"/>
            <w:vMerge w:val="restart"/>
            <w:vAlign w:val="center"/>
          </w:tcPr>
          <w:p w:rsidR="00381F7B" w:rsidRPr="00AF65CA" w:rsidRDefault="00381F7B" w:rsidP="00FF0778">
            <w:pPr>
              <w:jc w:val="center"/>
              <w:rPr>
                <w:sz w:val="28"/>
                <w:szCs w:val="28"/>
              </w:rPr>
            </w:pPr>
            <w:r w:rsidRPr="00AF65CA">
              <w:rPr>
                <w:sz w:val="28"/>
                <w:szCs w:val="28"/>
              </w:rPr>
              <w:t xml:space="preserve">Наименование </w:t>
            </w:r>
          </w:p>
        </w:tc>
        <w:tc>
          <w:tcPr>
            <w:tcW w:w="1139" w:type="dxa"/>
            <w:vMerge w:val="restart"/>
          </w:tcPr>
          <w:p w:rsidR="00381F7B" w:rsidRPr="00AF65CA" w:rsidRDefault="00381F7B" w:rsidP="00FF0778">
            <w:pPr>
              <w:jc w:val="center"/>
              <w:rPr>
                <w:sz w:val="28"/>
                <w:szCs w:val="28"/>
              </w:rPr>
            </w:pPr>
            <w:r w:rsidRPr="00AF65CA">
              <w:rPr>
                <w:sz w:val="28"/>
                <w:szCs w:val="28"/>
              </w:rPr>
              <w:t>Всего часов</w:t>
            </w:r>
          </w:p>
        </w:tc>
        <w:tc>
          <w:tcPr>
            <w:tcW w:w="1418" w:type="dxa"/>
            <w:vAlign w:val="center"/>
          </w:tcPr>
          <w:p w:rsidR="00381F7B" w:rsidRPr="00AF65CA" w:rsidRDefault="00381F7B" w:rsidP="00FF0778">
            <w:pPr>
              <w:jc w:val="center"/>
              <w:rPr>
                <w:sz w:val="28"/>
                <w:szCs w:val="28"/>
              </w:rPr>
            </w:pPr>
            <w:r w:rsidRPr="00AF65CA">
              <w:rPr>
                <w:sz w:val="28"/>
                <w:szCs w:val="28"/>
              </w:rPr>
              <w:t>Семестры</w:t>
            </w:r>
          </w:p>
        </w:tc>
      </w:tr>
      <w:tr w:rsidR="00381F7B" w:rsidRPr="007371EC" w:rsidTr="001D494A">
        <w:trPr>
          <w:trHeight w:val="322"/>
          <w:jc w:val="center"/>
        </w:trPr>
        <w:tc>
          <w:tcPr>
            <w:tcW w:w="5920" w:type="dxa"/>
            <w:vMerge/>
            <w:vAlign w:val="center"/>
          </w:tcPr>
          <w:p w:rsidR="00381F7B" w:rsidRPr="00AF65CA" w:rsidRDefault="00381F7B" w:rsidP="00FF0778">
            <w:pPr>
              <w:jc w:val="center"/>
              <w:rPr>
                <w:sz w:val="28"/>
                <w:szCs w:val="28"/>
              </w:rPr>
            </w:pPr>
          </w:p>
        </w:tc>
        <w:tc>
          <w:tcPr>
            <w:tcW w:w="1139" w:type="dxa"/>
            <w:vMerge/>
          </w:tcPr>
          <w:p w:rsidR="00381F7B" w:rsidRPr="00AF65CA" w:rsidRDefault="00381F7B" w:rsidP="00FF0778">
            <w:pPr>
              <w:jc w:val="center"/>
              <w:rPr>
                <w:sz w:val="28"/>
                <w:szCs w:val="28"/>
              </w:rPr>
            </w:pPr>
          </w:p>
        </w:tc>
        <w:tc>
          <w:tcPr>
            <w:tcW w:w="1418" w:type="dxa"/>
            <w:vAlign w:val="center"/>
          </w:tcPr>
          <w:p w:rsidR="00381F7B" w:rsidRPr="00AF65CA" w:rsidRDefault="00381F7B" w:rsidP="00FF0778">
            <w:pPr>
              <w:jc w:val="center"/>
              <w:rPr>
                <w:sz w:val="28"/>
                <w:szCs w:val="28"/>
              </w:rPr>
            </w:pPr>
            <w:r>
              <w:rPr>
                <w:sz w:val="28"/>
                <w:szCs w:val="28"/>
              </w:rPr>
              <w:t>10</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Общая трудоемкость дисциплины</w:t>
            </w:r>
          </w:p>
        </w:tc>
        <w:tc>
          <w:tcPr>
            <w:tcW w:w="1139" w:type="dxa"/>
          </w:tcPr>
          <w:p w:rsidR="00381F7B" w:rsidRPr="00CD53F2" w:rsidRDefault="00381F7B" w:rsidP="00FF0778">
            <w:pPr>
              <w:jc w:val="center"/>
              <w:rPr>
                <w:sz w:val="28"/>
                <w:szCs w:val="28"/>
              </w:rPr>
            </w:pPr>
            <w:r>
              <w:rPr>
                <w:sz w:val="28"/>
                <w:szCs w:val="28"/>
              </w:rPr>
              <w:t>108</w:t>
            </w:r>
          </w:p>
        </w:tc>
        <w:tc>
          <w:tcPr>
            <w:tcW w:w="1418" w:type="dxa"/>
          </w:tcPr>
          <w:p w:rsidR="00381F7B" w:rsidRPr="00CD53F2" w:rsidRDefault="00381F7B" w:rsidP="00FF0778">
            <w:pPr>
              <w:jc w:val="center"/>
              <w:rPr>
                <w:sz w:val="28"/>
                <w:szCs w:val="28"/>
              </w:rPr>
            </w:pPr>
            <w:r>
              <w:rPr>
                <w:sz w:val="28"/>
                <w:szCs w:val="28"/>
              </w:rPr>
              <w:t>108</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Контактная работа</w:t>
            </w:r>
          </w:p>
        </w:tc>
        <w:tc>
          <w:tcPr>
            <w:tcW w:w="1139" w:type="dxa"/>
          </w:tcPr>
          <w:p w:rsidR="00381F7B" w:rsidRPr="00CD53F2" w:rsidRDefault="00381F7B" w:rsidP="00FF0778">
            <w:pPr>
              <w:jc w:val="center"/>
              <w:rPr>
                <w:sz w:val="28"/>
                <w:szCs w:val="28"/>
              </w:rPr>
            </w:pPr>
            <w:r>
              <w:rPr>
                <w:sz w:val="28"/>
                <w:szCs w:val="28"/>
              </w:rPr>
              <w:t>36,5</w:t>
            </w:r>
          </w:p>
        </w:tc>
        <w:tc>
          <w:tcPr>
            <w:tcW w:w="1418" w:type="dxa"/>
          </w:tcPr>
          <w:p w:rsidR="00381F7B" w:rsidRPr="00CD53F2" w:rsidRDefault="00381F7B" w:rsidP="00FF0778">
            <w:pPr>
              <w:jc w:val="center"/>
              <w:rPr>
                <w:sz w:val="28"/>
                <w:szCs w:val="28"/>
              </w:rPr>
            </w:pPr>
            <w:r>
              <w:rPr>
                <w:sz w:val="28"/>
                <w:szCs w:val="28"/>
              </w:rPr>
              <w:t>36,5</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лекции,</w:t>
            </w:r>
          </w:p>
        </w:tc>
        <w:tc>
          <w:tcPr>
            <w:tcW w:w="1139" w:type="dxa"/>
          </w:tcPr>
          <w:p w:rsidR="00381F7B" w:rsidRPr="00AF65CA" w:rsidRDefault="00381F7B" w:rsidP="00FF0778">
            <w:pPr>
              <w:jc w:val="center"/>
              <w:rPr>
                <w:sz w:val="28"/>
                <w:szCs w:val="28"/>
              </w:rPr>
            </w:pPr>
            <w:r>
              <w:rPr>
                <w:sz w:val="28"/>
                <w:szCs w:val="28"/>
              </w:rPr>
              <w:t>12</w:t>
            </w:r>
          </w:p>
        </w:tc>
        <w:tc>
          <w:tcPr>
            <w:tcW w:w="1418" w:type="dxa"/>
          </w:tcPr>
          <w:p w:rsidR="00381F7B" w:rsidRPr="00AF65CA" w:rsidRDefault="00381F7B" w:rsidP="00FF0778">
            <w:pPr>
              <w:jc w:val="center"/>
              <w:rPr>
                <w:sz w:val="28"/>
                <w:szCs w:val="28"/>
              </w:rPr>
            </w:pPr>
            <w:r>
              <w:rPr>
                <w:sz w:val="28"/>
                <w:szCs w:val="28"/>
              </w:rPr>
              <w:t>12</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практические занятия,</w:t>
            </w:r>
          </w:p>
        </w:tc>
        <w:tc>
          <w:tcPr>
            <w:tcW w:w="1139" w:type="dxa"/>
          </w:tcPr>
          <w:p w:rsidR="00381F7B" w:rsidRPr="00CD53F2" w:rsidRDefault="00381F7B" w:rsidP="00FF0778">
            <w:pPr>
              <w:jc w:val="center"/>
              <w:rPr>
                <w:sz w:val="28"/>
                <w:szCs w:val="28"/>
              </w:rPr>
            </w:pPr>
            <w:r>
              <w:rPr>
                <w:sz w:val="28"/>
                <w:szCs w:val="28"/>
              </w:rPr>
              <w:t>24</w:t>
            </w:r>
          </w:p>
        </w:tc>
        <w:tc>
          <w:tcPr>
            <w:tcW w:w="1418" w:type="dxa"/>
          </w:tcPr>
          <w:p w:rsidR="00381F7B" w:rsidRPr="00CD53F2" w:rsidRDefault="00381F7B" w:rsidP="00FF0778">
            <w:pPr>
              <w:jc w:val="center"/>
              <w:rPr>
                <w:sz w:val="28"/>
                <w:szCs w:val="28"/>
              </w:rPr>
            </w:pPr>
            <w:r>
              <w:rPr>
                <w:sz w:val="28"/>
                <w:szCs w:val="28"/>
              </w:rPr>
              <w:t>24</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lastRenderedPageBreak/>
              <w:t xml:space="preserve">               семинары,</w:t>
            </w:r>
          </w:p>
        </w:tc>
        <w:tc>
          <w:tcPr>
            <w:tcW w:w="1139" w:type="dxa"/>
          </w:tcPr>
          <w:p w:rsidR="00381F7B" w:rsidRPr="00AF65CA" w:rsidRDefault="00381F7B" w:rsidP="00FF0778">
            <w:pPr>
              <w:jc w:val="center"/>
              <w:rPr>
                <w:sz w:val="28"/>
                <w:szCs w:val="28"/>
              </w:rPr>
            </w:pPr>
          </w:p>
        </w:tc>
        <w:tc>
          <w:tcPr>
            <w:tcW w:w="1418" w:type="dxa"/>
          </w:tcPr>
          <w:p w:rsidR="00381F7B" w:rsidRPr="00AF65CA" w:rsidRDefault="00381F7B" w:rsidP="00FF0778">
            <w:pPr>
              <w:jc w:val="center"/>
              <w:rPr>
                <w:sz w:val="28"/>
                <w:szCs w:val="28"/>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лабораторные работы,</w:t>
            </w:r>
          </w:p>
        </w:tc>
        <w:tc>
          <w:tcPr>
            <w:tcW w:w="1139" w:type="dxa"/>
          </w:tcPr>
          <w:p w:rsidR="00381F7B" w:rsidRPr="00AF65CA" w:rsidRDefault="00381F7B" w:rsidP="00FF0778">
            <w:pPr>
              <w:jc w:val="center"/>
              <w:rPr>
                <w:sz w:val="28"/>
                <w:szCs w:val="28"/>
                <w:lang w:val="en-US"/>
              </w:rPr>
            </w:pPr>
          </w:p>
        </w:tc>
        <w:tc>
          <w:tcPr>
            <w:tcW w:w="1418" w:type="dxa"/>
          </w:tcPr>
          <w:p w:rsidR="00381F7B" w:rsidRPr="00AF65CA" w:rsidRDefault="00381F7B" w:rsidP="00FF0778">
            <w:pPr>
              <w:jc w:val="center"/>
              <w:rPr>
                <w:sz w:val="28"/>
                <w:szCs w:val="28"/>
                <w:lang w:val="en-US"/>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курсовой проект (работа)</w:t>
            </w:r>
          </w:p>
        </w:tc>
        <w:tc>
          <w:tcPr>
            <w:tcW w:w="1139" w:type="dxa"/>
          </w:tcPr>
          <w:p w:rsidR="00381F7B" w:rsidRPr="00AF65CA" w:rsidRDefault="00381F7B" w:rsidP="00FF0778">
            <w:pPr>
              <w:jc w:val="center"/>
              <w:rPr>
                <w:sz w:val="28"/>
                <w:szCs w:val="28"/>
              </w:rPr>
            </w:pPr>
          </w:p>
        </w:tc>
        <w:tc>
          <w:tcPr>
            <w:tcW w:w="1418" w:type="dxa"/>
          </w:tcPr>
          <w:p w:rsidR="00381F7B" w:rsidRPr="00AF65CA" w:rsidRDefault="00381F7B" w:rsidP="00FF0778">
            <w:pPr>
              <w:jc w:val="center"/>
              <w:rPr>
                <w:sz w:val="28"/>
                <w:szCs w:val="28"/>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другие виды аудиторных занятий.</w:t>
            </w:r>
          </w:p>
        </w:tc>
        <w:tc>
          <w:tcPr>
            <w:tcW w:w="1139" w:type="dxa"/>
          </w:tcPr>
          <w:p w:rsidR="00381F7B" w:rsidRPr="00AF65CA" w:rsidRDefault="00381F7B" w:rsidP="00FF0778">
            <w:pPr>
              <w:jc w:val="center"/>
              <w:rPr>
                <w:sz w:val="28"/>
                <w:szCs w:val="28"/>
              </w:rPr>
            </w:pPr>
          </w:p>
        </w:tc>
        <w:tc>
          <w:tcPr>
            <w:tcW w:w="1418" w:type="dxa"/>
          </w:tcPr>
          <w:p w:rsidR="00381F7B" w:rsidRPr="00AF65CA" w:rsidRDefault="00381F7B" w:rsidP="00FF0778">
            <w:pPr>
              <w:jc w:val="center"/>
              <w:rPr>
                <w:sz w:val="28"/>
                <w:szCs w:val="28"/>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Самостоятельная работа студента</w:t>
            </w:r>
          </w:p>
        </w:tc>
        <w:tc>
          <w:tcPr>
            <w:tcW w:w="1139" w:type="dxa"/>
          </w:tcPr>
          <w:p w:rsidR="00381F7B" w:rsidRPr="00CD53F2" w:rsidRDefault="00381F7B" w:rsidP="00FF0778">
            <w:pPr>
              <w:jc w:val="center"/>
              <w:rPr>
                <w:sz w:val="28"/>
                <w:szCs w:val="28"/>
              </w:rPr>
            </w:pPr>
            <w:r>
              <w:rPr>
                <w:sz w:val="28"/>
                <w:szCs w:val="28"/>
              </w:rPr>
              <w:t>54</w:t>
            </w:r>
          </w:p>
        </w:tc>
        <w:tc>
          <w:tcPr>
            <w:tcW w:w="1418" w:type="dxa"/>
          </w:tcPr>
          <w:p w:rsidR="00381F7B" w:rsidRPr="00CD53F2" w:rsidRDefault="00381F7B" w:rsidP="00FF0778">
            <w:pPr>
              <w:jc w:val="center"/>
              <w:rPr>
                <w:sz w:val="28"/>
                <w:szCs w:val="28"/>
              </w:rPr>
            </w:pPr>
            <w:r>
              <w:rPr>
                <w:sz w:val="28"/>
                <w:szCs w:val="28"/>
              </w:rPr>
              <w:t>54</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Контрольные работы</w:t>
            </w:r>
          </w:p>
        </w:tc>
        <w:tc>
          <w:tcPr>
            <w:tcW w:w="1139" w:type="dxa"/>
            <w:vAlign w:val="center"/>
          </w:tcPr>
          <w:p w:rsidR="00381F7B" w:rsidRPr="00AF65CA" w:rsidRDefault="00381F7B" w:rsidP="00FF0778">
            <w:pPr>
              <w:jc w:val="center"/>
              <w:rPr>
                <w:sz w:val="28"/>
                <w:szCs w:val="28"/>
              </w:rPr>
            </w:pPr>
          </w:p>
        </w:tc>
        <w:tc>
          <w:tcPr>
            <w:tcW w:w="1418" w:type="dxa"/>
            <w:vAlign w:val="center"/>
          </w:tcPr>
          <w:p w:rsidR="00381F7B" w:rsidRPr="00AF65CA" w:rsidRDefault="00381F7B" w:rsidP="00FF0778">
            <w:pPr>
              <w:jc w:val="center"/>
              <w:rPr>
                <w:sz w:val="28"/>
                <w:szCs w:val="28"/>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в том числе контактная работа</w:t>
            </w:r>
          </w:p>
        </w:tc>
        <w:tc>
          <w:tcPr>
            <w:tcW w:w="1139" w:type="dxa"/>
          </w:tcPr>
          <w:p w:rsidR="00381F7B" w:rsidRPr="00AF65CA" w:rsidRDefault="00381F7B" w:rsidP="00FF0778">
            <w:pPr>
              <w:jc w:val="center"/>
              <w:rPr>
                <w:sz w:val="28"/>
                <w:szCs w:val="28"/>
              </w:rPr>
            </w:pPr>
          </w:p>
        </w:tc>
        <w:tc>
          <w:tcPr>
            <w:tcW w:w="1418" w:type="dxa"/>
          </w:tcPr>
          <w:p w:rsidR="00381F7B" w:rsidRPr="00AF65CA" w:rsidRDefault="00381F7B" w:rsidP="00FF0778">
            <w:pPr>
              <w:jc w:val="center"/>
              <w:rPr>
                <w:sz w:val="28"/>
                <w:szCs w:val="28"/>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Промежуточная аттестация</w:t>
            </w:r>
          </w:p>
        </w:tc>
        <w:tc>
          <w:tcPr>
            <w:tcW w:w="1139" w:type="dxa"/>
          </w:tcPr>
          <w:p w:rsidR="00381F7B" w:rsidRPr="00AF65CA" w:rsidRDefault="00381F7B" w:rsidP="00FF0778">
            <w:pPr>
              <w:jc w:val="center"/>
              <w:rPr>
                <w:sz w:val="28"/>
                <w:szCs w:val="28"/>
              </w:rPr>
            </w:pPr>
          </w:p>
        </w:tc>
        <w:tc>
          <w:tcPr>
            <w:tcW w:w="1418" w:type="dxa"/>
          </w:tcPr>
          <w:p w:rsidR="00381F7B" w:rsidRPr="00AF65CA" w:rsidRDefault="00381F7B" w:rsidP="00FF0778">
            <w:pPr>
              <w:jc w:val="center"/>
              <w:rPr>
                <w:sz w:val="28"/>
                <w:szCs w:val="28"/>
              </w:rPr>
            </w:pP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контактная работа</w:t>
            </w:r>
          </w:p>
        </w:tc>
        <w:tc>
          <w:tcPr>
            <w:tcW w:w="1139" w:type="dxa"/>
          </w:tcPr>
          <w:p w:rsidR="00381F7B" w:rsidRPr="00AF65CA" w:rsidRDefault="00381F7B" w:rsidP="00FF0778">
            <w:pPr>
              <w:jc w:val="center"/>
              <w:rPr>
                <w:sz w:val="28"/>
                <w:szCs w:val="28"/>
              </w:rPr>
            </w:pPr>
            <w:r>
              <w:rPr>
                <w:sz w:val="28"/>
                <w:szCs w:val="28"/>
              </w:rPr>
              <w:t>0,5</w:t>
            </w:r>
          </w:p>
        </w:tc>
        <w:tc>
          <w:tcPr>
            <w:tcW w:w="1418" w:type="dxa"/>
          </w:tcPr>
          <w:p w:rsidR="00381F7B" w:rsidRPr="00AF65CA" w:rsidRDefault="00381F7B" w:rsidP="00FF0778">
            <w:pPr>
              <w:jc w:val="center"/>
              <w:rPr>
                <w:sz w:val="28"/>
                <w:szCs w:val="28"/>
              </w:rPr>
            </w:pPr>
            <w:r>
              <w:rPr>
                <w:sz w:val="28"/>
                <w:szCs w:val="28"/>
              </w:rPr>
              <w:t>0,5</w:t>
            </w:r>
          </w:p>
        </w:tc>
      </w:tr>
      <w:tr w:rsidR="00381F7B" w:rsidRPr="007371EC" w:rsidTr="001D494A">
        <w:trPr>
          <w:jc w:val="center"/>
        </w:trPr>
        <w:tc>
          <w:tcPr>
            <w:tcW w:w="5920" w:type="dxa"/>
          </w:tcPr>
          <w:p w:rsidR="00381F7B" w:rsidRPr="00AF65CA" w:rsidRDefault="00381F7B" w:rsidP="00FF0778">
            <w:pPr>
              <w:jc w:val="both"/>
              <w:rPr>
                <w:sz w:val="28"/>
                <w:szCs w:val="28"/>
              </w:rPr>
            </w:pPr>
            <w:r w:rsidRPr="00AF65CA">
              <w:rPr>
                <w:sz w:val="28"/>
                <w:szCs w:val="28"/>
              </w:rPr>
              <w:t xml:space="preserve">         самостоятельная </w:t>
            </w:r>
            <w:r>
              <w:rPr>
                <w:sz w:val="28"/>
                <w:szCs w:val="28"/>
              </w:rPr>
              <w:t>работа по подготовке к зачету с оценкой</w:t>
            </w:r>
          </w:p>
        </w:tc>
        <w:tc>
          <w:tcPr>
            <w:tcW w:w="1139" w:type="dxa"/>
            <w:vAlign w:val="center"/>
          </w:tcPr>
          <w:p w:rsidR="00381F7B" w:rsidRPr="00AF65CA" w:rsidRDefault="00381F7B" w:rsidP="00FF0778">
            <w:pPr>
              <w:jc w:val="center"/>
              <w:rPr>
                <w:sz w:val="28"/>
                <w:szCs w:val="28"/>
              </w:rPr>
            </w:pPr>
            <w:r>
              <w:rPr>
                <w:sz w:val="28"/>
                <w:szCs w:val="28"/>
              </w:rPr>
              <w:t>17,5</w:t>
            </w:r>
          </w:p>
        </w:tc>
        <w:tc>
          <w:tcPr>
            <w:tcW w:w="1418" w:type="dxa"/>
            <w:vAlign w:val="center"/>
          </w:tcPr>
          <w:p w:rsidR="00381F7B" w:rsidRPr="00AF65CA" w:rsidRDefault="00381F7B" w:rsidP="00FF0778">
            <w:pPr>
              <w:jc w:val="center"/>
              <w:rPr>
                <w:sz w:val="28"/>
                <w:szCs w:val="28"/>
              </w:rPr>
            </w:pPr>
            <w:r>
              <w:rPr>
                <w:sz w:val="28"/>
                <w:szCs w:val="28"/>
              </w:rPr>
              <w:t>17,5</w:t>
            </w:r>
          </w:p>
        </w:tc>
      </w:tr>
    </w:tbl>
    <w:p w:rsidR="00381F7B" w:rsidRDefault="00381F7B" w:rsidP="00381F7B">
      <w:pPr>
        <w:jc w:val="center"/>
        <w:rPr>
          <w:sz w:val="28"/>
          <w:szCs w:val="28"/>
        </w:rPr>
      </w:pPr>
    </w:p>
    <w:p w:rsidR="00381F7B" w:rsidRDefault="00381F7B" w:rsidP="00381F7B">
      <w:pPr>
        <w:jc w:val="center"/>
        <w:rPr>
          <w:sz w:val="28"/>
          <w:szCs w:val="28"/>
        </w:rPr>
      </w:pPr>
    </w:p>
    <w:p w:rsidR="00381F7B" w:rsidRPr="00344CE1" w:rsidRDefault="00381F7B" w:rsidP="00381F7B">
      <w:pPr>
        <w:tabs>
          <w:tab w:val="left" w:pos="284"/>
          <w:tab w:val="right" w:leader="underscore" w:pos="9356"/>
        </w:tabs>
        <w:ind w:firstLine="567"/>
        <w:jc w:val="both"/>
        <w:rPr>
          <w:b/>
          <w:bCs/>
          <w:sz w:val="28"/>
          <w:szCs w:val="28"/>
        </w:rPr>
      </w:pPr>
      <w:r w:rsidRPr="00344CE1">
        <w:rPr>
          <w:b/>
          <w:bCs/>
          <w:sz w:val="28"/>
          <w:szCs w:val="28"/>
        </w:rPr>
        <w:t>5</w:t>
      </w:r>
      <w:r>
        <w:rPr>
          <w:b/>
          <w:bCs/>
          <w:sz w:val="28"/>
          <w:szCs w:val="28"/>
        </w:rPr>
        <w:t> </w:t>
      </w:r>
      <w:r w:rsidRPr="00344CE1">
        <w:rPr>
          <w:b/>
          <w:bCs/>
          <w:sz w:val="28"/>
          <w:szCs w:val="28"/>
        </w:rPr>
        <w:t xml:space="preserve">Содержание дисциплины </w:t>
      </w:r>
    </w:p>
    <w:p w:rsidR="00381F7B" w:rsidRPr="00344CE1" w:rsidRDefault="00381F7B" w:rsidP="00381F7B">
      <w:pPr>
        <w:ind w:firstLine="567"/>
        <w:jc w:val="both"/>
        <w:rPr>
          <w:b/>
          <w:sz w:val="28"/>
          <w:szCs w:val="28"/>
        </w:rPr>
      </w:pPr>
    </w:p>
    <w:p w:rsidR="00381F7B" w:rsidRPr="00344CE1" w:rsidRDefault="00381F7B" w:rsidP="00381F7B">
      <w:pPr>
        <w:ind w:firstLine="567"/>
        <w:jc w:val="both"/>
        <w:rPr>
          <w:b/>
          <w:sz w:val="28"/>
          <w:szCs w:val="28"/>
        </w:rPr>
      </w:pPr>
      <w:r w:rsidRPr="00344CE1">
        <w:rPr>
          <w:b/>
          <w:sz w:val="28"/>
          <w:szCs w:val="28"/>
        </w:rPr>
        <w:t>5.1</w:t>
      </w:r>
      <w:r>
        <w:rPr>
          <w:b/>
          <w:sz w:val="28"/>
          <w:szCs w:val="28"/>
        </w:rPr>
        <w:t> </w:t>
      </w:r>
      <w:r w:rsidRPr="00344CE1">
        <w:rPr>
          <w:b/>
          <w:sz w:val="28"/>
          <w:szCs w:val="28"/>
        </w:rPr>
        <w:t>Соотнесения те</w:t>
      </w:r>
      <w:r>
        <w:rPr>
          <w:b/>
          <w:sz w:val="28"/>
          <w:szCs w:val="28"/>
        </w:rPr>
        <w:t xml:space="preserve">м (разделов) дисциплины </w:t>
      </w:r>
      <w:r w:rsidRPr="00344CE1">
        <w:rPr>
          <w:b/>
          <w:sz w:val="28"/>
          <w:szCs w:val="28"/>
        </w:rPr>
        <w:t xml:space="preserve"> и формируемых компетенций</w:t>
      </w:r>
    </w:p>
    <w:p w:rsidR="00381F7B" w:rsidRDefault="00381F7B" w:rsidP="00381F7B">
      <w:pPr>
        <w:jc w:val="center"/>
        <w:rPr>
          <w:sz w:val="28"/>
          <w:szCs w:val="28"/>
        </w:rPr>
      </w:pPr>
    </w:p>
    <w:tbl>
      <w:tblPr>
        <w:tblW w:w="91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163"/>
        <w:gridCol w:w="567"/>
        <w:gridCol w:w="567"/>
        <w:gridCol w:w="1247"/>
        <w:gridCol w:w="879"/>
      </w:tblGrid>
      <w:tr w:rsidR="00381F7B" w:rsidRPr="007371EC" w:rsidTr="001D494A">
        <w:trPr>
          <w:trHeight w:val="587"/>
          <w:tblHeader/>
          <w:jc w:val="center"/>
        </w:trPr>
        <w:tc>
          <w:tcPr>
            <w:tcW w:w="4678" w:type="dxa"/>
            <w:vMerge w:val="restart"/>
            <w:vAlign w:val="center"/>
          </w:tcPr>
          <w:p w:rsidR="00381F7B" w:rsidRPr="00333AC9" w:rsidRDefault="00381F7B" w:rsidP="00FF0778">
            <w:pPr>
              <w:pStyle w:val="a6"/>
              <w:tabs>
                <w:tab w:val="right" w:leader="underscore" w:pos="9639"/>
              </w:tabs>
              <w:spacing w:line="26" w:lineRule="atLeast"/>
              <w:rPr>
                <w:smallCaps/>
                <w:sz w:val="28"/>
                <w:szCs w:val="28"/>
              </w:rPr>
            </w:pPr>
            <w:r w:rsidRPr="00333AC9">
              <w:rPr>
                <w:smallCaps/>
                <w:sz w:val="28"/>
                <w:szCs w:val="28"/>
              </w:rPr>
              <w:t>Темы,</w:t>
            </w:r>
            <w:r>
              <w:rPr>
                <w:smallCaps/>
                <w:sz w:val="28"/>
                <w:szCs w:val="28"/>
              </w:rPr>
              <w:t xml:space="preserve"> </w:t>
            </w:r>
            <w:r w:rsidRPr="00333AC9">
              <w:rPr>
                <w:smallCaps/>
                <w:sz w:val="28"/>
                <w:szCs w:val="28"/>
              </w:rPr>
              <w:t>разделы</w:t>
            </w:r>
            <w:r>
              <w:rPr>
                <w:smallCaps/>
                <w:sz w:val="28"/>
                <w:szCs w:val="28"/>
              </w:rPr>
              <w:t xml:space="preserve"> </w:t>
            </w:r>
            <w:r w:rsidRPr="00333AC9">
              <w:rPr>
                <w:smallCaps/>
                <w:sz w:val="28"/>
                <w:szCs w:val="28"/>
              </w:rPr>
              <w:t>дисциплины</w:t>
            </w:r>
          </w:p>
        </w:tc>
        <w:tc>
          <w:tcPr>
            <w:tcW w:w="1163" w:type="dxa"/>
            <w:vMerge w:val="restart"/>
            <w:vAlign w:val="center"/>
          </w:tcPr>
          <w:p w:rsidR="00381F7B" w:rsidRPr="00333AC9" w:rsidRDefault="00381F7B" w:rsidP="00FF0778">
            <w:pPr>
              <w:pStyle w:val="a6"/>
              <w:tabs>
                <w:tab w:val="right" w:leader="underscore" w:pos="9639"/>
              </w:tabs>
              <w:spacing w:line="26" w:lineRule="atLeast"/>
              <w:rPr>
                <w:smallCaps/>
                <w:sz w:val="28"/>
                <w:szCs w:val="28"/>
              </w:rPr>
            </w:pPr>
            <w:r w:rsidRPr="00333AC9">
              <w:rPr>
                <w:smallCaps/>
                <w:sz w:val="28"/>
                <w:szCs w:val="28"/>
              </w:rPr>
              <w:t>Количество</w:t>
            </w:r>
            <w:r>
              <w:rPr>
                <w:smallCaps/>
                <w:sz w:val="28"/>
                <w:szCs w:val="28"/>
              </w:rPr>
              <w:t xml:space="preserve"> </w:t>
            </w:r>
            <w:r w:rsidRPr="00333AC9">
              <w:rPr>
                <w:smallCaps/>
                <w:sz w:val="28"/>
                <w:szCs w:val="28"/>
              </w:rPr>
              <w:t>часов</w:t>
            </w:r>
          </w:p>
        </w:tc>
        <w:tc>
          <w:tcPr>
            <w:tcW w:w="567" w:type="dxa"/>
            <w:vAlign w:val="center"/>
          </w:tcPr>
          <w:p w:rsidR="00381F7B" w:rsidRPr="007371EC" w:rsidRDefault="00381F7B" w:rsidP="00FF0778">
            <w:pPr>
              <w:pStyle w:val="a6"/>
              <w:tabs>
                <w:tab w:val="right" w:leader="underscore" w:pos="9639"/>
              </w:tabs>
              <w:spacing w:line="26" w:lineRule="atLeast"/>
              <w:rPr>
                <w:i/>
                <w:smallCaps/>
                <w:sz w:val="28"/>
                <w:szCs w:val="28"/>
              </w:rPr>
            </w:pPr>
          </w:p>
        </w:tc>
        <w:tc>
          <w:tcPr>
            <w:tcW w:w="567" w:type="dxa"/>
            <w:vAlign w:val="center"/>
          </w:tcPr>
          <w:p w:rsidR="00381F7B" w:rsidRPr="007371EC" w:rsidRDefault="00381F7B" w:rsidP="00FF0778">
            <w:pPr>
              <w:pStyle w:val="a6"/>
              <w:tabs>
                <w:tab w:val="right" w:leader="underscore" w:pos="9639"/>
              </w:tabs>
              <w:spacing w:line="26" w:lineRule="atLeast"/>
              <w:rPr>
                <w:i/>
                <w:smallCaps/>
                <w:sz w:val="28"/>
                <w:szCs w:val="28"/>
              </w:rPr>
            </w:pPr>
          </w:p>
        </w:tc>
        <w:tc>
          <w:tcPr>
            <w:tcW w:w="1247" w:type="dxa"/>
            <w:vMerge w:val="restart"/>
            <w:vAlign w:val="center"/>
          </w:tcPr>
          <w:p w:rsidR="00381F7B" w:rsidRPr="007371EC" w:rsidRDefault="00381F7B" w:rsidP="00FF0778">
            <w:pPr>
              <w:jc w:val="center"/>
              <w:rPr>
                <w:sz w:val="28"/>
                <w:szCs w:val="28"/>
              </w:rPr>
            </w:pPr>
            <w:r w:rsidRPr="007371EC">
              <w:rPr>
                <w:sz w:val="28"/>
                <w:szCs w:val="28"/>
              </w:rPr>
              <w:t>Образовательные</w:t>
            </w:r>
            <w:r>
              <w:rPr>
                <w:sz w:val="28"/>
                <w:szCs w:val="28"/>
              </w:rPr>
              <w:t xml:space="preserve"> </w:t>
            </w:r>
            <w:proofErr w:type="spellStart"/>
            <w:proofErr w:type="gramStart"/>
            <w:r w:rsidRPr="007371EC">
              <w:rPr>
                <w:sz w:val="28"/>
                <w:szCs w:val="28"/>
              </w:rPr>
              <w:t>техно-логии</w:t>
            </w:r>
            <w:proofErr w:type="spellEnd"/>
            <w:proofErr w:type="gramEnd"/>
          </w:p>
        </w:tc>
        <w:tc>
          <w:tcPr>
            <w:tcW w:w="879" w:type="dxa"/>
            <w:vMerge w:val="restart"/>
            <w:vAlign w:val="center"/>
          </w:tcPr>
          <w:p w:rsidR="00381F7B" w:rsidRPr="007371EC" w:rsidRDefault="00381F7B" w:rsidP="00FF0778">
            <w:pPr>
              <w:jc w:val="center"/>
              <w:rPr>
                <w:sz w:val="28"/>
                <w:szCs w:val="28"/>
              </w:rPr>
            </w:pPr>
            <w:r w:rsidRPr="007371EC">
              <w:rPr>
                <w:sz w:val="28"/>
                <w:szCs w:val="28"/>
              </w:rPr>
              <w:t>Оценочные средства</w:t>
            </w:r>
          </w:p>
        </w:tc>
      </w:tr>
      <w:tr w:rsidR="00381F7B" w:rsidRPr="007371EC" w:rsidTr="001D494A">
        <w:trPr>
          <w:cantSplit/>
          <w:trHeight w:val="1407"/>
          <w:tblHeader/>
          <w:jc w:val="center"/>
        </w:trPr>
        <w:tc>
          <w:tcPr>
            <w:tcW w:w="4678" w:type="dxa"/>
            <w:vMerge/>
          </w:tcPr>
          <w:p w:rsidR="00381F7B" w:rsidRPr="007371EC" w:rsidRDefault="00381F7B" w:rsidP="00FF0778">
            <w:pPr>
              <w:rPr>
                <w:sz w:val="28"/>
                <w:szCs w:val="28"/>
              </w:rPr>
            </w:pPr>
          </w:p>
        </w:tc>
        <w:tc>
          <w:tcPr>
            <w:tcW w:w="1163" w:type="dxa"/>
            <w:vMerge/>
            <w:vAlign w:val="center"/>
          </w:tcPr>
          <w:p w:rsidR="00381F7B" w:rsidRPr="007371EC" w:rsidRDefault="00381F7B" w:rsidP="00FF0778">
            <w:pPr>
              <w:jc w:val="center"/>
              <w:rPr>
                <w:sz w:val="28"/>
                <w:szCs w:val="28"/>
              </w:rPr>
            </w:pPr>
          </w:p>
        </w:tc>
        <w:tc>
          <w:tcPr>
            <w:tcW w:w="567" w:type="dxa"/>
            <w:textDirection w:val="btLr"/>
          </w:tcPr>
          <w:p w:rsidR="00381F7B" w:rsidRPr="007371EC" w:rsidRDefault="00381F7B" w:rsidP="00FF0778">
            <w:pPr>
              <w:jc w:val="center"/>
              <w:rPr>
                <w:sz w:val="28"/>
                <w:szCs w:val="28"/>
              </w:rPr>
            </w:pPr>
            <w:r w:rsidRPr="007371EC">
              <w:rPr>
                <w:sz w:val="28"/>
                <w:szCs w:val="28"/>
              </w:rPr>
              <w:t>ПК-</w:t>
            </w:r>
            <w:r>
              <w:rPr>
                <w:sz w:val="28"/>
                <w:szCs w:val="28"/>
              </w:rPr>
              <w:t>58</w:t>
            </w:r>
          </w:p>
        </w:tc>
        <w:tc>
          <w:tcPr>
            <w:tcW w:w="567" w:type="dxa"/>
            <w:textDirection w:val="btLr"/>
          </w:tcPr>
          <w:p w:rsidR="00381F7B" w:rsidRPr="007371EC" w:rsidRDefault="00381F7B" w:rsidP="00FF0778">
            <w:pPr>
              <w:jc w:val="center"/>
              <w:rPr>
                <w:sz w:val="28"/>
                <w:szCs w:val="28"/>
              </w:rPr>
            </w:pPr>
            <w:r w:rsidRPr="007371EC">
              <w:rPr>
                <w:sz w:val="28"/>
                <w:szCs w:val="28"/>
              </w:rPr>
              <w:t>ПСК-4.1</w:t>
            </w:r>
            <w:r>
              <w:rPr>
                <w:sz w:val="28"/>
                <w:szCs w:val="28"/>
              </w:rPr>
              <w:t>0</w:t>
            </w:r>
          </w:p>
        </w:tc>
        <w:tc>
          <w:tcPr>
            <w:tcW w:w="1247" w:type="dxa"/>
            <w:vMerge/>
          </w:tcPr>
          <w:p w:rsidR="00381F7B" w:rsidRPr="007371EC" w:rsidRDefault="00381F7B" w:rsidP="00FF0778">
            <w:pPr>
              <w:jc w:val="center"/>
              <w:rPr>
                <w:sz w:val="28"/>
                <w:szCs w:val="28"/>
              </w:rPr>
            </w:pPr>
          </w:p>
        </w:tc>
        <w:tc>
          <w:tcPr>
            <w:tcW w:w="879" w:type="dxa"/>
            <w:vMerge/>
          </w:tcPr>
          <w:p w:rsidR="00381F7B" w:rsidRPr="007371EC" w:rsidRDefault="00381F7B" w:rsidP="00FF0778">
            <w:pPr>
              <w:jc w:val="center"/>
              <w:rPr>
                <w:sz w:val="28"/>
                <w:szCs w:val="28"/>
              </w:rPr>
            </w:pPr>
          </w:p>
        </w:tc>
      </w:tr>
      <w:tr w:rsidR="00381F7B" w:rsidRPr="007371EC" w:rsidTr="001D494A">
        <w:trPr>
          <w:trHeight w:val="207"/>
          <w:jc w:val="center"/>
        </w:trPr>
        <w:tc>
          <w:tcPr>
            <w:tcW w:w="4678" w:type="dxa"/>
          </w:tcPr>
          <w:p w:rsidR="00381F7B" w:rsidRPr="00EE7376" w:rsidRDefault="00381F7B" w:rsidP="00FF0778">
            <w:pPr>
              <w:tabs>
                <w:tab w:val="left" w:pos="708"/>
                <w:tab w:val="right" w:leader="underscore" w:pos="9639"/>
              </w:tabs>
            </w:pPr>
            <w:r>
              <w:rPr>
                <w:sz w:val="28"/>
                <w:szCs w:val="28"/>
              </w:rPr>
              <w:t>Раздел 1. Общие сведения об электрических сетях и категориях надежности потребителей электроэнергии</w:t>
            </w:r>
          </w:p>
        </w:tc>
        <w:tc>
          <w:tcPr>
            <w:tcW w:w="1163" w:type="dxa"/>
            <w:vAlign w:val="center"/>
          </w:tcPr>
          <w:p w:rsidR="00381F7B" w:rsidRPr="00533947" w:rsidRDefault="00381F7B" w:rsidP="00FF0778">
            <w:pPr>
              <w:jc w:val="center"/>
              <w:rPr>
                <w:sz w:val="28"/>
                <w:szCs w:val="28"/>
              </w:rPr>
            </w:pPr>
            <w:r>
              <w:rPr>
                <w:sz w:val="28"/>
                <w:szCs w:val="28"/>
              </w:rPr>
              <w:t>4,1</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1247" w:type="dxa"/>
          </w:tcPr>
          <w:p w:rsidR="00381F7B" w:rsidRDefault="00381F7B" w:rsidP="00FF0778">
            <w:pPr>
              <w:rPr>
                <w:sz w:val="28"/>
                <w:szCs w:val="28"/>
              </w:rPr>
            </w:pPr>
            <w:r>
              <w:rPr>
                <w:sz w:val="28"/>
                <w:szCs w:val="28"/>
              </w:rPr>
              <w:t>Л, ЛВ</w:t>
            </w:r>
            <w:r w:rsidRPr="00533947">
              <w:rPr>
                <w:sz w:val="28"/>
                <w:szCs w:val="28"/>
              </w:rPr>
              <w:t>, П</w:t>
            </w:r>
            <w:r>
              <w:rPr>
                <w:sz w:val="28"/>
                <w:szCs w:val="28"/>
              </w:rPr>
              <w:t>З</w:t>
            </w:r>
            <w:r w:rsidRPr="00533947">
              <w:rPr>
                <w:sz w:val="28"/>
                <w:szCs w:val="28"/>
              </w:rPr>
              <w:t>,</w:t>
            </w:r>
          </w:p>
          <w:p w:rsidR="00381F7B" w:rsidRPr="00533947" w:rsidRDefault="00381F7B" w:rsidP="00FF0778">
            <w:r w:rsidRPr="00533947">
              <w:rPr>
                <w:sz w:val="28"/>
                <w:szCs w:val="28"/>
              </w:rPr>
              <w:t>СРС</w:t>
            </w:r>
          </w:p>
        </w:tc>
        <w:tc>
          <w:tcPr>
            <w:tcW w:w="879" w:type="dxa"/>
          </w:tcPr>
          <w:p w:rsidR="00381F7B" w:rsidRPr="00533947" w:rsidRDefault="00381F7B" w:rsidP="00FF0778">
            <w:pPr>
              <w:jc w:val="center"/>
              <w:rPr>
                <w:sz w:val="28"/>
                <w:szCs w:val="28"/>
              </w:rPr>
            </w:pPr>
            <w:r>
              <w:rPr>
                <w:sz w:val="28"/>
                <w:szCs w:val="28"/>
              </w:rPr>
              <w:t>ВК</w:t>
            </w:r>
          </w:p>
        </w:tc>
      </w:tr>
      <w:tr w:rsidR="00381F7B" w:rsidRPr="007371EC" w:rsidTr="001D494A">
        <w:trPr>
          <w:trHeight w:val="207"/>
          <w:jc w:val="center"/>
        </w:trPr>
        <w:tc>
          <w:tcPr>
            <w:tcW w:w="4678" w:type="dxa"/>
          </w:tcPr>
          <w:p w:rsidR="00381F7B" w:rsidRPr="00EE7376" w:rsidRDefault="00381F7B" w:rsidP="00FF0778">
            <w:pPr>
              <w:tabs>
                <w:tab w:val="left" w:pos="708"/>
                <w:tab w:val="right" w:leader="underscore" w:pos="9639"/>
              </w:tabs>
            </w:pPr>
            <w:r>
              <w:rPr>
                <w:sz w:val="28"/>
                <w:szCs w:val="28"/>
              </w:rPr>
              <w:t>Раздел 2. Структурные схемы электроснабжения и графики электрических нагрузок</w:t>
            </w:r>
          </w:p>
        </w:tc>
        <w:tc>
          <w:tcPr>
            <w:tcW w:w="1163" w:type="dxa"/>
            <w:vAlign w:val="center"/>
          </w:tcPr>
          <w:p w:rsidR="00381F7B" w:rsidRPr="00533947" w:rsidRDefault="00381F7B" w:rsidP="00FF0778">
            <w:pPr>
              <w:jc w:val="center"/>
              <w:rPr>
                <w:sz w:val="28"/>
                <w:szCs w:val="28"/>
              </w:rPr>
            </w:pPr>
            <w:r>
              <w:rPr>
                <w:sz w:val="28"/>
                <w:szCs w:val="28"/>
              </w:rPr>
              <w:t>10,1</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1247" w:type="dxa"/>
          </w:tcPr>
          <w:p w:rsidR="00381F7B" w:rsidRDefault="00381F7B" w:rsidP="00FF0778">
            <w:pPr>
              <w:rPr>
                <w:sz w:val="28"/>
                <w:szCs w:val="28"/>
              </w:rPr>
            </w:pPr>
            <w:r>
              <w:rPr>
                <w:sz w:val="28"/>
                <w:szCs w:val="28"/>
              </w:rPr>
              <w:t>Л, ЛВ</w:t>
            </w:r>
            <w:r w:rsidRPr="00533947">
              <w:rPr>
                <w:sz w:val="28"/>
                <w:szCs w:val="28"/>
              </w:rPr>
              <w:t>, П</w:t>
            </w:r>
            <w:r>
              <w:rPr>
                <w:sz w:val="28"/>
                <w:szCs w:val="28"/>
              </w:rPr>
              <w:t>З</w:t>
            </w:r>
            <w:r w:rsidRPr="00533947">
              <w:rPr>
                <w:sz w:val="28"/>
                <w:szCs w:val="28"/>
              </w:rPr>
              <w:t>,</w:t>
            </w:r>
          </w:p>
          <w:p w:rsidR="00381F7B" w:rsidRPr="00533947" w:rsidRDefault="00381F7B" w:rsidP="00FF0778">
            <w:r w:rsidRPr="00533947">
              <w:rPr>
                <w:sz w:val="28"/>
                <w:szCs w:val="28"/>
              </w:rPr>
              <w:t>СРС</w:t>
            </w:r>
          </w:p>
        </w:tc>
        <w:tc>
          <w:tcPr>
            <w:tcW w:w="879" w:type="dxa"/>
            <w:vAlign w:val="center"/>
          </w:tcPr>
          <w:p w:rsidR="00381F7B" w:rsidRPr="00533947" w:rsidRDefault="00381F7B" w:rsidP="00FF0778">
            <w:pPr>
              <w:jc w:val="center"/>
              <w:rPr>
                <w:sz w:val="28"/>
                <w:szCs w:val="28"/>
              </w:rPr>
            </w:pPr>
            <w:r>
              <w:rPr>
                <w:sz w:val="28"/>
                <w:szCs w:val="28"/>
              </w:rPr>
              <w:t>ВК</w:t>
            </w:r>
          </w:p>
        </w:tc>
      </w:tr>
      <w:tr w:rsidR="00381F7B" w:rsidRPr="007371EC" w:rsidTr="001D494A">
        <w:trPr>
          <w:trHeight w:val="207"/>
          <w:jc w:val="center"/>
        </w:trPr>
        <w:tc>
          <w:tcPr>
            <w:tcW w:w="4678" w:type="dxa"/>
          </w:tcPr>
          <w:p w:rsidR="00381F7B" w:rsidRPr="00F31582" w:rsidRDefault="00381F7B" w:rsidP="00FF0778">
            <w:pPr>
              <w:rPr>
                <w:sz w:val="28"/>
                <w:szCs w:val="28"/>
              </w:rPr>
            </w:pPr>
            <w:r w:rsidRPr="00F31582">
              <w:rPr>
                <w:sz w:val="28"/>
                <w:szCs w:val="28"/>
              </w:rPr>
              <w:t>Раздел 3. Трансформаторные подстанции</w:t>
            </w:r>
          </w:p>
        </w:tc>
        <w:tc>
          <w:tcPr>
            <w:tcW w:w="1163" w:type="dxa"/>
            <w:vAlign w:val="center"/>
          </w:tcPr>
          <w:p w:rsidR="00381F7B" w:rsidRPr="00533947" w:rsidRDefault="00381F7B" w:rsidP="00FF0778">
            <w:pPr>
              <w:jc w:val="center"/>
              <w:rPr>
                <w:sz w:val="28"/>
                <w:szCs w:val="28"/>
              </w:rPr>
            </w:pPr>
            <w:r>
              <w:rPr>
                <w:sz w:val="28"/>
                <w:szCs w:val="28"/>
              </w:rPr>
              <w:t>10,1</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1247" w:type="dxa"/>
            <w:vAlign w:val="center"/>
          </w:tcPr>
          <w:p w:rsidR="00381F7B" w:rsidRPr="00533947" w:rsidRDefault="00381F7B" w:rsidP="00FF0778">
            <w:pPr>
              <w:rPr>
                <w:sz w:val="28"/>
                <w:szCs w:val="28"/>
              </w:rPr>
            </w:pPr>
            <w:r>
              <w:rPr>
                <w:sz w:val="28"/>
                <w:szCs w:val="28"/>
              </w:rPr>
              <w:t>Л, ЛВ</w:t>
            </w:r>
            <w:r w:rsidRPr="00533947">
              <w:rPr>
                <w:sz w:val="28"/>
                <w:szCs w:val="28"/>
              </w:rPr>
              <w:t>, П</w:t>
            </w:r>
            <w:r>
              <w:rPr>
                <w:sz w:val="28"/>
                <w:szCs w:val="28"/>
              </w:rPr>
              <w:t>З</w:t>
            </w:r>
            <w:proofErr w:type="gramStart"/>
            <w:r w:rsidRPr="00533947">
              <w:rPr>
                <w:sz w:val="28"/>
                <w:szCs w:val="28"/>
              </w:rPr>
              <w:t>,С</w:t>
            </w:r>
            <w:proofErr w:type="gramEnd"/>
            <w:r w:rsidRPr="00533947">
              <w:rPr>
                <w:sz w:val="28"/>
                <w:szCs w:val="28"/>
              </w:rPr>
              <w:t>РС</w:t>
            </w:r>
          </w:p>
        </w:tc>
        <w:tc>
          <w:tcPr>
            <w:tcW w:w="879" w:type="dxa"/>
          </w:tcPr>
          <w:p w:rsidR="00381F7B" w:rsidRPr="00533947" w:rsidRDefault="00381F7B" w:rsidP="00FF0778">
            <w:pPr>
              <w:jc w:val="center"/>
            </w:pPr>
            <w:r>
              <w:rPr>
                <w:sz w:val="28"/>
                <w:szCs w:val="28"/>
              </w:rPr>
              <w:t>ВК</w:t>
            </w:r>
          </w:p>
        </w:tc>
      </w:tr>
      <w:tr w:rsidR="00381F7B" w:rsidRPr="007371EC" w:rsidTr="001D494A">
        <w:trPr>
          <w:trHeight w:val="207"/>
          <w:jc w:val="center"/>
        </w:trPr>
        <w:tc>
          <w:tcPr>
            <w:tcW w:w="4678" w:type="dxa"/>
          </w:tcPr>
          <w:p w:rsidR="00381F7B" w:rsidRPr="00533947" w:rsidRDefault="00381F7B" w:rsidP="00FF0778">
            <w:pPr>
              <w:tabs>
                <w:tab w:val="left" w:pos="708"/>
                <w:tab w:val="right" w:leader="underscore" w:pos="9639"/>
              </w:tabs>
              <w:rPr>
                <w:sz w:val="28"/>
                <w:szCs w:val="28"/>
              </w:rPr>
            </w:pPr>
            <w:r w:rsidRPr="003C0456">
              <w:rPr>
                <w:sz w:val="28"/>
                <w:szCs w:val="28"/>
              </w:rPr>
              <w:t>Раздел 4. Кабельные и воздушные линии электропередачи</w:t>
            </w:r>
          </w:p>
        </w:tc>
        <w:tc>
          <w:tcPr>
            <w:tcW w:w="1163" w:type="dxa"/>
            <w:vAlign w:val="center"/>
          </w:tcPr>
          <w:p w:rsidR="00381F7B" w:rsidRPr="00533947" w:rsidRDefault="00381F7B" w:rsidP="00FF0778">
            <w:pPr>
              <w:jc w:val="center"/>
              <w:rPr>
                <w:sz w:val="28"/>
                <w:szCs w:val="28"/>
              </w:rPr>
            </w:pPr>
            <w:r>
              <w:rPr>
                <w:sz w:val="28"/>
                <w:szCs w:val="28"/>
              </w:rPr>
              <w:t>2,1</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1247" w:type="dxa"/>
          </w:tcPr>
          <w:p w:rsidR="00381F7B" w:rsidRPr="00533947" w:rsidRDefault="00381F7B" w:rsidP="00FF0778">
            <w:r w:rsidRPr="00533947">
              <w:rPr>
                <w:sz w:val="28"/>
                <w:szCs w:val="28"/>
              </w:rPr>
              <w:t xml:space="preserve">Л, </w:t>
            </w:r>
            <w:r>
              <w:rPr>
                <w:sz w:val="28"/>
                <w:szCs w:val="28"/>
              </w:rPr>
              <w:t>ЛВ</w:t>
            </w:r>
            <w:r w:rsidRPr="00533947">
              <w:rPr>
                <w:sz w:val="28"/>
                <w:szCs w:val="28"/>
              </w:rPr>
              <w:t>, П</w:t>
            </w:r>
            <w:r>
              <w:rPr>
                <w:sz w:val="28"/>
                <w:szCs w:val="28"/>
              </w:rPr>
              <w:t>З</w:t>
            </w:r>
            <w:proofErr w:type="gramStart"/>
            <w:r w:rsidRPr="00533947">
              <w:rPr>
                <w:sz w:val="28"/>
                <w:szCs w:val="28"/>
              </w:rPr>
              <w:t>,С</w:t>
            </w:r>
            <w:proofErr w:type="gramEnd"/>
            <w:r w:rsidRPr="00533947">
              <w:rPr>
                <w:sz w:val="28"/>
                <w:szCs w:val="28"/>
              </w:rPr>
              <w:t>РС</w:t>
            </w:r>
          </w:p>
        </w:tc>
        <w:tc>
          <w:tcPr>
            <w:tcW w:w="879" w:type="dxa"/>
          </w:tcPr>
          <w:p w:rsidR="00381F7B" w:rsidRPr="00533947" w:rsidRDefault="00381F7B" w:rsidP="00FF0778">
            <w:pPr>
              <w:jc w:val="center"/>
            </w:pPr>
            <w:r>
              <w:rPr>
                <w:sz w:val="28"/>
                <w:szCs w:val="28"/>
              </w:rPr>
              <w:t>ВК</w:t>
            </w:r>
          </w:p>
        </w:tc>
      </w:tr>
      <w:tr w:rsidR="00381F7B" w:rsidRPr="007371EC" w:rsidTr="001D494A">
        <w:trPr>
          <w:trHeight w:val="207"/>
          <w:jc w:val="center"/>
        </w:trPr>
        <w:tc>
          <w:tcPr>
            <w:tcW w:w="4678" w:type="dxa"/>
            <w:vAlign w:val="center"/>
          </w:tcPr>
          <w:p w:rsidR="00381F7B" w:rsidRPr="00533947" w:rsidRDefault="00381F7B" w:rsidP="00FF0778">
            <w:pPr>
              <w:rPr>
                <w:sz w:val="28"/>
                <w:szCs w:val="28"/>
              </w:rPr>
            </w:pPr>
            <w:r w:rsidRPr="003C0456">
              <w:rPr>
                <w:sz w:val="28"/>
                <w:szCs w:val="28"/>
              </w:rPr>
              <w:t>Раздел 5. Коммутационные аппараты</w:t>
            </w:r>
          </w:p>
        </w:tc>
        <w:tc>
          <w:tcPr>
            <w:tcW w:w="1163" w:type="dxa"/>
            <w:vAlign w:val="center"/>
          </w:tcPr>
          <w:p w:rsidR="00381F7B" w:rsidRPr="00533947" w:rsidRDefault="00381F7B" w:rsidP="00FF0778">
            <w:pPr>
              <w:jc w:val="center"/>
              <w:rPr>
                <w:sz w:val="28"/>
                <w:szCs w:val="28"/>
              </w:rPr>
            </w:pPr>
            <w:r>
              <w:rPr>
                <w:sz w:val="28"/>
                <w:szCs w:val="28"/>
              </w:rPr>
              <w:t>10,1</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567" w:type="dxa"/>
            <w:vAlign w:val="center"/>
          </w:tcPr>
          <w:p w:rsidR="00381F7B" w:rsidRPr="00533947" w:rsidRDefault="00381F7B" w:rsidP="00FF0778">
            <w:pPr>
              <w:jc w:val="center"/>
              <w:rPr>
                <w:sz w:val="28"/>
                <w:szCs w:val="28"/>
              </w:rPr>
            </w:pPr>
            <w:r w:rsidRPr="00533947">
              <w:rPr>
                <w:sz w:val="28"/>
                <w:szCs w:val="28"/>
              </w:rPr>
              <w:t>*</w:t>
            </w:r>
          </w:p>
        </w:tc>
        <w:tc>
          <w:tcPr>
            <w:tcW w:w="1247" w:type="dxa"/>
          </w:tcPr>
          <w:p w:rsidR="00381F7B" w:rsidRPr="00533947" w:rsidRDefault="00381F7B" w:rsidP="00FF0778">
            <w:r w:rsidRPr="00533947">
              <w:rPr>
                <w:sz w:val="28"/>
                <w:szCs w:val="28"/>
              </w:rPr>
              <w:t xml:space="preserve">Л, </w:t>
            </w:r>
            <w:r>
              <w:rPr>
                <w:sz w:val="28"/>
                <w:szCs w:val="28"/>
              </w:rPr>
              <w:t>ЛВ</w:t>
            </w:r>
            <w:r w:rsidRPr="00533947">
              <w:rPr>
                <w:sz w:val="28"/>
                <w:szCs w:val="28"/>
              </w:rPr>
              <w:t>, П</w:t>
            </w:r>
            <w:r>
              <w:rPr>
                <w:sz w:val="28"/>
                <w:szCs w:val="28"/>
              </w:rPr>
              <w:t>З</w:t>
            </w:r>
            <w:proofErr w:type="gramStart"/>
            <w:r w:rsidRPr="00533947">
              <w:rPr>
                <w:sz w:val="28"/>
                <w:szCs w:val="28"/>
              </w:rPr>
              <w:t>,С</w:t>
            </w:r>
            <w:proofErr w:type="gramEnd"/>
            <w:r w:rsidRPr="00533947">
              <w:rPr>
                <w:sz w:val="28"/>
                <w:szCs w:val="28"/>
              </w:rPr>
              <w:t>РС</w:t>
            </w:r>
          </w:p>
        </w:tc>
        <w:tc>
          <w:tcPr>
            <w:tcW w:w="879" w:type="dxa"/>
          </w:tcPr>
          <w:p w:rsidR="00381F7B" w:rsidRPr="00533947" w:rsidRDefault="00381F7B" w:rsidP="00FF0778">
            <w:pPr>
              <w:jc w:val="center"/>
            </w:pPr>
            <w:r>
              <w:rPr>
                <w:sz w:val="28"/>
                <w:szCs w:val="28"/>
              </w:rPr>
              <w:t>ВК</w:t>
            </w:r>
          </w:p>
        </w:tc>
      </w:tr>
      <w:tr w:rsidR="00381F7B" w:rsidRPr="007371EC" w:rsidTr="001D494A">
        <w:trPr>
          <w:trHeight w:val="207"/>
          <w:jc w:val="center"/>
        </w:trPr>
        <w:tc>
          <w:tcPr>
            <w:tcW w:w="4678" w:type="dxa"/>
          </w:tcPr>
          <w:p w:rsidR="00381F7B" w:rsidRPr="00533947" w:rsidRDefault="00381F7B" w:rsidP="00FF0778">
            <w:pPr>
              <w:tabs>
                <w:tab w:val="left" w:pos="708"/>
                <w:tab w:val="right" w:leader="underscore" w:pos="9639"/>
              </w:tabs>
              <w:rPr>
                <w:b/>
                <w:sz w:val="28"/>
                <w:szCs w:val="28"/>
              </w:rPr>
            </w:pPr>
            <w:r>
              <w:rPr>
                <w:b/>
                <w:sz w:val="28"/>
                <w:szCs w:val="28"/>
              </w:rPr>
              <w:t>Итого за семестр</w:t>
            </w:r>
          </w:p>
        </w:tc>
        <w:tc>
          <w:tcPr>
            <w:tcW w:w="1163" w:type="dxa"/>
            <w:vAlign w:val="center"/>
          </w:tcPr>
          <w:p w:rsidR="00381F7B" w:rsidRPr="00533947" w:rsidRDefault="00381F7B" w:rsidP="00FF0778">
            <w:pPr>
              <w:jc w:val="center"/>
              <w:rPr>
                <w:b/>
                <w:sz w:val="28"/>
                <w:szCs w:val="28"/>
              </w:rPr>
            </w:pPr>
            <w:r>
              <w:rPr>
                <w:b/>
                <w:sz w:val="28"/>
                <w:szCs w:val="28"/>
              </w:rPr>
              <w:t>36,5</w:t>
            </w:r>
          </w:p>
        </w:tc>
        <w:tc>
          <w:tcPr>
            <w:tcW w:w="567" w:type="dxa"/>
          </w:tcPr>
          <w:p w:rsidR="00381F7B" w:rsidRPr="00533947" w:rsidRDefault="00381F7B" w:rsidP="00FF0778">
            <w:pPr>
              <w:jc w:val="center"/>
              <w:rPr>
                <w:b/>
                <w:sz w:val="28"/>
                <w:szCs w:val="28"/>
              </w:rPr>
            </w:pPr>
          </w:p>
        </w:tc>
        <w:tc>
          <w:tcPr>
            <w:tcW w:w="567" w:type="dxa"/>
          </w:tcPr>
          <w:p w:rsidR="00381F7B" w:rsidRPr="00533947" w:rsidRDefault="00381F7B" w:rsidP="00FF0778">
            <w:pPr>
              <w:jc w:val="center"/>
              <w:rPr>
                <w:b/>
                <w:sz w:val="28"/>
                <w:szCs w:val="28"/>
              </w:rPr>
            </w:pPr>
          </w:p>
        </w:tc>
        <w:tc>
          <w:tcPr>
            <w:tcW w:w="1247" w:type="dxa"/>
          </w:tcPr>
          <w:p w:rsidR="00381F7B" w:rsidRPr="00533947" w:rsidRDefault="00381F7B" w:rsidP="00FF0778">
            <w:pPr>
              <w:jc w:val="both"/>
              <w:rPr>
                <w:b/>
                <w:sz w:val="28"/>
                <w:szCs w:val="28"/>
              </w:rPr>
            </w:pPr>
          </w:p>
        </w:tc>
        <w:tc>
          <w:tcPr>
            <w:tcW w:w="879" w:type="dxa"/>
            <w:vAlign w:val="center"/>
          </w:tcPr>
          <w:p w:rsidR="00381F7B" w:rsidRPr="00533947" w:rsidRDefault="00381F7B" w:rsidP="00FF0778">
            <w:pPr>
              <w:ind w:left="-108" w:right="-115"/>
              <w:jc w:val="center"/>
              <w:rPr>
                <w:b/>
                <w:sz w:val="28"/>
                <w:szCs w:val="28"/>
              </w:rPr>
            </w:pPr>
            <w:proofErr w:type="spellStart"/>
            <w:r>
              <w:rPr>
                <w:b/>
                <w:sz w:val="28"/>
                <w:szCs w:val="28"/>
              </w:rPr>
              <w:t>ЗаО</w:t>
            </w:r>
            <w:proofErr w:type="spellEnd"/>
          </w:p>
        </w:tc>
      </w:tr>
    </w:tbl>
    <w:p w:rsidR="00381F7B" w:rsidRDefault="00381F7B" w:rsidP="00381F7B">
      <w:pPr>
        <w:spacing w:after="160" w:line="259" w:lineRule="auto"/>
        <w:rPr>
          <w:sz w:val="28"/>
          <w:szCs w:val="28"/>
        </w:rPr>
      </w:pPr>
    </w:p>
    <w:p w:rsidR="00A55AAB" w:rsidRDefault="00381F7B" w:rsidP="00A55AAB">
      <w:pPr>
        <w:spacing w:after="160" w:line="259" w:lineRule="auto"/>
        <w:rPr>
          <w:sz w:val="28"/>
          <w:szCs w:val="28"/>
        </w:rPr>
      </w:pPr>
      <w:r>
        <w:rPr>
          <w:sz w:val="28"/>
          <w:szCs w:val="28"/>
        </w:rPr>
        <w:t>Сокращения: Л − лекция,  ЛВ – лекция визуализация, ПЗ - практические занятия</w:t>
      </w:r>
      <w:r w:rsidRPr="00BA390A">
        <w:rPr>
          <w:sz w:val="28"/>
          <w:szCs w:val="28"/>
        </w:rPr>
        <w:t xml:space="preserve">, </w:t>
      </w:r>
      <w:r w:rsidR="00A55AAB">
        <w:rPr>
          <w:sz w:val="28"/>
          <w:szCs w:val="28"/>
        </w:rPr>
        <w:t>СРС – самостоятельная работа студента</w:t>
      </w:r>
      <w:r w:rsidR="00A55AAB" w:rsidRPr="00BA390A">
        <w:rPr>
          <w:sz w:val="28"/>
          <w:szCs w:val="28"/>
        </w:rPr>
        <w:t>, ВК − входной контроль</w:t>
      </w:r>
      <w:r w:rsidR="00A55AAB">
        <w:rPr>
          <w:sz w:val="28"/>
          <w:szCs w:val="28"/>
        </w:rPr>
        <w:t xml:space="preserve">, </w:t>
      </w:r>
      <w:proofErr w:type="spellStart"/>
      <w:r w:rsidR="00A55AAB">
        <w:rPr>
          <w:sz w:val="28"/>
          <w:szCs w:val="28"/>
        </w:rPr>
        <w:t>ЗаО</w:t>
      </w:r>
      <w:proofErr w:type="spellEnd"/>
      <w:r w:rsidR="00A55AAB">
        <w:rPr>
          <w:sz w:val="28"/>
          <w:szCs w:val="28"/>
        </w:rPr>
        <w:t xml:space="preserve"> – зачет с оценкой.</w:t>
      </w:r>
    </w:p>
    <w:p w:rsidR="00381F7B" w:rsidRDefault="00381F7B" w:rsidP="00A55AAB">
      <w:pPr>
        <w:spacing w:after="160" w:line="259" w:lineRule="auto"/>
        <w:rPr>
          <w:sz w:val="28"/>
          <w:szCs w:val="28"/>
        </w:rPr>
      </w:pPr>
    </w:p>
    <w:p w:rsidR="00381F7B" w:rsidRDefault="00381F7B" w:rsidP="00381F7B">
      <w:pPr>
        <w:jc w:val="center"/>
        <w:rPr>
          <w:sz w:val="28"/>
          <w:szCs w:val="28"/>
        </w:rPr>
      </w:pPr>
    </w:p>
    <w:p w:rsidR="00381F7B" w:rsidRDefault="00381F7B" w:rsidP="00381F7B">
      <w:pPr>
        <w:ind w:firstLine="567"/>
        <w:rPr>
          <w:b/>
          <w:sz w:val="28"/>
        </w:rPr>
      </w:pPr>
      <w:r w:rsidRPr="00344CE1">
        <w:rPr>
          <w:b/>
          <w:sz w:val="28"/>
        </w:rPr>
        <w:t>5.2</w:t>
      </w:r>
      <w:r>
        <w:rPr>
          <w:b/>
          <w:sz w:val="28"/>
        </w:rPr>
        <w:t> </w:t>
      </w:r>
      <w:r w:rsidRPr="00344CE1">
        <w:rPr>
          <w:b/>
          <w:sz w:val="28"/>
        </w:rPr>
        <w:t>Темы (разделы) дисциплины и виды занятий</w:t>
      </w:r>
    </w:p>
    <w:p w:rsidR="00381F7B" w:rsidRDefault="00381F7B" w:rsidP="00381F7B">
      <w:pPr>
        <w:ind w:firstLine="567"/>
        <w:rPr>
          <w:b/>
          <w:sz w:val="28"/>
        </w:rPr>
      </w:pP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40"/>
        <w:gridCol w:w="686"/>
        <w:gridCol w:w="640"/>
        <w:gridCol w:w="711"/>
        <w:gridCol w:w="1080"/>
      </w:tblGrid>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 xml:space="preserve">№ </w:t>
            </w:r>
            <w:proofErr w:type="spellStart"/>
            <w:proofErr w:type="gramStart"/>
            <w:r w:rsidRPr="00F3321F">
              <w:rPr>
                <w:sz w:val="28"/>
              </w:rPr>
              <w:t>п</w:t>
            </w:r>
            <w:proofErr w:type="spellEnd"/>
            <w:proofErr w:type="gramEnd"/>
            <w:r w:rsidRPr="00F3321F">
              <w:rPr>
                <w:sz w:val="28"/>
              </w:rPr>
              <w:t>/</w:t>
            </w:r>
            <w:proofErr w:type="spellStart"/>
            <w:r w:rsidRPr="00F3321F">
              <w:rPr>
                <w:sz w:val="28"/>
              </w:rPr>
              <w:t>п</w:t>
            </w:r>
            <w:proofErr w:type="spellEnd"/>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 xml:space="preserve">Наименование раздела дисциплины </w:t>
            </w:r>
          </w:p>
        </w:tc>
        <w:tc>
          <w:tcPr>
            <w:tcW w:w="686"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rPr>
            </w:pPr>
            <w:r w:rsidRPr="00F3321F">
              <w:rPr>
                <w:b/>
              </w:rPr>
              <w:t>Л</w:t>
            </w:r>
          </w:p>
        </w:tc>
        <w:tc>
          <w:tcPr>
            <w:tcW w:w="6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rPr>
            </w:pPr>
            <w:r w:rsidRPr="00F3321F">
              <w:rPr>
                <w:b/>
              </w:rPr>
              <w:t>ПЗ</w:t>
            </w:r>
          </w:p>
        </w:tc>
        <w:tc>
          <w:tcPr>
            <w:tcW w:w="711"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rPr>
            </w:pPr>
            <w:r w:rsidRPr="00F3321F">
              <w:rPr>
                <w:b/>
              </w:rPr>
              <w:t>СРС</w:t>
            </w:r>
          </w:p>
        </w:tc>
        <w:tc>
          <w:tcPr>
            <w:tcW w:w="108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szCs w:val="28"/>
              </w:rPr>
            </w:pPr>
            <w:r w:rsidRPr="00F3321F">
              <w:rPr>
                <w:sz w:val="28"/>
                <w:szCs w:val="28"/>
              </w:rPr>
              <w:t>Всего часов</w:t>
            </w:r>
          </w:p>
        </w:tc>
      </w:tr>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1</w:t>
            </w:r>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both"/>
              <w:rPr>
                <w:sz w:val="28"/>
                <w:szCs w:val="28"/>
              </w:rPr>
            </w:pPr>
            <w:r w:rsidRPr="00F3321F">
              <w:rPr>
                <w:sz w:val="28"/>
                <w:szCs w:val="28"/>
              </w:rPr>
              <w:t>Раздел 1. Общие сведения об электрических сетях и категориях надежности потребителей электроэнергии</w:t>
            </w:r>
          </w:p>
        </w:tc>
        <w:tc>
          <w:tcPr>
            <w:tcW w:w="686"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tabs>
                <w:tab w:val="left" w:pos="708"/>
                <w:tab w:val="right" w:leader="underscore" w:pos="9639"/>
              </w:tabs>
              <w:jc w:val="center"/>
              <w:rPr>
                <w:sz w:val="28"/>
                <w:szCs w:val="28"/>
              </w:rPr>
            </w:pPr>
            <w:r>
              <w:rPr>
                <w:sz w:val="28"/>
                <w:szCs w:val="28"/>
              </w:rPr>
              <w:t>4</w:t>
            </w:r>
          </w:p>
        </w:tc>
        <w:tc>
          <w:tcPr>
            <w:tcW w:w="64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sidRPr="00F3321F">
              <w:rPr>
                <w:sz w:val="28"/>
                <w:szCs w:val="28"/>
              </w:rPr>
              <w:t>-</w:t>
            </w:r>
          </w:p>
        </w:tc>
        <w:tc>
          <w:tcPr>
            <w:tcW w:w="711"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sidRPr="00F3321F">
              <w:rPr>
                <w:sz w:val="28"/>
                <w:szCs w:val="28"/>
              </w:rPr>
              <w:t>1</w:t>
            </w:r>
            <w:r>
              <w:rPr>
                <w:sz w:val="28"/>
                <w:szCs w:val="28"/>
              </w:rPr>
              <w:t>6</w:t>
            </w:r>
          </w:p>
        </w:tc>
      </w:tr>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2</w:t>
            </w:r>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both"/>
              <w:rPr>
                <w:sz w:val="28"/>
                <w:szCs w:val="28"/>
              </w:rPr>
            </w:pPr>
            <w:r w:rsidRPr="00F3321F">
              <w:rPr>
                <w:sz w:val="28"/>
                <w:szCs w:val="28"/>
              </w:rPr>
              <w:t xml:space="preserve">Раздел 2. Структурные схемы электроснабжения и графики электрических нагрузок </w:t>
            </w:r>
          </w:p>
        </w:tc>
        <w:tc>
          <w:tcPr>
            <w:tcW w:w="686"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w:t>
            </w:r>
          </w:p>
        </w:tc>
        <w:tc>
          <w:tcPr>
            <w:tcW w:w="64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sidRPr="00F3321F">
              <w:rPr>
                <w:sz w:val="28"/>
                <w:szCs w:val="28"/>
              </w:rPr>
              <w:t>8</w:t>
            </w:r>
          </w:p>
        </w:tc>
        <w:tc>
          <w:tcPr>
            <w:tcW w:w="711"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10</w:t>
            </w:r>
          </w:p>
        </w:tc>
        <w:tc>
          <w:tcPr>
            <w:tcW w:w="108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20</w:t>
            </w:r>
          </w:p>
        </w:tc>
      </w:tr>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3</w:t>
            </w:r>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both"/>
              <w:rPr>
                <w:sz w:val="28"/>
                <w:szCs w:val="28"/>
              </w:rPr>
            </w:pPr>
            <w:r w:rsidRPr="00F3321F">
              <w:rPr>
                <w:sz w:val="28"/>
                <w:szCs w:val="28"/>
              </w:rPr>
              <w:t>Раздел 3. Трансформаторные подстанции</w:t>
            </w:r>
          </w:p>
        </w:tc>
        <w:tc>
          <w:tcPr>
            <w:tcW w:w="686"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w:t>
            </w:r>
          </w:p>
        </w:tc>
        <w:tc>
          <w:tcPr>
            <w:tcW w:w="64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8</w:t>
            </w:r>
          </w:p>
        </w:tc>
        <w:tc>
          <w:tcPr>
            <w:tcW w:w="711"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10</w:t>
            </w:r>
          </w:p>
        </w:tc>
        <w:tc>
          <w:tcPr>
            <w:tcW w:w="108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20</w:t>
            </w:r>
          </w:p>
        </w:tc>
      </w:tr>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4</w:t>
            </w:r>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both"/>
              <w:rPr>
                <w:sz w:val="28"/>
                <w:szCs w:val="28"/>
              </w:rPr>
            </w:pPr>
            <w:r w:rsidRPr="00F3321F">
              <w:rPr>
                <w:sz w:val="28"/>
                <w:szCs w:val="28"/>
              </w:rPr>
              <w:t>Раздел 4. Кабельные и воздушные линии электропередачи</w:t>
            </w:r>
          </w:p>
        </w:tc>
        <w:tc>
          <w:tcPr>
            <w:tcW w:w="686"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w:t>
            </w:r>
          </w:p>
        </w:tc>
        <w:tc>
          <w:tcPr>
            <w:tcW w:w="64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sidRPr="00F3321F">
              <w:rPr>
                <w:sz w:val="28"/>
                <w:szCs w:val="28"/>
              </w:rPr>
              <w:t>-</w:t>
            </w:r>
          </w:p>
        </w:tc>
        <w:tc>
          <w:tcPr>
            <w:tcW w:w="711"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12</w:t>
            </w:r>
          </w:p>
        </w:tc>
        <w:tc>
          <w:tcPr>
            <w:tcW w:w="108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14</w:t>
            </w:r>
          </w:p>
        </w:tc>
      </w:tr>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sz w:val="28"/>
              </w:rPr>
            </w:pPr>
            <w:r w:rsidRPr="00F3321F">
              <w:rPr>
                <w:sz w:val="28"/>
              </w:rPr>
              <w:t>5</w:t>
            </w:r>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both"/>
              <w:rPr>
                <w:sz w:val="28"/>
                <w:szCs w:val="28"/>
              </w:rPr>
            </w:pPr>
            <w:r w:rsidRPr="00F3321F">
              <w:rPr>
                <w:sz w:val="28"/>
                <w:szCs w:val="28"/>
              </w:rPr>
              <w:t>Раздел 5. Коммутационные аппараты</w:t>
            </w:r>
          </w:p>
        </w:tc>
        <w:tc>
          <w:tcPr>
            <w:tcW w:w="686"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w:t>
            </w:r>
          </w:p>
        </w:tc>
        <w:tc>
          <w:tcPr>
            <w:tcW w:w="64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8</w:t>
            </w:r>
          </w:p>
        </w:tc>
        <w:tc>
          <w:tcPr>
            <w:tcW w:w="711"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10</w:t>
            </w:r>
          </w:p>
        </w:tc>
        <w:tc>
          <w:tcPr>
            <w:tcW w:w="1080" w:type="dxa"/>
            <w:tcBorders>
              <w:top w:val="single" w:sz="4" w:space="0" w:color="auto"/>
              <w:left w:val="single" w:sz="4" w:space="0" w:color="auto"/>
              <w:bottom w:val="single" w:sz="4" w:space="0" w:color="auto"/>
              <w:right w:val="single" w:sz="4" w:space="0" w:color="auto"/>
            </w:tcBorders>
            <w:vAlign w:val="center"/>
          </w:tcPr>
          <w:p w:rsidR="00381F7B" w:rsidRPr="00F3321F" w:rsidRDefault="00381F7B" w:rsidP="00FF0778">
            <w:pPr>
              <w:jc w:val="center"/>
              <w:rPr>
                <w:sz w:val="28"/>
                <w:szCs w:val="28"/>
              </w:rPr>
            </w:pPr>
            <w:r>
              <w:rPr>
                <w:sz w:val="28"/>
                <w:szCs w:val="28"/>
              </w:rPr>
              <w:t>20</w:t>
            </w:r>
          </w:p>
        </w:tc>
      </w:tr>
      <w:tr w:rsidR="00381F7B" w:rsidRPr="00F3321F" w:rsidTr="00FF0778">
        <w:trPr>
          <w:jc w:val="center"/>
        </w:trPr>
        <w:tc>
          <w:tcPr>
            <w:tcW w:w="648"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sz w:val="28"/>
              </w:rPr>
            </w:pPr>
          </w:p>
        </w:tc>
        <w:tc>
          <w:tcPr>
            <w:tcW w:w="45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both"/>
              <w:rPr>
                <w:b/>
                <w:sz w:val="28"/>
                <w:szCs w:val="28"/>
              </w:rPr>
            </w:pPr>
            <w:r w:rsidRPr="00F3321F">
              <w:rPr>
                <w:b/>
                <w:sz w:val="28"/>
                <w:szCs w:val="28"/>
              </w:rPr>
              <w:t>Итого:</w:t>
            </w:r>
          </w:p>
        </w:tc>
        <w:tc>
          <w:tcPr>
            <w:tcW w:w="686"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sz w:val="28"/>
                <w:szCs w:val="28"/>
              </w:rPr>
            </w:pPr>
            <w:r>
              <w:rPr>
                <w:b/>
                <w:sz w:val="28"/>
                <w:szCs w:val="28"/>
              </w:rPr>
              <w:t>12</w:t>
            </w:r>
          </w:p>
        </w:tc>
        <w:tc>
          <w:tcPr>
            <w:tcW w:w="64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sz w:val="28"/>
                <w:szCs w:val="28"/>
              </w:rPr>
            </w:pPr>
            <w:r w:rsidRPr="00F3321F">
              <w:rPr>
                <w:b/>
                <w:sz w:val="28"/>
                <w:szCs w:val="28"/>
              </w:rPr>
              <w:t>2</w:t>
            </w:r>
            <w:r>
              <w:rPr>
                <w:b/>
                <w:sz w:val="28"/>
                <w:szCs w:val="28"/>
              </w:rPr>
              <w:t>4</w:t>
            </w:r>
          </w:p>
        </w:tc>
        <w:tc>
          <w:tcPr>
            <w:tcW w:w="711"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sz w:val="28"/>
                <w:szCs w:val="28"/>
              </w:rPr>
            </w:pPr>
            <w:r>
              <w:rPr>
                <w:b/>
                <w:sz w:val="28"/>
                <w:szCs w:val="28"/>
              </w:rPr>
              <w:t>54</w:t>
            </w:r>
          </w:p>
        </w:tc>
        <w:tc>
          <w:tcPr>
            <w:tcW w:w="1080" w:type="dxa"/>
            <w:tcBorders>
              <w:top w:val="single" w:sz="4" w:space="0" w:color="auto"/>
              <w:left w:val="single" w:sz="4" w:space="0" w:color="auto"/>
              <w:bottom w:val="single" w:sz="4" w:space="0" w:color="auto"/>
              <w:right w:val="single" w:sz="4" w:space="0" w:color="auto"/>
            </w:tcBorders>
          </w:tcPr>
          <w:p w:rsidR="00381F7B" w:rsidRPr="00F3321F" w:rsidRDefault="00381F7B" w:rsidP="00FF0778">
            <w:pPr>
              <w:jc w:val="center"/>
              <w:rPr>
                <w:b/>
                <w:sz w:val="28"/>
                <w:szCs w:val="28"/>
              </w:rPr>
            </w:pPr>
            <w:r>
              <w:rPr>
                <w:b/>
                <w:sz w:val="28"/>
                <w:szCs w:val="28"/>
              </w:rPr>
              <w:t>90</w:t>
            </w:r>
          </w:p>
        </w:tc>
      </w:tr>
    </w:tbl>
    <w:p w:rsidR="00381F7B" w:rsidRPr="00344CE1" w:rsidRDefault="00381F7B" w:rsidP="00381F7B">
      <w:pPr>
        <w:ind w:firstLine="567"/>
        <w:rPr>
          <w:b/>
          <w:sz w:val="28"/>
        </w:rPr>
      </w:pPr>
    </w:p>
    <w:p w:rsidR="00381F7B" w:rsidRDefault="00381F7B" w:rsidP="00381F7B">
      <w:pPr>
        <w:jc w:val="center"/>
        <w:rPr>
          <w:sz w:val="28"/>
          <w:szCs w:val="28"/>
        </w:rPr>
      </w:pPr>
    </w:p>
    <w:p w:rsidR="00381F7B" w:rsidRPr="002D35BF" w:rsidRDefault="00381F7B" w:rsidP="00381F7B">
      <w:pPr>
        <w:ind w:firstLine="567"/>
        <w:jc w:val="both"/>
        <w:rPr>
          <w:b/>
          <w:sz w:val="28"/>
          <w:szCs w:val="28"/>
        </w:rPr>
      </w:pPr>
      <w:r w:rsidRPr="002D35BF">
        <w:rPr>
          <w:b/>
          <w:sz w:val="28"/>
          <w:szCs w:val="28"/>
        </w:rPr>
        <w:t xml:space="preserve">5.3 Содержание дисциплины </w:t>
      </w:r>
    </w:p>
    <w:p w:rsidR="00381F7B" w:rsidRDefault="00381F7B" w:rsidP="00381F7B">
      <w:pPr>
        <w:jc w:val="center"/>
        <w:rPr>
          <w:sz w:val="28"/>
          <w:szCs w:val="28"/>
        </w:rPr>
      </w:pPr>
    </w:p>
    <w:p w:rsidR="00381F7B" w:rsidRPr="00F3321F" w:rsidRDefault="00381F7B" w:rsidP="00381F7B">
      <w:pPr>
        <w:ind w:firstLine="567"/>
        <w:jc w:val="both"/>
        <w:rPr>
          <w:b/>
          <w:sz w:val="28"/>
          <w:szCs w:val="28"/>
        </w:rPr>
      </w:pPr>
      <w:r w:rsidRPr="00F3321F">
        <w:rPr>
          <w:b/>
          <w:sz w:val="28"/>
          <w:szCs w:val="28"/>
        </w:rPr>
        <w:t>Раздел 1. Общие сведения об электрических сетях и категориях надежности потребителей электроэнергии</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1.Основные понятия и определения электроснабжения. </w:t>
      </w:r>
    </w:p>
    <w:p w:rsidR="00381F7B" w:rsidRPr="00F3321F" w:rsidRDefault="00381F7B" w:rsidP="00381F7B">
      <w:pPr>
        <w:ind w:firstLine="567"/>
        <w:rPr>
          <w:sz w:val="28"/>
          <w:szCs w:val="28"/>
        </w:rPr>
      </w:pPr>
      <w:r w:rsidRPr="00F3321F">
        <w:rPr>
          <w:sz w:val="28"/>
          <w:szCs w:val="28"/>
        </w:rPr>
        <w:t>Электроснабжение и электрические сети. Область применения  и определения. Общие требования.</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2. Классификация электрических сетей </w:t>
      </w:r>
    </w:p>
    <w:p w:rsidR="00381F7B" w:rsidRPr="00F3321F" w:rsidRDefault="00381F7B" w:rsidP="00381F7B">
      <w:pPr>
        <w:ind w:firstLine="567"/>
        <w:jc w:val="both"/>
        <w:rPr>
          <w:sz w:val="28"/>
          <w:szCs w:val="28"/>
        </w:rPr>
      </w:pPr>
      <w:r w:rsidRPr="00F3321F">
        <w:rPr>
          <w:sz w:val="28"/>
          <w:szCs w:val="28"/>
        </w:rPr>
        <w:t>Классификация электрических сетей: по роду тока, номинальному напряжению, выполняемым функциям, характеру потребителя, конфигурации схемы сети.</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Тема 3. Напряжение электрических сетей</w:t>
      </w:r>
    </w:p>
    <w:p w:rsidR="00381F7B" w:rsidRPr="00F3321F" w:rsidRDefault="00381F7B" w:rsidP="00381F7B">
      <w:pPr>
        <w:ind w:firstLine="567"/>
        <w:jc w:val="both"/>
        <w:rPr>
          <w:sz w:val="28"/>
          <w:szCs w:val="28"/>
        </w:rPr>
      </w:pPr>
      <w:r w:rsidRPr="00F3321F">
        <w:rPr>
          <w:sz w:val="28"/>
          <w:szCs w:val="28"/>
        </w:rPr>
        <w:t>Номинальные напряжения электрических сетей и присоединяемых к ним источников и приемников электрической энергии постоянного и переменного тока.</w:t>
      </w:r>
    </w:p>
    <w:p w:rsidR="00381F7B" w:rsidRPr="00F3321F" w:rsidRDefault="00381F7B" w:rsidP="00381F7B">
      <w:pPr>
        <w:rPr>
          <w:sz w:val="28"/>
          <w:szCs w:val="28"/>
        </w:rPr>
      </w:pPr>
    </w:p>
    <w:p w:rsidR="00381F7B" w:rsidRPr="00F3321F" w:rsidRDefault="00381F7B" w:rsidP="00381F7B">
      <w:pPr>
        <w:ind w:firstLine="567"/>
        <w:jc w:val="both"/>
        <w:rPr>
          <w:sz w:val="28"/>
          <w:szCs w:val="28"/>
        </w:rPr>
      </w:pPr>
      <w:r w:rsidRPr="00F3321F">
        <w:rPr>
          <w:sz w:val="28"/>
          <w:szCs w:val="28"/>
        </w:rPr>
        <w:t xml:space="preserve">Тема 4. </w:t>
      </w:r>
      <w:proofErr w:type="spellStart"/>
      <w:r w:rsidRPr="00F3321F">
        <w:rPr>
          <w:sz w:val="28"/>
          <w:szCs w:val="28"/>
        </w:rPr>
        <w:t>Категорийность</w:t>
      </w:r>
      <w:proofErr w:type="spellEnd"/>
      <w:r w:rsidRPr="00F3321F">
        <w:rPr>
          <w:sz w:val="28"/>
          <w:szCs w:val="28"/>
        </w:rPr>
        <w:t xml:space="preserve"> потребителей электроэнергии </w:t>
      </w:r>
    </w:p>
    <w:p w:rsidR="00381F7B" w:rsidRPr="00F3321F" w:rsidRDefault="00381F7B" w:rsidP="00381F7B">
      <w:pPr>
        <w:ind w:firstLine="567"/>
        <w:jc w:val="both"/>
        <w:rPr>
          <w:sz w:val="28"/>
          <w:szCs w:val="28"/>
        </w:rPr>
      </w:pPr>
      <w:r w:rsidRPr="00F3321F">
        <w:rPr>
          <w:sz w:val="28"/>
          <w:szCs w:val="28"/>
        </w:rPr>
        <w:t xml:space="preserve">Общие сведения о </w:t>
      </w:r>
      <w:proofErr w:type="spellStart"/>
      <w:r w:rsidRPr="00F3321F">
        <w:rPr>
          <w:sz w:val="28"/>
          <w:szCs w:val="28"/>
        </w:rPr>
        <w:t>категорийности</w:t>
      </w:r>
      <w:proofErr w:type="spellEnd"/>
      <w:r w:rsidRPr="00F3321F">
        <w:rPr>
          <w:sz w:val="28"/>
          <w:szCs w:val="28"/>
        </w:rPr>
        <w:t xml:space="preserve"> электрической энергии. Руководящие документы.</w:t>
      </w:r>
    </w:p>
    <w:p w:rsidR="00381F7B" w:rsidRDefault="00381F7B" w:rsidP="00381F7B">
      <w:pPr>
        <w:ind w:firstLine="567"/>
        <w:jc w:val="both"/>
        <w:rPr>
          <w:sz w:val="28"/>
          <w:szCs w:val="28"/>
        </w:rPr>
      </w:pPr>
    </w:p>
    <w:p w:rsidR="00381F7B" w:rsidRDefault="00381F7B" w:rsidP="00381F7B">
      <w:pPr>
        <w:ind w:firstLine="567"/>
        <w:jc w:val="both"/>
        <w:rPr>
          <w:sz w:val="28"/>
          <w:szCs w:val="28"/>
        </w:rPr>
      </w:pPr>
    </w:p>
    <w:p w:rsidR="00381F7B" w:rsidRPr="00F3321F" w:rsidRDefault="00381F7B" w:rsidP="00381F7B">
      <w:pPr>
        <w:ind w:firstLine="567"/>
        <w:jc w:val="both"/>
        <w:rPr>
          <w:sz w:val="28"/>
          <w:szCs w:val="28"/>
        </w:rPr>
      </w:pPr>
    </w:p>
    <w:p w:rsidR="00381F7B" w:rsidRPr="00F3321F" w:rsidRDefault="00381F7B" w:rsidP="00381F7B">
      <w:pPr>
        <w:ind w:firstLine="567"/>
        <w:jc w:val="both"/>
        <w:rPr>
          <w:sz w:val="28"/>
          <w:szCs w:val="28"/>
        </w:rPr>
      </w:pPr>
      <w:r w:rsidRPr="00F3321F">
        <w:rPr>
          <w:sz w:val="28"/>
          <w:szCs w:val="28"/>
        </w:rPr>
        <w:t>Тема 5. Категории надежности электроснабжения в соответствие с ПУЭ</w:t>
      </w:r>
    </w:p>
    <w:p w:rsidR="00381F7B" w:rsidRPr="00F3321F" w:rsidRDefault="00381F7B" w:rsidP="00381F7B">
      <w:pPr>
        <w:ind w:firstLine="567"/>
        <w:jc w:val="both"/>
        <w:rPr>
          <w:sz w:val="28"/>
          <w:szCs w:val="28"/>
        </w:rPr>
      </w:pPr>
      <w:r w:rsidRPr="00F3321F">
        <w:rPr>
          <w:sz w:val="28"/>
          <w:szCs w:val="28"/>
        </w:rPr>
        <w:t xml:space="preserve">Требования по надежности электроснабжения в соответствии с ПУЭ по каждой категории </w:t>
      </w:r>
      <w:proofErr w:type="spellStart"/>
      <w:r w:rsidRPr="00F3321F">
        <w:rPr>
          <w:sz w:val="28"/>
          <w:szCs w:val="28"/>
        </w:rPr>
        <w:t>электроприемников</w:t>
      </w:r>
      <w:proofErr w:type="spellEnd"/>
      <w:r w:rsidRPr="00F3321F">
        <w:rPr>
          <w:sz w:val="28"/>
          <w:szCs w:val="28"/>
        </w:rPr>
        <w:t xml:space="preserve">. </w:t>
      </w:r>
      <w:proofErr w:type="spellStart"/>
      <w:r w:rsidRPr="00F3321F">
        <w:rPr>
          <w:sz w:val="28"/>
          <w:szCs w:val="28"/>
        </w:rPr>
        <w:t>Электроприемники</w:t>
      </w:r>
      <w:proofErr w:type="spellEnd"/>
      <w:r w:rsidRPr="00F3321F">
        <w:rPr>
          <w:sz w:val="28"/>
          <w:szCs w:val="28"/>
        </w:rPr>
        <w:t xml:space="preserve"> I и I особой группы категории. </w:t>
      </w:r>
      <w:proofErr w:type="spellStart"/>
      <w:r w:rsidRPr="00F3321F">
        <w:rPr>
          <w:sz w:val="28"/>
          <w:szCs w:val="28"/>
        </w:rPr>
        <w:t>Электроприемники</w:t>
      </w:r>
      <w:proofErr w:type="spellEnd"/>
      <w:r w:rsidRPr="00F3321F">
        <w:rPr>
          <w:sz w:val="28"/>
          <w:szCs w:val="28"/>
        </w:rPr>
        <w:t xml:space="preserve"> II категории. </w:t>
      </w:r>
      <w:proofErr w:type="spellStart"/>
      <w:r w:rsidRPr="00F3321F">
        <w:rPr>
          <w:sz w:val="28"/>
          <w:szCs w:val="28"/>
        </w:rPr>
        <w:t>Электроприемники</w:t>
      </w:r>
      <w:proofErr w:type="spellEnd"/>
      <w:r w:rsidRPr="00F3321F">
        <w:rPr>
          <w:sz w:val="28"/>
          <w:szCs w:val="28"/>
        </w:rPr>
        <w:t xml:space="preserve"> III категории.</w:t>
      </w:r>
    </w:p>
    <w:p w:rsidR="00381F7B" w:rsidRPr="00F3321F" w:rsidRDefault="00381F7B" w:rsidP="00381F7B">
      <w:pPr>
        <w:ind w:firstLine="567"/>
        <w:jc w:val="both"/>
        <w:rPr>
          <w:sz w:val="28"/>
          <w:szCs w:val="28"/>
        </w:rPr>
      </w:pPr>
    </w:p>
    <w:p w:rsidR="00381F7B" w:rsidRPr="00F3321F" w:rsidRDefault="00381F7B" w:rsidP="00381F7B">
      <w:pPr>
        <w:ind w:firstLine="567"/>
        <w:jc w:val="both"/>
        <w:rPr>
          <w:sz w:val="28"/>
          <w:szCs w:val="28"/>
        </w:rPr>
      </w:pPr>
      <w:r w:rsidRPr="00F3321F">
        <w:rPr>
          <w:sz w:val="28"/>
          <w:szCs w:val="28"/>
        </w:rPr>
        <w:t>Тема 6. Категории надежности электроснабжения в соответствие с НГЭА</w:t>
      </w:r>
    </w:p>
    <w:p w:rsidR="00381F7B" w:rsidRPr="00F3321F" w:rsidRDefault="00381F7B" w:rsidP="00381F7B">
      <w:pPr>
        <w:ind w:firstLine="567"/>
        <w:jc w:val="both"/>
        <w:rPr>
          <w:sz w:val="28"/>
          <w:szCs w:val="28"/>
        </w:rPr>
      </w:pPr>
      <w:r w:rsidRPr="00F3321F">
        <w:rPr>
          <w:sz w:val="28"/>
          <w:szCs w:val="28"/>
        </w:rPr>
        <w:t>Категории потребителей электроэнергии по степени надежности электроснабжения и максимально допустимое время перерывов в их электропитании.</w:t>
      </w:r>
    </w:p>
    <w:p w:rsidR="00381F7B" w:rsidRPr="00F3321F" w:rsidRDefault="00381F7B" w:rsidP="00381F7B">
      <w:pPr>
        <w:ind w:firstLine="567"/>
        <w:rPr>
          <w:sz w:val="28"/>
          <w:szCs w:val="28"/>
        </w:rPr>
      </w:pPr>
    </w:p>
    <w:p w:rsidR="00381F7B" w:rsidRPr="00F3321F" w:rsidRDefault="00381F7B" w:rsidP="00381F7B">
      <w:pPr>
        <w:ind w:firstLine="567"/>
        <w:jc w:val="both"/>
        <w:rPr>
          <w:b/>
          <w:sz w:val="28"/>
          <w:szCs w:val="28"/>
        </w:rPr>
      </w:pPr>
      <w:r w:rsidRPr="00F3321F">
        <w:rPr>
          <w:b/>
          <w:sz w:val="28"/>
          <w:szCs w:val="28"/>
        </w:rPr>
        <w:t xml:space="preserve">Раздел 2. Структурные схемы электроснабжения и графики электрических нагрузок </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7. Типовые структурные схемы систем электроснабжения аэропорта. </w:t>
      </w:r>
    </w:p>
    <w:p w:rsidR="00381F7B" w:rsidRPr="00F3321F" w:rsidRDefault="00381F7B" w:rsidP="00381F7B">
      <w:pPr>
        <w:ind w:firstLine="567"/>
        <w:jc w:val="both"/>
        <w:rPr>
          <w:sz w:val="28"/>
          <w:szCs w:val="28"/>
        </w:rPr>
      </w:pPr>
      <w:r w:rsidRPr="00F3321F">
        <w:rPr>
          <w:sz w:val="28"/>
          <w:szCs w:val="28"/>
        </w:rPr>
        <w:t>Типовые структурные схемы электроснабжения аэропортов  и объектов РСТОП в соответствии с «Нормами технологического проектирования светосигнального и электрического оборудования систем посадки воздушных судов в аэропортах». Состав структурных схем.</w:t>
      </w:r>
    </w:p>
    <w:p w:rsidR="00381F7B" w:rsidRPr="00F3321F" w:rsidRDefault="00381F7B" w:rsidP="00381F7B">
      <w:pPr>
        <w:ind w:firstLine="567"/>
        <w:rPr>
          <w:sz w:val="28"/>
          <w:szCs w:val="28"/>
        </w:rPr>
      </w:pPr>
    </w:p>
    <w:p w:rsidR="00381F7B" w:rsidRPr="00F3321F" w:rsidRDefault="00381F7B" w:rsidP="00381F7B">
      <w:pPr>
        <w:ind w:firstLine="567"/>
        <w:jc w:val="both"/>
        <w:rPr>
          <w:sz w:val="28"/>
          <w:szCs w:val="28"/>
        </w:rPr>
      </w:pPr>
      <w:r w:rsidRPr="00F3321F">
        <w:rPr>
          <w:sz w:val="28"/>
          <w:szCs w:val="28"/>
        </w:rPr>
        <w:t>Тема 8. Типовая структурная схема системы электроснабжения РТОП и связи при двухстороннем оборудовании ВПП системами посадки.</w:t>
      </w:r>
    </w:p>
    <w:p w:rsidR="00381F7B" w:rsidRPr="00F3321F" w:rsidRDefault="00381F7B" w:rsidP="00381F7B">
      <w:pPr>
        <w:ind w:firstLine="567"/>
        <w:jc w:val="both"/>
        <w:rPr>
          <w:sz w:val="28"/>
          <w:szCs w:val="28"/>
        </w:rPr>
      </w:pPr>
      <w:r w:rsidRPr="00F3321F">
        <w:rPr>
          <w:sz w:val="28"/>
          <w:szCs w:val="28"/>
        </w:rPr>
        <w:t xml:space="preserve">Типовые схемы электроснабжения при оборудовании системами посадки  </w:t>
      </w:r>
      <w:r w:rsidRPr="00F3321F">
        <w:rPr>
          <w:sz w:val="28"/>
          <w:szCs w:val="28"/>
          <w:lang w:val="en-US"/>
        </w:rPr>
        <w:t>I</w:t>
      </w:r>
      <w:r w:rsidRPr="00F3321F">
        <w:rPr>
          <w:sz w:val="28"/>
          <w:szCs w:val="28"/>
        </w:rPr>
        <w:t xml:space="preserve">, </w:t>
      </w:r>
      <w:r w:rsidRPr="00F3321F">
        <w:rPr>
          <w:sz w:val="28"/>
          <w:szCs w:val="28"/>
          <w:lang w:val="en-US"/>
        </w:rPr>
        <w:t>II</w:t>
      </w:r>
      <w:r w:rsidRPr="00F3321F">
        <w:rPr>
          <w:sz w:val="28"/>
          <w:szCs w:val="28"/>
        </w:rPr>
        <w:t xml:space="preserve">, </w:t>
      </w:r>
      <w:r w:rsidRPr="00F3321F">
        <w:rPr>
          <w:sz w:val="28"/>
          <w:szCs w:val="28"/>
          <w:lang w:val="en-US"/>
        </w:rPr>
        <w:t>III</w:t>
      </w:r>
      <w:r w:rsidRPr="00F3321F">
        <w:rPr>
          <w:sz w:val="28"/>
          <w:szCs w:val="28"/>
        </w:rPr>
        <w:t xml:space="preserve"> и не категорированной системой посадки. Размещение электрооборудования на территор</w:t>
      </w:r>
      <w:proofErr w:type="gramStart"/>
      <w:r w:rsidRPr="00F3321F">
        <w:rPr>
          <w:sz w:val="28"/>
          <w:szCs w:val="28"/>
        </w:rPr>
        <w:t>ии аэ</w:t>
      </w:r>
      <w:proofErr w:type="gramEnd"/>
      <w:r w:rsidRPr="00F3321F">
        <w:rPr>
          <w:sz w:val="28"/>
          <w:szCs w:val="28"/>
        </w:rPr>
        <w:t>ропорта.</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9. Графики  электрических нагрузок. </w:t>
      </w:r>
    </w:p>
    <w:p w:rsidR="00381F7B" w:rsidRPr="00F3321F" w:rsidRDefault="00381F7B" w:rsidP="00381F7B">
      <w:pPr>
        <w:ind w:firstLine="567"/>
        <w:rPr>
          <w:sz w:val="28"/>
          <w:szCs w:val="28"/>
        </w:rPr>
      </w:pPr>
      <w:r w:rsidRPr="00F3321F">
        <w:rPr>
          <w:sz w:val="28"/>
          <w:szCs w:val="28"/>
        </w:rPr>
        <w:t>Виды графиков электрических нагрузок. Характеры нагрузок. Построение графика электрической нагрузки. Показатели графиков нагрузок.</w:t>
      </w:r>
    </w:p>
    <w:p w:rsidR="00381F7B" w:rsidRPr="00F3321F" w:rsidRDefault="00381F7B" w:rsidP="00381F7B">
      <w:pPr>
        <w:ind w:firstLine="567"/>
        <w:rPr>
          <w:sz w:val="28"/>
          <w:szCs w:val="28"/>
        </w:rPr>
      </w:pPr>
    </w:p>
    <w:p w:rsidR="00381F7B" w:rsidRPr="00F3321F" w:rsidRDefault="00381F7B" w:rsidP="00381F7B">
      <w:pPr>
        <w:ind w:firstLine="567"/>
        <w:jc w:val="both"/>
        <w:rPr>
          <w:b/>
          <w:sz w:val="28"/>
          <w:szCs w:val="28"/>
        </w:rPr>
      </w:pPr>
      <w:r w:rsidRPr="00F3321F">
        <w:rPr>
          <w:b/>
          <w:sz w:val="28"/>
          <w:szCs w:val="28"/>
        </w:rPr>
        <w:t>Раздел 3. Трансформаторные подстанции</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10. Назначение размещение, типы и классификация трансформаторных подстанций. </w:t>
      </w:r>
    </w:p>
    <w:p w:rsidR="00381F7B" w:rsidRPr="00F3321F" w:rsidRDefault="00381F7B" w:rsidP="00381F7B">
      <w:pPr>
        <w:ind w:firstLine="567"/>
        <w:rPr>
          <w:sz w:val="28"/>
          <w:szCs w:val="28"/>
        </w:rPr>
      </w:pPr>
      <w:r w:rsidRPr="00F3321F">
        <w:rPr>
          <w:sz w:val="28"/>
          <w:szCs w:val="28"/>
        </w:rPr>
        <w:t>Термины и определения. Назначение и классификация подстанций. Типы подстанций. Схемы присоединения.  Определение центра нагрузок.</w:t>
      </w:r>
    </w:p>
    <w:p w:rsidR="00381F7B" w:rsidRPr="00F3321F" w:rsidRDefault="00381F7B" w:rsidP="00381F7B">
      <w:pPr>
        <w:ind w:firstLine="567"/>
        <w:rPr>
          <w:sz w:val="28"/>
          <w:szCs w:val="28"/>
        </w:rPr>
      </w:pPr>
    </w:p>
    <w:p w:rsidR="00381F7B" w:rsidRPr="00F3321F" w:rsidRDefault="00381F7B" w:rsidP="00381F7B">
      <w:pPr>
        <w:ind w:firstLine="567"/>
        <w:jc w:val="both"/>
        <w:rPr>
          <w:b/>
          <w:sz w:val="28"/>
          <w:szCs w:val="28"/>
        </w:rPr>
      </w:pPr>
      <w:r w:rsidRPr="00F3321F">
        <w:rPr>
          <w:b/>
          <w:sz w:val="28"/>
          <w:szCs w:val="28"/>
        </w:rPr>
        <w:t>Раздел 4. Кабельные и воздушные линии электропередачи</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Тема 11. Назначение, состав кабельных линий, их типы кабелей</w:t>
      </w:r>
    </w:p>
    <w:p w:rsidR="00381F7B" w:rsidRPr="00F3321F" w:rsidRDefault="00381F7B" w:rsidP="00381F7B">
      <w:pPr>
        <w:ind w:firstLine="567"/>
        <w:rPr>
          <w:sz w:val="28"/>
          <w:szCs w:val="28"/>
        </w:rPr>
      </w:pPr>
      <w:r w:rsidRPr="00F3321F">
        <w:rPr>
          <w:sz w:val="28"/>
          <w:szCs w:val="28"/>
        </w:rPr>
        <w:t xml:space="preserve">Назначение и конструкция кабелей. Состав кабелей. Маркировка кабелей. Кабели с бумажной пропитанной изоляцией. Кабели из сшитого полиэтилена. </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12. Воздушные линии электропередачи, назначение, классификация. </w:t>
      </w:r>
    </w:p>
    <w:p w:rsidR="00381F7B" w:rsidRPr="00F3321F" w:rsidRDefault="00381F7B" w:rsidP="00381F7B">
      <w:pPr>
        <w:ind w:firstLine="567"/>
        <w:rPr>
          <w:sz w:val="28"/>
          <w:szCs w:val="28"/>
        </w:rPr>
      </w:pPr>
      <w:r w:rsidRPr="00F3321F">
        <w:rPr>
          <w:sz w:val="28"/>
          <w:szCs w:val="28"/>
        </w:rPr>
        <w:lastRenderedPageBreak/>
        <w:t>Назначение воздушных линий. Состав воздушных линий. Классификация воздушных линий.</w:t>
      </w:r>
    </w:p>
    <w:p w:rsidR="00381F7B" w:rsidRPr="00F3321F" w:rsidRDefault="00381F7B" w:rsidP="00381F7B">
      <w:pPr>
        <w:ind w:firstLine="567"/>
        <w:rPr>
          <w:sz w:val="28"/>
          <w:szCs w:val="28"/>
        </w:rPr>
      </w:pPr>
      <w:r w:rsidRPr="00F3321F">
        <w:rPr>
          <w:sz w:val="28"/>
          <w:szCs w:val="28"/>
        </w:rPr>
        <w:t>Основные элементы воздушных линий.</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Тема 13. Прокладка кабельных линий в земле.</w:t>
      </w:r>
    </w:p>
    <w:p w:rsidR="00381F7B" w:rsidRPr="00F3321F" w:rsidRDefault="00381F7B" w:rsidP="00381F7B">
      <w:pPr>
        <w:ind w:firstLine="567"/>
        <w:jc w:val="both"/>
        <w:rPr>
          <w:sz w:val="28"/>
          <w:szCs w:val="28"/>
        </w:rPr>
      </w:pPr>
      <w:r w:rsidRPr="00F3321F">
        <w:rPr>
          <w:sz w:val="28"/>
          <w:szCs w:val="28"/>
        </w:rPr>
        <w:t xml:space="preserve">Количество кабелей в одной траншее и глубина траншеи. Способ прокладки в траншеях. Пересечения кабелей с другими кабельными линиями и коммуникациями. </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Тема 14. Прокладка кабелей в каналах и сооружениях.</w:t>
      </w:r>
    </w:p>
    <w:p w:rsidR="00381F7B" w:rsidRPr="00F3321F" w:rsidRDefault="00381F7B" w:rsidP="00381F7B">
      <w:pPr>
        <w:ind w:firstLine="567"/>
        <w:jc w:val="both"/>
        <w:rPr>
          <w:sz w:val="28"/>
          <w:szCs w:val="28"/>
        </w:rPr>
      </w:pPr>
      <w:r w:rsidRPr="00F3321F">
        <w:rPr>
          <w:sz w:val="28"/>
          <w:szCs w:val="28"/>
        </w:rPr>
        <w:t>Виды каналов. Нормы прокладки в кабельных каналах. Виды кабельных сооружений. Прокладка кабелей в туннелях. Прокладка кабелей в блоках. Прокладка кабелей в коробах.</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15. Требования к способам прокладки кабельных линий. </w:t>
      </w:r>
    </w:p>
    <w:p w:rsidR="00381F7B" w:rsidRPr="00F3321F" w:rsidRDefault="00381F7B" w:rsidP="00381F7B">
      <w:pPr>
        <w:ind w:firstLine="567"/>
        <w:jc w:val="both"/>
        <w:rPr>
          <w:sz w:val="28"/>
          <w:szCs w:val="28"/>
        </w:rPr>
      </w:pPr>
      <w:r w:rsidRPr="00F3321F">
        <w:rPr>
          <w:sz w:val="28"/>
          <w:szCs w:val="28"/>
        </w:rPr>
        <w:t>Требования, предъявляемые при прокладке кабельных линий в траншеях.</w:t>
      </w:r>
    </w:p>
    <w:p w:rsidR="00381F7B" w:rsidRPr="00F3321F" w:rsidRDefault="00381F7B" w:rsidP="00381F7B">
      <w:pPr>
        <w:ind w:firstLine="567"/>
        <w:rPr>
          <w:sz w:val="28"/>
          <w:szCs w:val="28"/>
        </w:rPr>
      </w:pPr>
      <w:r w:rsidRPr="00F3321F">
        <w:rPr>
          <w:sz w:val="28"/>
          <w:szCs w:val="28"/>
        </w:rPr>
        <w:t>Требования, предъявляемые при прокладке кабельных линий в кабельных сооружениях.</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Тема 16. Выбор кабельных линий.</w:t>
      </w:r>
    </w:p>
    <w:p w:rsidR="00381F7B" w:rsidRPr="00F3321F" w:rsidRDefault="00381F7B" w:rsidP="00381F7B">
      <w:pPr>
        <w:ind w:firstLine="567"/>
        <w:jc w:val="both"/>
        <w:textAlignment w:val="baseline"/>
        <w:rPr>
          <w:sz w:val="28"/>
          <w:szCs w:val="28"/>
        </w:rPr>
      </w:pPr>
      <w:r w:rsidRPr="00F3321F">
        <w:rPr>
          <w:sz w:val="28"/>
          <w:szCs w:val="28"/>
        </w:rPr>
        <w:t>Выбор сечения кабеля и жил кабеля по экономическим соображениям.</w:t>
      </w:r>
    </w:p>
    <w:p w:rsidR="00381F7B" w:rsidRPr="00F3321F" w:rsidRDefault="00381F7B" w:rsidP="00381F7B">
      <w:pPr>
        <w:ind w:firstLine="567"/>
        <w:jc w:val="both"/>
        <w:textAlignment w:val="baseline"/>
        <w:rPr>
          <w:sz w:val="28"/>
          <w:szCs w:val="28"/>
        </w:rPr>
      </w:pPr>
      <w:r w:rsidRPr="00F3321F">
        <w:rPr>
          <w:sz w:val="28"/>
          <w:szCs w:val="28"/>
        </w:rPr>
        <w:t>Выбор сечения кабеля и жил кабеля по нагреву расчетным током.</w:t>
      </w:r>
    </w:p>
    <w:p w:rsidR="00381F7B" w:rsidRPr="00F3321F" w:rsidRDefault="00381F7B" w:rsidP="00381F7B">
      <w:pPr>
        <w:ind w:firstLine="567"/>
        <w:jc w:val="both"/>
        <w:textAlignment w:val="baseline"/>
        <w:rPr>
          <w:sz w:val="28"/>
          <w:szCs w:val="28"/>
        </w:rPr>
      </w:pPr>
      <w:r w:rsidRPr="00F3321F">
        <w:rPr>
          <w:sz w:val="28"/>
          <w:szCs w:val="28"/>
        </w:rPr>
        <w:t>Выбор сечения кабеля и жил кабеля по нагреву током короткого замыкания.</w:t>
      </w:r>
    </w:p>
    <w:p w:rsidR="00381F7B" w:rsidRPr="00F3321F" w:rsidRDefault="00381F7B" w:rsidP="00381F7B">
      <w:pPr>
        <w:ind w:firstLine="567"/>
        <w:jc w:val="both"/>
        <w:textAlignment w:val="baseline"/>
        <w:rPr>
          <w:sz w:val="28"/>
          <w:szCs w:val="28"/>
        </w:rPr>
      </w:pPr>
      <w:r w:rsidRPr="00F3321F">
        <w:rPr>
          <w:sz w:val="28"/>
          <w:szCs w:val="28"/>
        </w:rPr>
        <w:t>Выбор сечения кабеля и жил кабеля по потерям напряжения.</w:t>
      </w:r>
    </w:p>
    <w:p w:rsidR="00381F7B" w:rsidRPr="00F3321F" w:rsidRDefault="00381F7B" w:rsidP="00381F7B">
      <w:pPr>
        <w:ind w:firstLine="567"/>
        <w:jc w:val="both"/>
        <w:textAlignment w:val="baseline"/>
        <w:rPr>
          <w:sz w:val="28"/>
          <w:szCs w:val="28"/>
        </w:rPr>
      </w:pPr>
    </w:p>
    <w:p w:rsidR="00381F7B" w:rsidRPr="00F3321F" w:rsidRDefault="00381F7B" w:rsidP="00381F7B">
      <w:pPr>
        <w:ind w:firstLine="567"/>
        <w:jc w:val="both"/>
        <w:rPr>
          <w:b/>
          <w:sz w:val="28"/>
          <w:szCs w:val="28"/>
        </w:rPr>
      </w:pPr>
      <w:r w:rsidRPr="00F3321F">
        <w:rPr>
          <w:b/>
          <w:sz w:val="28"/>
          <w:szCs w:val="28"/>
        </w:rPr>
        <w:t>Раздел 5. Коммутационные аппараты</w:t>
      </w:r>
    </w:p>
    <w:p w:rsidR="00381F7B" w:rsidRPr="00F3321F" w:rsidRDefault="00381F7B" w:rsidP="00381F7B">
      <w:pPr>
        <w:ind w:firstLine="567"/>
        <w:rPr>
          <w:sz w:val="28"/>
          <w:szCs w:val="28"/>
        </w:rPr>
      </w:pPr>
    </w:p>
    <w:p w:rsidR="00381F7B" w:rsidRPr="00F3321F" w:rsidRDefault="00381F7B" w:rsidP="00381F7B">
      <w:pPr>
        <w:ind w:firstLine="567"/>
        <w:jc w:val="both"/>
        <w:rPr>
          <w:sz w:val="28"/>
          <w:szCs w:val="28"/>
        </w:rPr>
      </w:pPr>
      <w:r w:rsidRPr="00F3321F">
        <w:rPr>
          <w:sz w:val="28"/>
          <w:szCs w:val="28"/>
        </w:rPr>
        <w:t>Тема 17. Коммутационные аппараты: неавтоматические выключатели и предохранители.</w:t>
      </w:r>
    </w:p>
    <w:p w:rsidR="00381F7B" w:rsidRPr="00F3321F" w:rsidRDefault="00381F7B" w:rsidP="00381F7B">
      <w:pPr>
        <w:ind w:firstLine="567"/>
        <w:jc w:val="both"/>
        <w:rPr>
          <w:sz w:val="28"/>
          <w:szCs w:val="28"/>
        </w:rPr>
      </w:pPr>
      <w:r w:rsidRPr="00F3321F">
        <w:rPr>
          <w:sz w:val="28"/>
          <w:szCs w:val="28"/>
        </w:rPr>
        <w:t>Типы рубильников, переключателей и пакетных выключателей. Элементы неавтоматических выключателей. Принципы работы неавтоматических выключателей. Виды предохранителей. Принципы работы предохранителей. Элементы предохранителей.</w:t>
      </w:r>
    </w:p>
    <w:p w:rsidR="00381F7B" w:rsidRPr="00F3321F" w:rsidRDefault="00381F7B" w:rsidP="00381F7B">
      <w:pPr>
        <w:ind w:firstLine="567"/>
        <w:rPr>
          <w:sz w:val="28"/>
          <w:szCs w:val="28"/>
        </w:rPr>
      </w:pPr>
    </w:p>
    <w:p w:rsidR="00381F7B" w:rsidRPr="00F3321F" w:rsidRDefault="00381F7B" w:rsidP="00381F7B">
      <w:pPr>
        <w:ind w:firstLine="567"/>
        <w:rPr>
          <w:sz w:val="28"/>
          <w:szCs w:val="28"/>
        </w:rPr>
      </w:pPr>
      <w:r w:rsidRPr="00F3321F">
        <w:rPr>
          <w:sz w:val="28"/>
          <w:szCs w:val="28"/>
        </w:rPr>
        <w:t xml:space="preserve">Тема 18. Коммутационные аппараты: автоматы. </w:t>
      </w:r>
    </w:p>
    <w:p w:rsidR="00381F7B" w:rsidRPr="00F3321F" w:rsidRDefault="00381F7B" w:rsidP="00381F7B">
      <w:pPr>
        <w:ind w:firstLine="567"/>
        <w:rPr>
          <w:sz w:val="28"/>
          <w:szCs w:val="28"/>
        </w:rPr>
      </w:pPr>
      <w:r w:rsidRPr="00F3321F">
        <w:rPr>
          <w:sz w:val="28"/>
          <w:szCs w:val="28"/>
        </w:rPr>
        <w:t>Типы автоматических выключателей. Элементы автоматических выключателей. Принципы работы автоматических выключателей.</w:t>
      </w:r>
    </w:p>
    <w:p w:rsidR="00381F7B" w:rsidRDefault="00381F7B" w:rsidP="00381F7B">
      <w:pPr>
        <w:ind w:firstLine="567"/>
        <w:jc w:val="both"/>
        <w:rPr>
          <w:sz w:val="28"/>
          <w:szCs w:val="28"/>
        </w:rPr>
      </w:pPr>
    </w:p>
    <w:p w:rsidR="00381F7B" w:rsidRDefault="00381F7B" w:rsidP="00381F7B">
      <w:pPr>
        <w:ind w:firstLine="567"/>
        <w:jc w:val="both"/>
        <w:rPr>
          <w:b/>
          <w:sz w:val="28"/>
          <w:szCs w:val="28"/>
        </w:rPr>
      </w:pPr>
      <w:r w:rsidRPr="0099131E">
        <w:rPr>
          <w:b/>
          <w:sz w:val="28"/>
          <w:szCs w:val="28"/>
        </w:rPr>
        <w:t>5.4 Практические занятия (семинары)</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5510"/>
        <w:gridCol w:w="1620"/>
      </w:tblGrid>
      <w:tr w:rsidR="00381F7B" w:rsidRPr="006E1EE4" w:rsidTr="00FF0778">
        <w:tc>
          <w:tcPr>
            <w:tcW w:w="709"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ind w:firstLine="567"/>
              <w:jc w:val="center"/>
              <w:rPr>
                <w:spacing w:val="-4"/>
                <w:sz w:val="28"/>
                <w:szCs w:val="28"/>
              </w:rPr>
            </w:pPr>
            <w:r w:rsidRPr="006E1EE4">
              <w:rPr>
                <w:spacing w:val="-4"/>
                <w:sz w:val="28"/>
                <w:szCs w:val="28"/>
              </w:rPr>
              <w:t>№</w:t>
            </w:r>
          </w:p>
          <w:p w:rsidR="00381F7B" w:rsidRPr="006E1EE4" w:rsidRDefault="00381F7B" w:rsidP="00FF0778">
            <w:pPr>
              <w:jc w:val="center"/>
            </w:pPr>
            <w:proofErr w:type="spellStart"/>
            <w:proofErr w:type="gramStart"/>
            <w:r w:rsidRPr="006E1EE4">
              <w:rPr>
                <w:sz w:val="28"/>
                <w:szCs w:val="28"/>
              </w:rPr>
              <w:t>п</w:t>
            </w:r>
            <w:proofErr w:type="spellEnd"/>
            <w:proofErr w:type="gramEnd"/>
            <w:r w:rsidRPr="006E1EE4">
              <w:rPr>
                <w:sz w:val="28"/>
                <w:szCs w:val="28"/>
              </w:rPr>
              <w:t>/</w:t>
            </w:r>
            <w:proofErr w:type="spellStart"/>
            <w:r w:rsidRPr="006E1EE4">
              <w:rPr>
                <w:sz w:val="28"/>
                <w:szCs w:val="28"/>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w:t>
            </w:r>
          </w:p>
          <w:p w:rsidR="00381F7B" w:rsidRPr="006E1EE4" w:rsidRDefault="00381F7B" w:rsidP="00FF0778">
            <w:pPr>
              <w:jc w:val="center"/>
              <w:rPr>
                <w:sz w:val="28"/>
                <w:szCs w:val="28"/>
              </w:rPr>
            </w:pPr>
            <w:r w:rsidRPr="006E1EE4">
              <w:rPr>
                <w:sz w:val="28"/>
                <w:szCs w:val="28"/>
              </w:rPr>
              <w:t>раздела дисциплины</w:t>
            </w:r>
          </w:p>
        </w:tc>
        <w:tc>
          <w:tcPr>
            <w:tcW w:w="551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rPr>
            </w:pPr>
            <w:r w:rsidRPr="006E1EE4">
              <w:rPr>
                <w:sz w:val="28"/>
              </w:rPr>
              <w:t>Тематика практических занятий</w:t>
            </w:r>
          </w:p>
          <w:p w:rsidR="00381F7B" w:rsidRPr="006E1EE4" w:rsidRDefault="00381F7B" w:rsidP="00FF077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Трудоёмкость</w:t>
            </w:r>
          </w:p>
          <w:p w:rsidR="00381F7B" w:rsidRPr="006E1EE4" w:rsidRDefault="00381F7B" w:rsidP="00FF0778">
            <w:pPr>
              <w:spacing w:after="120" w:line="276" w:lineRule="auto"/>
              <w:jc w:val="center"/>
              <w:rPr>
                <w:sz w:val="28"/>
                <w:szCs w:val="28"/>
              </w:rPr>
            </w:pPr>
            <w:r w:rsidRPr="006E1EE4">
              <w:rPr>
                <w:sz w:val="28"/>
                <w:szCs w:val="28"/>
              </w:rPr>
              <w:t>(часы)</w:t>
            </w:r>
          </w:p>
        </w:tc>
      </w:tr>
      <w:tr w:rsidR="00381F7B" w:rsidRPr="006E1EE4" w:rsidTr="00FF0778">
        <w:tc>
          <w:tcPr>
            <w:tcW w:w="709"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rFonts w:eastAsia="Calibri"/>
                <w:smallCaps/>
                <w:sz w:val="28"/>
                <w:szCs w:val="28"/>
                <w:lang w:eastAsia="en-US"/>
              </w:rPr>
            </w:pPr>
            <w:r w:rsidRPr="006E1EE4">
              <w:rPr>
                <w:rFonts w:eastAsia="Calibri"/>
                <w:smallCaps/>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2</w:t>
            </w:r>
          </w:p>
        </w:tc>
        <w:tc>
          <w:tcPr>
            <w:tcW w:w="5510"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keepNext/>
              <w:outlineLvl w:val="0"/>
              <w:rPr>
                <w:rFonts w:eastAsia="Calibri"/>
                <w:b/>
                <w:bCs/>
                <w:i/>
                <w:iCs/>
                <w:sz w:val="28"/>
                <w:szCs w:val="28"/>
              </w:rPr>
            </w:pPr>
            <w:r w:rsidRPr="006E1EE4">
              <w:rPr>
                <w:sz w:val="28"/>
                <w:szCs w:val="28"/>
              </w:rPr>
              <w:t xml:space="preserve">Типовые структурные схемы систем </w:t>
            </w:r>
            <w:r w:rsidRPr="006E1EE4">
              <w:rPr>
                <w:sz w:val="28"/>
                <w:szCs w:val="28"/>
              </w:rPr>
              <w:lastRenderedPageBreak/>
              <w:t>электроснабжения аэропорта.</w:t>
            </w:r>
          </w:p>
        </w:tc>
        <w:tc>
          <w:tcPr>
            <w:tcW w:w="162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lastRenderedPageBreak/>
              <w:t>4</w:t>
            </w:r>
          </w:p>
        </w:tc>
      </w:tr>
      <w:tr w:rsidR="00381F7B" w:rsidRPr="006E1EE4" w:rsidTr="00FF0778">
        <w:tc>
          <w:tcPr>
            <w:tcW w:w="709"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rFonts w:eastAsia="Calibri"/>
                <w:smallCaps/>
                <w:sz w:val="28"/>
                <w:szCs w:val="28"/>
                <w:lang w:eastAsia="en-US"/>
              </w:rPr>
            </w:pPr>
            <w:r w:rsidRPr="006E1EE4">
              <w:rPr>
                <w:rFonts w:eastAsia="Calibri"/>
                <w:smallCaps/>
                <w:sz w:val="28"/>
                <w:szCs w:val="28"/>
                <w:lang w:eastAsia="en-US"/>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2</w:t>
            </w:r>
          </w:p>
        </w:tc>
        <w:tc>
          <w:tcPr>
            <w:tcW w:w="5510"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rPr>
                <w:sz w:val="28"/>
                <w:szCs w:val="28"/>
              </w:rPr>
            </w:pPr>
            <w:r w:rsidRPr="006E1EE4">
              <w:rPr>
                <w:sz w:val="28"/>
                <w:szCs w:val="28"/>
              </w:rPr>
              <w:t>Типовая структурная схема системы электроснабжения РТОП и связи при двухстороннем оборудовании ВПП системами посадки.</w:t>
            </w:r>
          </w:p>
        </w:tc>
        <w:tc>
          <w:tcPr>
            <w:tcW w:w="162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4</w:t>
            </w:r>
          </w:p>
        </w:tc>
      </w:tr>
      <w:tr w:rsidR="00381F7B" w:rsidRPr="006E1EE4" w:rsidTr="00FF0778">
        <w:tc>
          <w:tcPr>
            <w:tcW w:w="709"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rFonts w:eastAsia="Calibri"/>
                <w:smallCaps/>
                <w:sz w:val="28"/>
                <w:szCs w:val="28"/>
                <w:lang w:eastAsia="en-US"/>
              </w:rPr>
            </w:pPr>
            <w:r w:rsidRPr="006E1EE4">
              <w:rPr>
                <w:rFonts w:eastAsia="Calibri"/>
                <w:smallCaps/>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4</w:t>
            </w:r>
          </w:p>
        </w:tc>
        <w:tc>
          <w:tcPr>
            <w:tcW w:w="5510"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rPr>
                <w:sz w:val="28"/>
                <w:szCs w:val="28"/>
              </w:rPr>
            </w:pPr>
            <w:r w:rsidRPr="006E1EE4">
              <w:rPr>
                <w:sz w:val="28"/>
                <w:szCs w:val="28"/>
              </w:rPr>
              <w:t>Расчет кабеля по параметрам</w:t>
            </w:r>
          </w:p>
        </w:tc>
        <w:tc>
          <w:tcPr>
            <w:tcW w:w="162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Pr>
                <w:sz w:val="28"/>
                <w:szCs w:val="28"/>
              </w:rPr>
              <w:t>8</w:t>
            </w:r>
          </w:p>
        </w:tc>
      </w:tr>
      <w:tr w:rsidR="00381F7B" w:rsidRPr="006E1EE4" w:rsidTr="00FF0778">
        <w:tc>
          <w:tcPr>
            <w:tcW w:w="709"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rFonts w:eastAsia="Calibri"/>
                <w:smallCaps/>
                <w:sz w:val="28"/>
                <w:szCs w:val="28"/>
                <w:lang w:eastAsia="en-US"/>
              </w:rPr>
            </w:pPr>
            <w:r w:rsidRPr="006E1EE4">
              <w:rPr>
                <w:rFonts w:eastAsia="Calibri"/>
                <w:smallCaps/>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sidRPr="006E1EE4">
              <w:rPr>
                <w:sz w:val="28"/>
                <w:szCs w:val="28"/>
              </w:rPr>
              <w:t>5</w:t>
            </w:r>
          </w:p>
        </w:tc>
        <w:tc>
          <w:tcPr>
            <w:tcW w:w="5510"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rPr>
                <w:sz w:val="28"/>
                <w:szCs w:val="28"/>
              </w:rPr>
            </w:pPr>
            <w:r w:rsidRPr="006E1EE4">
              <w:rPr>
                <w:sz w:val="28"/>
                <w:szCs w:val="28"/>
              </w:rPr>
              <w:t>Расчет времени срабатывания автоматического выключателя</w:t>
            </w:r>
          </w:p>
        </w:tc>
        <w:tc>
          <w:tcPr>
            <w:tcW w:w="162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sz w:val="28"/>
                <w:szCs w:val="28"/>
              </w:rPr>
            </w:pPr>
            <w:r>
              <w:rPr>
                <w:sz w:val="28"/>
                <w:szCs w:val="28"/>
              </w:rPr>
              <w:t>8</w:t>
            </w:r>
          </w:p>
        </w:tc>
      </w:tr>
      <w:tr w:rsidR="00381F7B" w:rsidRPr="006E1EE4" w:rsidTr="00FF0778">
        <w:tc>
          <w:tcPr>
            <w:tcW w:w="709"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rFonts w:eastAsia="Calibri"/>
                <w:b/>
                <w:smallCap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b/>
                <w:sz w:val="28"/>
                <w:szCs w:val="28"/>
              </w:rPr>
            </w:pPr>
            <w:r w:rsidRPr="006E1EE4">
              <w:rPr>
                <w:b/>
                <w:sz w:val="28"/>
                <w:szCs w:val="28"/>
              </w:rPr>
              <w:t>Итого:</w:t>
            </w:r>
          </w:p>
        </w:tc>
        <w:tc>
          <w:tcPr>
            <w:tcW w:w="5510"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rPr>
                <w:b/>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jc w:val="center"/>
              <w:rPr>
                <w:b/>
                <w:sz w:val="28"/>
                <w:szCs w:val="28"/>
              </w:rPr>
            </w:pPr>
            <w:r>
              <w:rPr>
                <w:b/>
                <w:sz w:val="28"/>
                <w:szCs w:val="28"/>
              </w:rPr>
              <w:t>24</w:t>
            </w:r>
          </w:p>
        </w:tc>
      </w:tr>
    </w:tbl>
    <w:p w:rsidR="00381F7B" w:rsidRDefault="00381F7B" w:rsidP="00381F7B">
      <w:pPr>
        <w:ind w:firstLine="567"/>
        <w:jc w:val="both"/>
        <w:rPr>
          <w:b/>
          <w:sz w:val="28"/>
          <w:szCs w:val="28"/>
        </w:rPr>
      </w:pPr>
    </w:p>
    <w:p w:rsidR="00381F7B" w:rsidRDefault="00381F7B" w:rsidP="00381F7B">
      <w:pPr>
        <w:jc w:val="center"/>
        <w:rPr>
          <w:sz w:val="28"/>
          <w:szCs w:val="28"/>
        </w:rPr>
      </w:pPr>
    </w:p>
    <w:p w:rsidR="00381F7B" w:rsidRDefault="00381F7B" w:rsidP="00381F7B">
      <w:pPr>
        <w:ind w:firstLine="567"/>
        <w:jc w:val="both"/>
        <w:rPr>
          <w:b/>
          <w:sz w:val="28"/>
          <w:szCs w:val="28"/>
        </w:rPr>
      </w:pPr>
      <w:r w:rsidRPr="0099131E">
        <w:rPr>
          <w:b/>
          <w:sz w:val="28"/>
          <w:szCs w:val="28"/>
        </w:rPr>
        <w:t>5.5 Лабораторный практикум</w:t>
      </w:r>
    </w:p>
    <w:p w:rsidR="00381F7B" w:rsidRDefault="00381F7B" w:rsidP="00381F7B">
      <w:pPr>
        <w:ind w:firstLine="567"/>
        <w:jc w:val="both"/>
        <w:rPr>
          <w:b/>
          <w:sz w:val="28"/>
          <w:szCs w:val="28"/>
        </w:rPr>
      </w:pPr>
    </w:p>
    <w:p w:rsidR="00381F7B" w:rsidRPr="00793904" w:rsidRDefault="00381F7B" w:rsidP="00381F7B">
      <w:pPr>
        <w:ind w:firstLine="567"/>
        <w:jc w:val="both"/>
        <w:rPr>
          <w:sz w:val="28"/>
          <w:szCs w:val="28"/>
        </w:rPr>
      </w:pPr>
      <w:r>
        <w:rPr>
          <w:sz w:val="28"/>
          <w:szCs w:val="28"/>
        </w:rPr>
        <w:t xml:space="preserve">Лабораторный практикум учебным планом </w:t>
      </w:r>
      <w:r w:rsidRPr="00793904">
        <w:rPr>
          <w:sz w:val="28"/>
          <w:szCs w:val="28"/>
        </w:rPr>
        <w:t>не предусмотрен.</w:t>
      </w:r>
    </w:p>
    <w:p w:rsidR="00381F7B" w:rsidRDefault="00381F7B" w:rsidP="00381F7B">
      <w:pPr>
        <w:jc w:val="center"/>
        <w:rPr>
          <w:sz w:val="28"/>
          <w:szCs w:val="28"/>
        </w:rPr>
      </w:pPr>
    </w:p>
    <w:p w:rsidR="00381F7B" w:rsidRPr="00B94453" w:rsidRDefault="00381F7B" w:rsidP="00381F7B">
      <w:pPr>
        <w:ind w:firstLine="567"/>
        <w:jc w:val="both"/>
        <w:rPr>
          <w:b/>
          <w:sz w:val="28"/>
          <w:lang w:val="en-US"/>
        </w:rPr>
      </w:pPr>
      <w:r w:rsidRPr="0099131E">
        <w:rPr>
          <w:b/>
          <w:sz w:val="28"/>
        </w:rPr>
        <w:t>5.6 </w:t>
      </w:r>
      <w:r w:rsidRPr="0099131E">
        <w:rPr>
          <w:b/>
          <w:sz w:val="28"/>
          <w:szCs w:val="28"/>
        </w:rPr>
        <w:t>Самостоятельная</w:t>
      </w:r>
      <w:r w:rsidRPr="0099131E">
        <w:rPr>
          <w:b/>
          <w:sz w:val="28"/>
        </w:rPr>
        <w:t xml:space="preserve"> работа</w:t>
      </w:r>
      <w:r>
        <w:rPr>
          <w:b/>
          <w:sz w:val="28"/>
          <w:lang w:val="en-US"/>
        </w:rPr>
        <w:t xml:space="preserve"> </w:t>
      </w:r>
    </w:p>
    <w:p w:rsidR="00381F7B" w:rsidRPr="0099131E" w:rsidRDefault="00381F7B" w:rsidP="00381F7B">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9"/>
        <w:gridCol w:w="5727"/>
        <w:gridCol w:w="1850"/>
      </w:tblGrid>
      <w:tr w:rsidR="00381F7B" w:rsidRPr="0051422B" w:rsidTr="00FF0778">
        <w:tc>
          <w:tcPr>
            <w:tcW w:w="2029" w:type="dxa"/>
            <w:vAlign w:val="center"/>
          </w:tcPr>
          <w:p w:rsidR="00381F7B" w:rsidRPr="0051422B" w:rsidRDefault="00381F7B" w:rsidP="00FF0778">
            <w:pPr>
              <w:jc w:val="center"/>
              <w:rPr>
                <w:sz w:val="28"/>
                <w:szCs w:val="28"/>
              </w:rPr>
            </w:pPr>
            <w:r w:rsidRPr="0051422B">
              <w:rPr>
                <w:sz w:val="28"/>
                <w:szCs w:val="28"/>
              </w:rPr>
              <w:t>№</w:t>
            </w:r>
          </w:p>
          <w:p w:rsidR="00381F7B" w:rsidRPr="0051422B" w:rsidRDefault="00381F7B" w:rsidP="00FF0778">
            <w:pPr>
              <w:jc w:val="center"/>
              <w:rPr>
                <w:sz w:val="28"/>
                <w:szCs w:val="28"/>
              </w:rPr>
            </w:pPr>
            <w:r w:rsidRPr="0051422B">
              <w:rPr>
                <w:sz w:val="28"/>
                <w:szCs w:val="28"/>
              </w:rPr>
              <w:t xml:space="preserve">раздела, </w:t>
            </w:r>
          </w:p>
          <w:p w:rsidR="00381F7B" w:rsidRPr="0051422B" w:rsidRDefault="00381F7B" w:rsidP="00FF0778">
            <w:pPr>
              <w:jc w:val="center"/>
              <w:rPr>
                <w:sz w:val="28"/>
                <w:szCs w:val="28"/>
              </w:rPr>
            </w:pPr>
            <w:r w:rsidRPr="0051422B">
              <w:rPr>
                <w:sz w:val="28"/>
                <w:szCs w:val="28"/>
              </w:rPr>
              <w:t>темы</w:t>
            </w:r>
          </w:p>
          <w:p w:rsidR="00381F7B" w:rsidRPr="0051422B" w:rsidRDefault="00381F7B" w:rsidP="00FF0778">
            <w:pPr>
              <w:jc w:val="center"/>
              <w:rPr>
                <w:sz w:val="28"/>
                <w:szCs w:val="28"/>
              </w:rPr>
            </w:pPr>
            <w:r w:rsidRPr="0051422B">
              <w:rPr>
                <w:sz w:val="28"/>
                <w:szCs w:val="28"/>
              </w:rPr>
              <w:t>дисциплины</w:t>
            </w:r>
          </w:p>
        </w:tc>
        <w:tc>
          <w:tcPr>
            <w:tcW w:w="5727" w:type="dxa"/>
            <w:vAlign w:val="center"/>
          </w:tcPr>
          <w:p w:rsidR="00381F7B" w:rsidRPr="0051422B" w:rsidRDefault="00381F7B" w:rsidP="00FF0778">
            <w:pPr>
              <w:jc w:val="center"/>
              <w:rPr>
                <w:sz w:val="28"/>
                <w:szCs w:val="28"/>
              </w:rPr>
            </w:pPr>
            <w:r w:rsidRPr="0051422B">
              <w:rPr>
                <w:sz w:val="28"/>
                <w:szCs w:val="28"/>
              </w:rPr>
              <w:t>Виды самостоятельной работы</w:t>
            </w:r>
          </w:p>
        </w:tc>
        <w:tc>
          <w:tcPr>
            <w:tcW w:w="1850" w:type="dxa"/>
            <w:vAlign w:val="center"/>
          </w:tcPr>
          <w:p w:rsidR="00381F7B" w:rsidRPr="0051422B" w:rsidRDefault="00381F7B" w:rsidP="00FF0778">
            <w:pPr>
              <w:pStyle w:val="a6"/>
              <w:spacing w:line="240" w:lineRule="auto"/>
              <w:ind w:left="-108" w:right="-108"/>
              <w:rPr>
                <w:smallCaps/>
                <w:sz w:val="28"/>
                <w:szCs w:val="28"/>
              </w:rPr>
            </w:pPr>
            <w:r w:rsidRPr="0051422B">
              <w:rPr>
                <w:sz w:val="28"/>
                <w:szCs w:val="28"/>
              </w:rPr>
              <w:t>Трудоемкость</w:t>
            </w:r>
          </w:p>
          <w:p w:rsidR="00381F7B" w:rsidRPr="0051422B" w:rsidRDefault="00381F7B" w:rsidP="00FF0778">
            <w:pPr>
              <w:pStyle w:val="a6"/>
              <w:spacing w:line="240" w:lineRule="auto"/>
              <w:ind w:left="-108" w:right="-108"/>
              <w:rPr>
                <w:smallCaps/>
                <w:sz w:val="28"/>
                <w:szCs w:val="28"/>
              </w:rPr>
            </w:pPr>
            <w:r w:rsidRPr="0051422B">
              <w:rPr>
                <w:sz w:val="28"/>
                <w:szCs w:val="28"/>
              </w:rPr>
              <w:t>(часы)</w:t>
            </w:r>
          </w:p>
        </w:tc>
      </w:tr>
      <w:tr w:rsidR="00381F7B" w:rsidRPr="0051422B" w:rsidTr="00FF0778">
        <w:tc>
          <w:tcPr>
            <w:tcW w:w="2029" w:type="dxa"/>
          </w:tcPr>
          <w:p w:rsidR="00381F7B" w:rsidRPr="0051422B" w:rsidRDefault="00381F7B" w:rsidP="00FF0778">
            <w:pPr>
              <w:jc w:val="center"/>
              <w:rPr>
                <w:sz w:val="28"/>
                <w:szCs w:val="28"/>
              </w:rPr>
            </w:pPr>
            <w:r>
              <w:rPr>
                <w:sz w:val="28"/>
                <w:szCs w:val="28"/>
              </w:rPr>
              <w:t>1-5</w:t>
            </w:r>
          </w:p>
        </w:tc>
        <w:tc>
          <w:tcPr>
            <w:tcW w:w="5727" w:type="dxa"/>
          </w:tcPr>
          <w:p w:rsidR="00381F7B" w:rsidRPr="00CF6DC5" w:rsidRDefault="00381F7B" w:rsidP="00FF0778">
            <w:pPr>
              <w:jc w:val="both"/>
              <w:rPr>
                <w:sz w:val="28"/>
                <w:szCs w:val="28"/>
              </w:rPr>
            </w:pPr>
            <w:r>
              <w:rPr>
                <w:sz w:val="28"/>
                <w:szCs w:val="28"/>
              </w:rPr>
              <w:t xml:space="preserve">Подготовка к лекциям </w:t>
            </w:r>
            <w:r>
              <w:rPr>
                <w:sz w:val="28"/>
                <w:szCs w:val="28"/>
                <w:lang w:val="en-US"/>
              </w:rPr>
              <w:t>[</w:t>
            </w:r>
            <w:r>
              <w:rPr>
                <w:sz w:val="28"/>
                <w:szCs w:val="28"/>
              </w:rPr>
              <w:t>1-3</w:t>
            </w:r>
            <w:r>
              <w:rPr>
                <w:sz w:val="28"/>
                <w:szCs w:val="28"/>
                <w:lang w:val="en-US"/>
              </w:rPr>
              <w:t>]</w:t>
            </w:r>
          </w:p>
        </w:tc>
        <w:tc>
          <w:tcPr>
            <w:tcW w:w="1850" w:type="dxa"/>
            <w:vAlign w:val="center"/>
          </w:tcPr>
          <w:p w:rsidR="00381F7B" w:rsidRPr="0051422B" w:rsidRDefault="00381F7B" w:rsidP="00FF0778">
            <w:pPr>
              <w:jc w:val="center"/>
              <w:rPr>
                <w:sz w:val="28"/>
                <w:szCs w:val="28"/>
              </w:rPr>
            </w:pPr>
            <w:r>
              <w:rPr>
                <w:sz w:val="28"/>
                <w:szCs w:val="28"/>
              </w:rPr>
              <w:t>20</w:t>
            </w:r>
          </w:p>
        </w:tc>
      </w:tr>
      <w:tr w:rsidR="00381F7B" w:rsidRPr="0051422B" w:rsidTr="00FF0778">
        <w:tc>
          <w:tcPr>
            <w:tcW w:w="2029" w:type="dxa"/>
          </w:tcPr>
          <w:p w:rsidR="00381F7B" w:rsidRDefault="00381F7B" w:rsidP="00FF0778">
            <w:pPr>
              <w:jc w:val="center"/>
              <w:rPr>
                <w:sz w:val="28"/>
                <w:szCs w:val="28"/>
              </w:rPr>
            </w:pPr>
            <w:r>
              <w:rPr>
                <w:sz w:val="28"/>
                <w:szCs w:val="28"/>
              </w:rPr>
              <w:t>1-5</w:t>
            </w:r>
          </w:p>
        </w:tc>
        <w:tc>
          <w:tcPr>
            <w:tcW w:w="5727" w:type="dxa"/>
          </w:tcPr>
          <w:p w:rsidR="00381F7B" w:rsidRPr="00DC5F99" w:rsidRDefault="00381F7B" w:rsidP="00FF0778">
            <w:pPr>
              <w:jc w:val="both"/>
              <w:rPr>
                <w:sz w:val="28"/>
                <w:szCs w:val="28"/>
                <w:lang w:val="en-US"/>
              </w:rPr>
            </w:pPr>
            <w:r>
              <w:rPr>
                <w:sz w:val="28"/>
                <w:szCs w:val="28"/>
              </w:rPr>
              <w:t>Подготовка к практическим занятиям</w:t>
            </w:r>
            <w:r>
              <w:rPr>
                <w:sz w:val="28"/>
                <w:szCs w:val="28"/>
                <w:lang w:val="en-US"/>
              </w:rPr>
              <w:t xml:space="preserve"> [</w:t>
            </w:r>
            <w:r>
              <w:rPr>
                <w:sz w:val="28"/>
                <w:szCs w:val="28"/>
              </w:rPr>
              <w:t>1-3</w:t>
            </w:r>
            <w:r>
              <w:rPr>
                <w:sz w:val="28"/>
                <w:szCs w:val="28"/>
                <w:lang w:val="en-US"/>
              </w:rPr>
              <w:t>]</w:t>
            </w:r>
          </w:p>
        </w:tc>
        <w:tc>
          <w:tcPr>
            <w:tcW w:w="1850" w:type="dxa"/>
            <w:vAlign w:val="center"/>
          </w:tcPr>
          <w:p w:rsidR="00381F7B" w:rsidRPr="0051422B" w:rsidRDefault="00381F7B" w:rsidP="00FF0778">
            <w:pPr>
              <w:jc w:val="center"/>
              <w:rPr>
                <w:sz w:val="28"/>
                <w:szCs w:val="28"/>
              </w:rPr>
            </w:pPr>
            <w:r>
              <w:rPr>
                <w:sz w:val="28"/>
                <w:szCs w:val="28"/>
              </w:rPr>
              <w:t>34</w:t>
            </w:r>
          </w:p>
        </w:tc>
      </w:tr>
      <w:tr w:rsidR="00381F7B" w:rsidRPr="0051422B" w:rsidTr="00FF0778">
        <w:tc>
          <w:tcPr>
            <w:tcW w:w="7756" w:type="dxa"/>
            <w:gridSpan w:val="2"/>
          </w:tcPr>
          <w:p w:rsidR="00381F7B" w:rsidRPr="006E1EE4" w:rsidRDefault="00381F7B" w:rsidP="00FF0778">
            <w:pPr>
              <w:jc w:val="both"/>
              <w:rPr>
                <w:sz w:val="28"/>
                <w:szCs w:val="28"/>
              </w:rPr>
            </w:pPr>
            <w:r>
              <w:rPr>
                <w:sz w:val="28"/>
                <w:szCs w:val="28"/>
              </w:rPr>
              <w:t>Итого за семестр</w:t>
            </w:r>
          </w:p>
        </w:tc>
        <w:tc>
          <w:tcPr>
            <w:tcW w:w="1850" w:type="dxa"/>
            <w:vAlign w:val="center"/>
          </w:tcPr>
          <w:p w:rsidR="00381F7B" w:rsidRPr="0051422B" w:rsidRDefault="00381F7B" w:rsidP="00FF0778">
            <w:pPr>
              <w:jc w:val="center"/>
              <w:rPr>
                <w:sz w:val="28"/>
                <w:szCs w:val="28"/>
              </w:rPr>
            </w:pPr>
            <w:r>
              <w:rPr>
                <w:sz w:val="28"/>
                <w:szCs w:val="28"/>
              </w:rPr>
              <w:t>54</w:t>
            </w:r>
          </w:p>
        </w:tc>
      </w:tr>
    </w:tbl>
    <w:p w:rsidR="00381F7B" w:rsidRDefault="00381F7B" w:rsidP="00381F7B">
      <w:pPr>
        <w:ind w:firstLine="567"/>
        <w:jc w:val="both"/>
        <w:rPr>
          <w:b/>
          <w:sz w:val="28"/>
          <w:szCs w:val="28"/>
        </w:rPr>
      </w:pPr>
    </w:p>
    <w:p w:rsidR="00381F7B" w:rsidRDefault="00381F7B" w:rsidP="00381F7B">
      <w:pPr>
        <w:ind w:firstLine="567"/>
        <w:jc w:val="both"/>
        <w:rPr>
          <w:b/>
          <w:sz w:val="28"/>
          <w:szCs w:val="28"/>
        </w:rPr>
      </w:pPr>
      <w:r w:rsidRPr="00AE5410">
        <w:rPr>
          <w:b/>
          <w:sz w:val="28"/>
          <w:szCs w:val="28"/>
        </w:rPr>
        <w:t>5.7 Курсовые работы</w:t>
      </w:r>
    </w:p>
    <w:p w:rsidR="00381F7B" w:rsidRDefault="00381F7B" w:rsidP="00381F7B">
      <w:pPr>
        <w:ind w:firstLine="567"/>
        <w:jc w:val="both"/>
        <w:rPr>
          <w:b/>
          <w:sz w:val="28"/>
          <w:szCs w:val="28"/>
        </w:rPr>
      </w:pPr>
    </w:p>
    <w:p w:rsidR="00381F7B" w:rsidRPr="00AE5410" w:rsidRDefault="00381F7B" w:rsidP="00381F7B">
      <w:pPr>
        <w:ind w:firstLine="567"/>
        <w:jc w:val="both"/>
        <w:rPr>
          <w:b/>
          <w:sz w:val="28"/>
          <w:szCs w:val="28"/>
        </w:rPr>
      </w:pPr>
      <w:r>
        <w:rPr>
          <w:sz w:val="28"/>
        </w:rPr>
        <w:t xml:space="preserve">Курсовая работа </w:t>
      </w:r>
      <w:r>
        <w:rPr>
          <w:sz w:val="28"/>
          <w:szCs w:val="28"/>
        </w:rPr>
        <w:t xml:space="preserve">учебным планом </w:t>
      </w:r>
      <w:r w:rsidRPr="00793904">
        <w:rPr>
          <w:sz w:val="28"/>
          <w:szCs w:val="28"/>
        </w:rPr>
        <w:t>не предусмотрен</w:t>
      </w:r>
      <w:r>
        <w:rPr>
          <w:sz w:val="28"/>
          <w:szCs w:val="28"/>
        </w:rPr>
        <w:t>а</w:t>
      </w:r>
    </w:p>
    <w:p w:rsidR="00381F7B" w:rsidRPr="00AE5410" w:rsidRDefault="00381F7B" w:rsidP="00381F7B">
      <w:pPr>
        <w:ind w:firstLine="851"/>
        <w:jc w:val="both"/>
        <w:rPr>
          <w:b/>
          <w:sz w:val="28"/>
          <w:szCs w:val="28"/>
        </w:rPr>
      </w:pPr>
    </w:p>
    <w:p w:rsidR="00381F7B" w:rsidRPr="0099131E" w:rsidRDefault="00381F7B" w:rsidP="00381F7B">
      <w:pPr>
        <w:ind w:firstLine="540"/>
        <w:jc w:val="both"/>
        <w:rPr>
          <w:b/>
          <w:sz w:val="28"/>
        </w:rPr>
      </w:pPr>
      <w:r w:rsidRPr="0099131E">
        <w:rPr>
          <w:b/>
          <w:sz w:val="28"/>
        </w:rPr>
        <w:t>6 Учебно-</w:t>
      </w:r>
      <w:r w:rsidRPr="0099131E">
        <w:rPr>
          <w:b/>
          <w:sz w:val="28"/>
          <w:szCs w:val="28"/>
        </w:rPr>
        <w:t>методическое</w:t>
      </w:r>
      <w:r w:rsidRPr="0099131E">
        <w:rPr>
          <w:b/>
          <w:sz w:val="28"/>
        </w:rPr>
        <w:t xml:space="preserve"> и информационное обеспечение дисциплины </w:t>
      </w:r>
    </w:p>
    <w:p w:rsidR="00381F7B" w:rsidRPr="0099131E" w:rsidRDefault="00381F7B" w:rsidP="00381F7B">
      <w:pPr>
        <w:ind w:firstLine="540"/>
        <w:jc w:val="both"/>
        <w:rPr>
          <w:sz w:val="28"/>
        </w:rPr>
      </w:pPr>
    </w:p>
    <w:p w:rsidR="00381F7B" w:rsidRDefault="00381F7B" w:rsidP="00381F7B">
      <w:pPr>
        <w:ind w:firstLine="567"/>
        <w:jc w:val="both"/>
        <w:rPr>
          <w:b/>
          <w:sz w:val="28"/>
        </w:rPr>
      </w:pPr>
      <w:r w:rsidRPr="006E1EE4">
        <w:rPr>
          <w:b/>
          <w:sz w:val="28"/>
        </w:rPr>
        <w:t>а) основная литература:</w:t>
      </w:r>
    </w:p>
    <w:p w:rsidR="00381F7B" w:rsidRPr="006E1EE4" w:rsidRDefault="00381F7B" w:rsidP="00381F7B">
      <w:pPr>
        <w:ind w:firstLine="567"/>
        <w:jc w:val="both"/>
        <w:rPr>
          <w:sz w:val="28"/>
          <w:szCs w:val="28"/>
        </w:rPr>
      </w:pPr>
      <w:r w:rsidRPr="006E1EE4">
        <w:rPr>
          <w:sz w:val="28"/>
          <w:szCs w:val="28"/>
        </w:rPr>
        <w:t xml:space="preserve">1. </w:t>
      </w:r>
      <w:r w:rsidRPr="006E1EE4">
        <w:rPr>
          <w:b/>
          <w:sz w:val="28"/>
          <w:szCs w:val="28"/>
        </w:rPr>
        <w:t>Бойцов, В.А.</w:t>
      </w:r>
      <w:r w:rsidRPr="006E1EE4">
        <w:rPr>
          <w:sz w:val="28"/>
          <w:szCs w:val="28"/>
        </w:rPr>
        <w:t xml:space="preserve"> Система светотехнического оборудования аэродромов </w:t>
      </w:r>
      <w:r w:rsidRPr="006E1EE4">
        <w:rPr>
          <w:rFonts w:eastAsia="Calibri"/>
          <w:smallCaps/>
          <w:sz w:val="28"/>
          <w:szCs w:val="28"/>
          <w:lang w:eastAsia="en-US"/>
        </w:rPr>
        <w:t>[Т</w:t>
      </w:r>
      <w:r w:rsidRPr="006E1EE4">
        <w:rPr>
          <w:sz w:val="28"/>
          <w:szCs w:val="28"/>
        </w:rPr>
        <w:t>екст</w:t>
      </w:r>
      <w:r w:rsidRPr="006E1EE4">
        <w:rPr>
          <w:rFonts w:eastAsia="Calibri"/>
          <w:smallCaps/>
          <w:sz w:val="28"/>
          <w:szCs w:val="28"/>
          <w:lang w:eastAsia="en-US"/>
        </w:rPr>
        <w:t>]</w:t>
      </w:r>
      <w:r w:rsidRPr="006E1EE4">
        <w:rPr>
          <w:sz w:val="28"/>
          <w:szCs w:val="28"/>
        </w:rPr>
        <w:t>: учеб</w:t>
      </w:r>
      <w:proofErr w:type="gramStart"/>
      <w:r w:rsidRPr="006E1EE4">
        <w:rPr>
          <w:sz w:val="28"/>
          <w:szCs w:val="28"/>
        </w:rPr>
        <w:t>.</w:t>
      </w:r>
      <w:proofErr w:type="gramEnd"/>
      <w:r w:rsidRPr="006E1EE4">
        <w:rPr>
          <w:sz w:val="28"/>
          <w:szCs w:val="28"/>
        </w:rPr>
        <w:t xml:space="preserve"> </w:t>
      </w:r>
      <w:proofErr w:type="gramStart"/>
      <w:r w:rsidRPr="006E1EE4">
        <w:rPr>
          <w:sz w:val="28"/>
          <w:szCs w:val="28"/>
        </w:rPr>
        <w:t>п</w:t>
      </w:r>
      <w:proofErr w:type="gramEnd"/>
      <w:r w:rsidRPr="006E1EE4">
        <w:rPr>
          <w:sz w:val="28"/>
          <w:szCs w:val="28"/>
        </w:rPr>
        <w:t>особие / В.А.Бойцов. - СПб</w:t>
      </w:r>
      <w:proofErr w:type="gramStart"/>
      <w:r w:rsidRPr="006E1EE4">
        <w:rPr>
          <w:sz w:val="28"/>
          <w:szCs w:val="28"/>
        </w:rPr>
        <w:t xml:space="preserve">.: </w:t>
      </w:r>
      <w:proofErr w:type="gramEnd"/>
      <w:r w:rsidRPr="006E1EE4">
        <w:rPr>
          <w:sz w:val="28"/>
          <w:szCs w:val="28"/>
        </w:rPr>
        <w:t>АГА,1994. – 63с.</w:t>
      </w:r>
      <w:r>
        <w:rPr>
          <w:sz w:val="28"/>
          <w:szCs w:val="28"/>
        </w:rPr>
        <w:t xml:space="preserve"> Количество экземпляров – 15.</w:t>
      </w:r>
    </w:p>
    <w:p w:rsidR="00381F7B" w:rsidRPr="006E1EE4" w:rsidRDefault="00381F7B" w:rsidP="00381F7B">
      <w:pPr>
        <w:ind w:firstLine="567"/>
        <w:jc w:val="both"/>
        <w:rPr>
          <w:sz w:val="28"/>
          <w:szCs w:val="28"/>
        </w:rPr>
      </w:pPr>
      <w:r w:rsidRPr="006E1EE4">
        <w:rPr>
          <w:sz w:val="28"/>
          <w:szCs w:val="28"/>
        </w:rPr>
        <w:t xml:space="preserve">2. </w:t>
      </w:r>
      <w:r w:rsidRPr="006E1EE4">
        <w:rPr>
          <w:b/>
          <w:sz w:val="28"/>
          <w:szCs w:val="28"/>
        </w:rPr>
        <w:t>Бойцов, В.А.</w:t>
      </w:r>
      <w:r w:rsidRPr="006E1EE4">
        <w:rPr>
          <w:sz w:val="28"/>
          <w:szCs w:val="28"/>
        </w:rPr>
        <w:t xml:space="preserve"> Электрооборудование воздушных судов и аэропортов. Часть 2. Электротехническое оборудование аэропортов </w:t>
      </w:r>
      <w:r w:rsidRPr="006E1EE4">
        <w:rPr>
          <w:rFonts w:eastAsia="Calibri"/>
          <w:smallCaps/>
          <w:sz w:val="28"/>
          <w:szCs w:val="28"/>
          <w:lang w:eastAsia="en-US"/>
        </w:rPr>
        <w:t>[Т</w:t>
      </w:r>
      <w:r w:rsidRPr="006E1EE4">
        <w:rPr>
          <w:sz w:val="28"/>
          <w:szCs w:val="28"/>
        </w:rPr>
        <w:t>екст</w:t>
      </w:r>
      <w:r w:rsidRPr="006E1EE4">
        <w:rPr>
          <w:rFonts w:eastAsia="Calibri"/>
          <w:smallCaps/>
          <w:sz w:val="28"/>
          <w:szCs w:val="28"/>
          <w:lang w:eastAsia="en-US"/>
        </w:rPr>
        <w:t>]:</w:t>
      </w:r>
      <w:r w:rsidRPr="006E1EE4">
        <w:rPr>
          <w:sz w:val="28"/>
          <w:szCs w:val="28"/>
        </w:rPr>
        <w:t xml:space="preserve"> учеб</w:t>
      </w:r>
      <w:proofErr w:type="gramStart"/>
      <w:r w:rsidRPr="006E1EE4">
        <w:rPr>
          <w:sz w:val="28"/>
          <w:szCs w:val="28"/>
        </w:rPr>
        <w:t>.</w:t>
      </w:r>
      <w:proofErr w:type="gramEnd"/>
      <w:r w:rsidRPr="006E1EE4">
        <w:rPr>
          <w:sz w:val="28"/>
          <w:szCs w:val="28"/>
        </w:rPr>
        <w:t xml:space="preserve"> </w:t>
      </w:r>
      <w:proofErr w:type="gramStart"/>
      <w:r w:rsidRPr="006E1EE4">
        <w:rPr>
          <w:sz w:val="28"/>
          <w:szCs w:val="28"/>
        </w:rPr>
        <w:t>п</w:t>
      </w:r>
      <w:proofErr w:type="gramEnd"/>
      <w:r w:rsidRPr="006E1EE4">
        <w:rPr>
          <w:sz w:val="28"/>
          <w:szCs w:val="28"/>
        </w:rPr>
        <w:t xml:space="preserve">особие/ В.А.Бойцов, </w:t>
      </w:r>
      <w:proofErr w:type="spellStart"/>
      <w:r w:rsidRPr="006E1EE4">
        <w:rPr>
          <w:sz w:val="28"/>
          <w:szCs w:val="28"/>
        </w:rPr>
        <w:t>В.Н.Драчков</w:t>
      </w:r>
      <w:proofErr w:type="spellEnd"/>
      <w:r w:rsidRPr="006E1EE4">
        <w:rPr>
          <w:sz w:val="28"/>
          <w:szCs w:val="28"/>
        </w:rPr>
        <w:t>.- СПб</w:t>
      </w:r>
      <w:proofErr w:type="gramStart"/>
      <w:r w:rsidRPr="006E1EE4">
        <w:rPr>
          <w:sz w:val="28"/>
          <w:szCs w:val="28"/>
        </w:rPr>
        <w:t xml:space="preserve">.: </w:t>
      </w:r>
      <w:proofErr w:type="gramEnd"/>
      <w:r w:rsidRPr="006E1EE4">
        <w:rPr>
          <w:sz w:val="28"/>
          <w:szCs w:val="28"/>
        </w:rPr>
        <w:t>АГА,1999. – 77с.</w:t>
      </w:r>
      <w:r w:rsidRPr="005633F0">
        <w:rPr>
          <w:sz w:val="28"/>
          <w:szCs w:val="28"/>
        </w:rPr>
        <w:t xml:space="preserve"> </w:t>
      </w:r>
      <w:r>
        <w:rPr>
          <w:sz w:val="28"/>
          <w:szCs w:val="28"/>
        </w:rPr>
        <w:t>Количество экземпляров – 18.</w:t>
      </w:r>
    </w:p>
    <w:p w:rsidR="00381F7B" w:rsidRPr="006E1EE4" w:rsidRDefault="00381F7B" w:rsidP="00381F7B">
      <w:pPr>
        <w:ind w:firstLine="567"/>
        <w:jc w:val="both"/>
        <w:rPr>
          <w:sz w:val="28"/>
          <w:szCs w:val="28"/>
        </w:rPr>
      </w:pPr>
      <w:r w:rsidRPr="006E1EE4">
        <w:rPr>
          <w:sz w:val="28"/>
          <w:szCs w:val="28"/>
        </w:rPr>
        <w:t xml:space="preserve">3. </w:t>
      </w:r>
      <w:r w:rsidRPr="006E1EE4">
        <w:rPr>
          <w:b/>
          <w:sz w:val="28"/>
          <w:szCs w:val="28"/>
        </w:rPr>
        <w:t>Самсонов, В.С.</w:t>
      </w:r>
      <w:r w:rsidRPr="006E1EE4">
        <w:rPr>
          <w:sz w:val="28"/>
          <w:szCs w:val="28"/>
        </w:rPr>
        <w:t xml:space="preserve"> Автоматизированные системы управления в энергетике [Текст]:  учебник для вузов /В.С.Самсонов. - М.:Высш</w:t>
      </w:r>
      <w:proofErr w:type="gramStart"/>
      <w:r w:rsidRPr="006E1EE4">
        <w:rPr>
          <w:sz w:val="28"/>
          <w:szCs w:val="28"/>
        </w:rPr>
        <w:t>.ш</w:t>
      </w:r>
      <w:proofErr w:type="gramEnd"/>
      <w:r w:rsidRPr="006E1EE4">
        <w:rPr>
          <w:sz w:val="28"/>
          <w:szCs w:val="28"/>
        </w:rPr>
        <w:t>кола,2003. – 208с.</w:t>
      </w:r>
      <w:r w:rsidRPr="005633F0">
        <w:rPr>
          <w:sz w:val="28"/>
          <w:szCs w:val="28"/>
        </w:rPr>
        <w:t xml:space="preserve"> </w:t>
      </w:r>
      <w:r>
        <w:rPr>
          <w:sz w:val="28"/>
          <w:szCs w:val="28"/>
        </w:rPr>
        <w:t>Количество экземпляров – 17.</w:t>
      </w:r>
    </w:p>
    <w:p w:rsidR="00381F7B" w:rsidRPr="006E1EE4" w:rsidRDefault="00381F7B" w:rsidP="00381F7B">
      <w:pPr>
        <w:ind w:firstLine="567"/>
        <w:jc w:val="both"/>
        <w:rPr>
          <w:b/>
          <w:sz w:val="28"/>
        </w:rPr>
      </w:pPr>
    </w:p>
    <w:p w:rsidR="00381F7B" w:rsidRPr="006E1EE4" w:rsidRDefault="00381F7B" w:rsidP="00381F7B">
      <w:pPr>
        <w:numPr>
          <w:ilvl w:val="12"/>
          <w:numId w:val="0"/>
        </w:numPr>
        <w:ind w:firstLine="567"/>
        <w:jc w:val="both"/>
        <w:rPr>
          <w:b/>
          <w:sz w:val="28"/>
          <w:szCs w:val="28"/>
        </w:rPr>
      </w:pPr>
      <w:r w:rsidRPr="006E1EE4">
        <w:rPr>
          <w:b/>
          <w:sz w:val="28"/>
          <w:szCs w:val="28"/>
        </w:rPr>
        <w:t>б) дополнительная литература:</w:t>
      </w:r>
    </w:p>
    <w:p w:rsidR="00381F7B" w:rsidRPr="005633F0" w:rsidRDefault="00381F7B" w:rsidP="00381F7B">
      <w:pPr>
        <w:ind w:firstLine="567"/>
        <w:jc w:val="both"/>
        <w:rPr>
          <w:sz w:val="28"/>
          <w:szCs w:val="28"/>
        </w:rPr>
      </w:pPr>
      <w:r w:rsidRPr="005633F0">
        <w:rPr>
          <w:sz w:val="28"/>
          <w:szCs w:val="28"/>
        </w:rPr>
        <w:lastRenderedPageBreak/>
        <w:t xml:space="preserve">1. Руководство по </w:t>
      </w:r>
      <w:proofErr w:type="spellStart"/>
      <w:r w:rsidRPr="005633F0">
        <w:rPr>
          <w:sz w:val="28"/>
          <w:szCs w:val="28"/>
        </w:rPr>
        <w:t>электросветотехническому</w:t>
      </w:r>
      <w:proofErr w:type="spellEnd"/>
      <w:r w:rsidRPr="005633F0">
        <w:rPr>
          <w:sz w:val="28"/>
          <w:szCs w:val="28"/>
        </w:rPr>
        <w:t xml:space="preserve"> обеспечению полетов (РУЭСТОПГА)</w:t>
      </w:r>
      <w:r w:rsidRPr="005633F0">
        <w:rPr>
          <w:rFonts w:eastAsia="Calibri"/>
          <w:smallCaps/>
          <w:sz w:val="28"/>
          <w:szCs w:val="28"/>
          <w:lang w:eastAsia="en-US"/>
        </w:rPr>
        <w:t xml:space="preserve"> [Т</w:t>
      </w:r>
      <w:r w:rsidRPr="005633F0">
        <w:rPr>
          <w:sz w:val="28"/>
          <w:szCs w:val="28"/>
        </w:rPr>
        <w:t>екст</w:t>
      </w:r>
      <w:r w:rsidRPr="005633F0">
        <w:rPr>
          <w:rFonts w:eastAsia="Calibri"/>
          <w:smallCaps/>
          <w:sz w:val="28"/>
          <w:szCs w:val="28"/>
          <w:lang w:eastAsia="en-US"/>
        </w:rPr>
        <w:t>].</w:t>
      </w:r>
      <w:r w:rsidRPr="005633F0">
        <w:rPr>
          <w:sz w:val="28"/>
          <w:szCs w:val="28"/>
        </w:rPr>
        <w:t xml:space="preserve"> - М.: Воздушный транспорт,1995. -96с.</w:t>
      </w:r>
    </w:p>
    <w:p w:rsidR="00381F7B" w:rsidRPr="005633F0" w:rsidRDefault="00381F7B" w:rsidP="00381F7B">
      <w:pPr>
        <w:ind w:firstLine="567"/>
        <w:jc w:val="both"/>
        <w:rPr>
          <w:sz w:val="28"/>
          <w:szCs w:val="28"/>
        </w:rPr>
      </w:pPr>
      <w:r w:rsidRPr="005633F0">
        <w:rPr>
          <w:sz w:val="28"/>
          <w:szCs w:val="28"/>
        </w:rPr>
        <w:t xml:space="preserve">2. Федеральные авиационные правила №149 “Сертификационные требования к юридическим лицам, осуществляющим аэропортовую деятельность по </w:t>
      </w:r>
      <w:proofErr w:type="spellStart"/>
      <w:r w:rsidRPr="005633F0">
        <w:rPr>
          <w:sz w:val="28"/>
          <w:szCs w:val="28"/>
        </w:rPr>
        <w:t>электросветотехническому</w:t>
      </w:r>
      <w:proofErr w:type="spellEnd"/>
      <w:r w:rsidRPr="005633F0">
        <w:rPr>
          <w:sz w:val="28"/>
          <w:szCs w:val="28"/>
        </w:rPr>
        <w:t xml:space="preserve"> обеспечению полетов” </w:t>
      </w:r>
      <w:r w:rsidRPr="005633F0">
        <w:rPr>
          <w:rFonts w:eastAsia="Calibri"/>
          <w:smallCaps/>
          <w:sz w:val="28"/>
          <w:szCs w:val="28"/>
          <w:lang w:eastAsia="en-US"/>
        </w:rPr>
        <w:t>[Т</w:t>
      </w:r>
      <w:r w:rsidRPr="005633F0">
        <w:rPr>
          <w:sz w:val="28"/>
          <w:szCs w:val="28"/>
        </w:rPr>
        <w:t>екст</w:t>
      </w:r>
      <w:r w:rsidRPr="005633F0">
        <w:rPr>
          <w:rFonts w:eastAsia="Calibri"/>
          <w:smallCaps/>
          <w:sz w:val="28"/>
          <w:szCs w:val="28"/>
          <w:lang w:eastAsia="en-US"/>
        </w:rPr>
        <w:t>]</w:t>
      </w:r>
      <w:r w:rsidRPr="005633F0">
        <w:rPr>
          <w:sz w:val="28"/>
          <w:szCs w:val="28"/>
        </w:rPr>
        <w:t>. - М.:ФСВТ России, 2000</w:t>
      </w:r>
    </w:p>
    <w:p w:rsidR="00381F7B" w:rsidRPr="005633F0" w:rsidRDefault="00381F7B" w:rsidP="00381F7B">
      <w:pPr>
        <w:ind w:firstLine="567"/>
        <w:jc w:val="both"/>
        <w:rPr>
          <w:sz w:val="28"/>
          <w:szCs w:val="28"/>
        </w:rPr>
      </w:pPr>
      <w:r w:rsidRPr="005633F0">
        <w:rPr>
          <w:sz w:val="28"/>
          <w:szCs w:val="28"/>
        </w:rPr>
        <w:t>3. Нормы годности к эксплуатации в СССР гражданских аэродромов (НГЭА СССР)</w:t>
      </w:r>
      <w:r w:rsidRPr="005633F0">
        <w:rPr>
          <w:rFonts w:eastAsia="Calibri"/>
          <w:smallCaps/>
          <w:sz w:val="28"/>
          <w:szCs w:val="28"/>
          <w:lang w:eastAsia="en-US"/>
        </w:rPr>
        <w:t xml:space="preserve"> [Т</w:t>
      </w:r>
      <w:r w:rsidRPr="005633F0">
        <w:rPr>
          <w:sz w:val="28"/>
          <w:szCs w:val="28"/>
        </w:rPr>
        <w:t>екст</w:t>
      </w:r>
      <w:r w:rsidRPr="005633F0">
        <w:rPr>
          <w:rFonts w:eastAsia="Calibri"/>
          <w:smallCaps/>
          <w:sz w:val="28"/>
          <w:szCs w:val="28"/>
          <w:lang w:eastAsia="en-US"/>
        </w:rPr>
        <w:t>]</w:t>
      </w:r>
      <w:r w:rsidRPr="005633F0">
        <w:rPr>
          <w:sz w:val="28"/>
          <w:szCs w:val="28"/>
        </w:rPr>
        <w:t>.- М.: Воздушный транспорт,1992. – 138с.</w:t>
      </w:r>
    </w:p>
    <w:p w:rsidR="00381F7B" w:rsidRPr="005633F0" w:rsidRDefault="00381F7B" w:rsidP="00381F7B">
      <w:pPr>
        <w:ind w:firstLine="567"/>
        <w:jc w:val="both"/>
        <w:rPr>
          <w:sz w:val="28"/>
          <w:szCs w:val="28"/>
        </w:rPr>
      </w:pPr>
      <w:r w:rsidRPr="005633F0">
        <w:rPr>
          <w:sz w:val="28"/>
          <w:szCs w:val="28"/>
        </w:rPr>
        <w:t xml:space="preserve">4. Сборник нормативных документов по </w:t>
      </w:r>
      <w:proofErr w:type="spellStart"/>
      <w:r w:rsidRPr="005633F0">
        <w:rPr>
          <w:sz w:val="28"/>
          <w:szCs w:val="28"/>
        </w:rPr>
        <w:t>электросветотехническому</w:t>
      </w:r>
      <w:proofErr w:type="spellEnd"/>
      <w:r w:rsidRPr="005633F0">
        <w:rPr>
          <w:sz w:val="28"/>
          <w:szCs w:val="28"/>
        </w:rPr>
        <w:t xml:space="preserve"> обеспечению полетов: Для руководителей и специалистов аэропортов гражданской авиации </w:t>
      </w:r>
      <w:r w:rsidRPr="005633F0">
        <w:rPr>
          <w:rFonts w:eastAsia="Calibri"/>
          <w:smallCaps/>
          <w:sz w:val="28"/>
          <w:szCs w:val="28"/>
          <w:lang w:eastAsia="en-US"/>
        </w:rPr>
        <w:t>[Т</w:t>
      </w:r>
      <w:r w:rsidRPr="005633F0">
        <w:rPr>
          <w:sz w:val="28"/>
          <w:szCs w:val="28"/>
        </w:rPr>
        <w:t>екст</w:t>
      </w:r>
      <w:r w:rsidRPr="005633F0">
        <w:rPr>
          <w:rFonts w:eastAsia="Calibri"/>
          <w:smallCaps/>
          <w:sz w:val="28"/>
          <w:szCs w:val="28"/>
          <w:lang w:eastAsia="en-US"/>
        </w:rPr>
        <w:t>]</w:t>
      </w:r>
      <w:r w:rsidRPr="005633F0">
        <w:rPr>
          <w:sz w:val="28"/>
          <w:szCs w:val="28"/>
        </w:rPr>
        <w:t>/ Сост. д.т.н. В.В.Панферов. - СПб</w:t>
      </w:r>
      <w:proofErr w:type="gramStart"/>
      <w:r w:rsidRPr="005633F0">
        <w:rPr>
          <w:sz w:val="28"/>
          <w:szCs w:val="28"/>
        </w:rPr>
        <w:t xml:space="preserve">.: </w:t>
      </w:r>
      <w:proofErr w:type="spellStart"/>
      <w:proofErr w:type="gramEnd"/>
      <w:r w:rsidRPr="005633F0">
        <w:rPr>
          <w:sz w:val="28"/>
          <w:szCs w:val="28"/>
        </w:rPr>
        <w:t>Энергоатомиздат</w:t>
      </w:r>
      <w:proofErr w:type="spellEnd"/>
      <w:r w:rsidRPr="005633F0">
        <w:rPr>
          <w:sz w:val="28"/>
          <w:szCs w:val="28"/>
        </w:rPr>
        <w:t xml:space="preserve">, 2004. – 383 с. – </w:t>
      </w:r>
      <w:r w:rsidRPr="005633F0">
        <w:rPr>
          <w:rFonts w:eastAsia="Calibri"/>
          <w:smallCaps/>
          <w:sz w:val="28"/>
          <w:szCs w:val="28"/>
          <w:lang w:val="en-US" w:eastAsia="en-US"/>
        </w:rPr>
        <w:t>ISBN</w:t>
      </w:r>
      <w:r w:rsidRPr="005633F0">
        <w:rPr>
          <w:rFonts w:eastAsia="Calibri"/>
          <w:smallCaps/>
          <w:sz w:val="28"/>
          <w:szCs w:val="28"/>
          <w:lang w:eastAsia="en-US"/>
        </w:rPr>
        <w:t xml:space="preserve"> 283-04765</w:t>
      </w:r>
    </w:p>
    <w:p w:rsidR="00381F7B" w:rsidRPr="006E1EE4" w:rsidRDefault="00381F7B" w:rsidP="00381F7B">
      <w:pPr>
        <w:ind w:firstLine="720"/>
        <w:jc w:val="both"/>
        <w:rPr>
          <w:i/>
          <w:sz w:val="28"/>
        </w:rPr>
      </w:pPr>
    </w:p>
    <w:p w:rsidR="00381F7B" w:rsidRPr="006E1EE4" w:rsidRDefault="00381F7B" w:rsidP="00381F7B">
      <w:pPr>
        <w:ind w:firstLine="567"/>
        <w:jc w:val="both"/>
        <w:rPr>
          <w:b/>
          <w:sz w:val="28"/>
        </w:rPr>
      </w:pPr>
      <w:r w:rsidRPr="006E1EE4">
        <w:rPr>
          <w:b/>
          <w:sz w:val="28"/>
        </w:rPr>
        <w:t>в) программное обеспечение и Интернет-ресурсы:</w:t>
      </w:r>
    </w:p>
    <w:p w:rsidR="00381F7B" w:rsidRPr="006E1EE4" w:rsidRDefault="00381F7B" w:rsidP="00381F7B">
      <w:pPr>
        <w:ind w:firstLine="567"/>
        <w:jc w:val="both"/>
        <w:rPr>
          <w:sz w:val="28"/>
          <w:szCs w:val="28"/>
        </w:rPr>
      </w:pPr>
      <w:r w:rsidRPr="006E1EE4">
        <w:rPr>
          <w:sz w:val="28"/>
          <w:szCs w:val="28"/>
        </w:rPr>
        <w:t xml:space="preserve">1. Федеральный портал инженерного образования [Электронный ресурс]: Каталог </w:t>
      </w:r>
      <w:proofErr w:type="spellStart"/>
      <w:r w:rsidRPr="006E1EE4">
        <w:rPr>
          <w:sz w:val="28"/>
          <w:szCs w:val="28"/>
        </w:rPr>
        <w:t>интернет-ресурсов</w:t>
      </w:r>
      <w:proofErr w:type="spellEnd"/>
      <w:r w:rsidRPr="006E1EE4">
        <w:rPr>
          <w:sz w:val="28"/>
          <w:szCs w:val="28"/>
        </w:rPr>
        <w:t xml:space="preserve"> содержит ссылки на ресурсы, сгруппированные по отдельным базовым </w:t>
      </w:r>
      <w:proofErr w:type="spellStart"/>
      <w:r w:rsidRPr="006E1EE4">
        <w:rPr>
          <w:sz w:val="28"/>
          <w:szCs w:val="28"/>
        </w:rPr>
        <w:t>общепрофессиональным</w:t>
      </w:r>
      <w:proofErr w:type="spellEnd"/>
      <w:r w:rsidRPr="006E1EE4">
        <w:rPr>
          <w:sz w:val="28"/>
          <w:szCs w:val="28"/>
        </w:rPr>
        <w:t xml:space="preserve"> и специальным дисциплинам. – М.,</w:t>
      </w:r>
      <w:proofErr w:type="gramStart"/>
      <w:r w:rsidRPr="006E1EE4">
        <w:rPr>
          <w:sz w:val="28"/>
          <w:szCs w:val="28"/>
        </w:rPr>
        <w:t xml:space="preserve">[ </w:t>
      </w:r>
      <w:proofErr w:type="gramEnd"/>
      <w:r w:rsidRPr="006E1EE4">
        <w:rPr>
          <w:sz w:val="28"/>
          <w:szCs w:val="28"/>
        </w:rPr>
        <w:t xml:space="preserve">2003 - ] - Режим доступа:  </w:t>
      </w:r>
      <w:hyperlink r:id="rId7" w:history="1">
        <w:r w:rsidRPr="006E1EE4">
          <w:rPr>
            <w:color w:val="0000FF"/>
            <w:sz w:val="28"/>
            <w:u w:val="single"/>
          </w:rPr>
          <w:t>http://www.techno.edu.ru/</w:t>
        </w:r>
      </w:hyperlink>
      <w:r w:rsidRPr="006E1EE4">
        <w:rPr>
          <w:sz w:val="28"/>
          <w:szCs w:val="28"/>
        </w:rPr>
        <w:t xml:space="preserve"> . - </w:t>
      </w:r>
      <w:proofErr w:type="spellStart"/>
      <w:r w:rsidRPr="006E1EE4">
        <w:rPr>
          <w:sz w:val="28"/>
          <w:szCs w:val="28"/>
        </w:rPr>
        <w:t>Загл</w:t>
      </w:r>
      <w:proofErr w:type="spellEnd"/>
      <w:r w:rsidRPr="006E1EE4">
        <w:rPr>
          <w:sz w:val="28"/>
          <w:szCs w:val="28"/>
        </w:rPr>
        <w:t>. с экрана</w:t>
      </w:r>
    </w:p>
    <w:p w:rsidR="00381F7B" w:rsidRPr="006E1EE4" w:rsidRDefault="00381F7B" w:rsidP="00381F7B">
      <w:pPr>
        <w:ind w:firstLine="567"/>
        <w:jc w:val="both"/>
        <w:rPr>
          <w:sz w:val="28"/>
          <w:szCs w:val="28"/>
        </w:rPr>
      </w:pPr>
      <w:r w:rsidRPr="006E1EE4">
        <w:rPr>
          <w:sz w:val="28"/>
          <w:szCs w:val="28"/>
        </w:rPr>
        <w:t>2. Единое окно доступа к образовательным ресурсам [Электронный ресурс]:</w:t>
      </w:r>
      <w:r w:rsidRPr="006E1EE4">
        <w:t xml:space="preserve"> </w:t>
      </w:r>
      <w:r w:rsidRPr="006E1EE4">
        <w:rPr>
          <w:sz w:val="28"/>
          <w:szCs w:val="28"/>
        </w:rPr>
        <w:t>база данных</w:t>
      </w:r>
      <w:r w:rsidRPr="006E1EE4">
        <w:t xml:space="preserve"> </w:t>
      </w:r>
      <w:r w:rsidRPr="006E1EE4">
        <w:rPr>
          <w:sz w:val="28"/>
          <w:szCs w:val="28"/>
        </w:rPr>
        <w:t xml:space="preserve">предоставляет свободный доступ к каталогу образовательных </w:t>
      </w:r>
      <w:proofErr w:type="spellStart"/>
      <w:r w:rsidRPr="006E1EE4">
        <w:rPr>
          <w:sz w:val="28"/>
          <w:szCs w:val="28"/>
        </w:rPr>
        <w:t>интернет-ресурсов</w:t>
      </w:r>
      <w:proofErr w:type="spellEnd"/>
      <w:r w:rsidRPr="006E1EE4">
        <w:rPr>
          <w:sz w:val="28"/>
          <w:szCs w:val="28"/>
        </w:rPr>
        <w:t xml:space="preserve"> и полнотекстовой электронной учебно-методической библиотеке для общего и профессионального образования. - Режим доступа:   </w:t>
      </w:r>
      <w:hyperlink r:id="rId8" w:history="1">
        <w:r w:rsidRPr="006E1EE4">
          <w:rPr>
            <w:color w:val="0000FF"/>
            <w:sz w:val="28"/>
            <w:u w:val="single"/>
          </w:rPr>
          <w:t>http://window.edu.ru/</w:t>
        </w:r>
      </w:hyperlink>
      <w:r w:rsidRPr="006E1EE4">
        <w:rPr>
          <w:sz w:val="28"/>
          <w:szCs w:val="28"/>
        </w:rPr>
        <w:t xml:space="preserve"> - </w:t>
      </w:r>
      <w:proofErr w:type="spellStart"/>
      <w:r w:rsidRPr="006E1EE4">
        <w:rPr>
          <w:sz w:val="28"/>
          <w:szCs w:val="28"/>
        </w:rPr>
        <w:t>Загл</w:t>
      </w:r>
      <w:proofErr w:type="spellEnd"/>
      <w:r w:rsidRPr="006E1EE4">
        <w:rPr>
          <w:sz w:val="28"/>
          <w:szCs w:val="28"/>
        </w:rPr>
        <w:t>. с экрана.</w:t>
      </w:r>
    </w:p>
    <w:p w:rsidR="00381F7B" w:rsidRPr="006E1EE4" w:rsidRDefault="00381F7B" w:rsidP="00381F7B">
      <w:pPr>
        <w:spacing w:line="276" w:lineRule="auto"/>
        <w:ind w:firstLine="567"/>
        <w:jc w:val="both"/>
        <w:rPr>
          <w:rFonts w:eastAsia="Calibri"/>
          <w:smallCaps/>
          <w:sz w:val="28"/>
          <w:szCs w:val="28"/>
          <w:lang w:eastAsia="en-US"/>
        </w:rPr>
      </w:pPr>
    </w:p>
    <w:p w:rsidR="00381F7B" w:rsidRPr="006E1EE4" w:rsidRDefault="00381F7B" w:rsidP="00381F7B">
      <w:pPr>
        <w:ind w:firstLine="567"/>
        <w:jc w:val="both"/>
        <w:rPr>
          <w:b/>
          <w:sz w:val="28"/>
          <w:szCs w:val="28"/>
        </w:rPr>
      </w:pPr>
      <w:r w:rsidRPr="006E1EE4">
        <w:rPr>
          <w:b/>
          <w:sz w:val="28"/>
          <w:szCs w:val="28"/>
        </w:rPr>
        <w:t>г) базы данных, информационно-справочные и поисковые системы:</w:t>
      </w:r>
    </w:p>
    <w:p w:rsidR="00381F7B" w:rsidRPr="006E1EE4" w:rsidRDefault="00381F7B" w:rsidP="00381F7B">
      <w:pPr>
        <w:ind w:firstLine="567"/>
        <w:jc w:val="both"/>
        <w:rPr>
          <w:sz w:val="28"/>
          <w:szCs w:val="28"/>
        </w:rPr>
      </w:pPr>
      <w:r w:rsidRPr="006E1EE4">
        <w:rPr>
          <w:sz w:val="28"/>
          <w:szCs w:val="28"/>
        </w:rPr>
        <w:t xml:space="preserve">1. Каталог научных ресурсов [Электронный ресурс]: Собрание ссылок на сайты содержащие книги и статьи по естественнонаучным дисциплинам. – Режим доступа: </w:t>
      </w:r>
      <w:hyperlink r:id="rId9" w:history="1">
        <w:r w:rsidRPr="006E1EE4">
          <w:rPr>
            <w:color w:val="0000FF"/>
            <w:sz w:val="28"/>
            <w:u w:val="single"/>
          </w:rPr>
          <w:t>http://www.scintific.narod.ru/literature.htm</w:t>
        </w:r>
      </w:hyperlink>
      <w:r w:rsidRPr="006E1EE4">
        <w:rPr>
          <w:sz w:val="28"/>
          <w:szCs w:val="28"/>
        </w:rPr>
        <w:t xml:space="preserve">. - </w:t>
      </w:r>
      <w:proofErr w:type="spellStart"/>
      <w:r w:rsidRPr="006E1EE4">
        <w:rPr>
          <w:sz w:val="28"/>
          <w:szCs w:val="28"/>
        </w:rPr>
        <w:t>Загл</w:t>
      </w:r>
      <w:proofErr w:type="spellEnd"/>
      <w:r w:rsidRPr="006E1EE4">
        <w:rPr>
          <w:sz w:val="28"/>
          <w:szCs w:val="28"/>
        </w:rPr>
        <w:t xml:space="preserve">. с экрана </w:t>
      </w:r>
    </w:p>
    <w:p w:rsidR="00381F7B" w:rsidRPr="006E1EE4" w:rsidRDefault="00381F7B" w:rsidP="00381F7B">
      <w:pPr>
        <w:ind w:firstLine="567"/>
        <w:jc w:val="both"/>
        <w:rPr>
          <w:sz w:val="28"/>
          <w:szCs w:val="28"/>
        </w:rPr>
      </w:pPr>
      <w:r w:rsidRPr="006E1EE4">
        <w:rPr>
          <w:sz w:val="28"/>
          <w:szCs w:val="28"/>
        </w:rPr>
        <w:t xml:space="preserve">2. Библиотеки технической литературы в формате </w:t>
      </w:r>
      <w:proofErr w:type="spellStart"/>
      <w:r w:rsidRPr="006E1EE4">
        <w:rPr>
          <w:sz w:val="28"/>
          <w:szCs w:val="28"/>
        </w:rPr>
        <w:t>Djvu</w:t>
      </w:r>
      <w:proofErr w:type="spellEnd"/>
      <w:r w:rsidRPr="006E1EE4">
        <w:rPr>
          <w:sz w:val="28"/>
          <w:szCs w:val="28"/>
        </w:rPr>
        <w:t xml:space="preserve"> [Электронный ресурс].  – Режим доступа:  </w:t>
      </w:r>
      <w:hyperlink r:id="rId10" w:anchor="Libraries" w:history="1">
        <w:r w:rsidRPr="006E1EE4">
          <w:rPr>
            <w:color w:val="0000FF"/>
            <w:sz w:val="28"/>
            <w:u w:val="single"/>
          </w:rPr>
          <w:t>http://djvu-inf.narod.ru/#Libraries</w:t>
        </w:r>
      </w:hyperlink>
      <w:r w:rsidRPr="006E1EE4">
        <w:rPr>
          <w:sz w:val="28"/>
          <w:szCs w:val="28"/>
        </w:rPr>
        <w:t xml:space="preserve"> – </w:t>
      </w:r>
      <w:proofErr w:type="spellStart"/>
      <w:r w:rsidRPr="006E1EE4">
        <w:rPr>
          <w:sz w:val="28"/>
          <w:szCs w:val="28"/>
        </w:rPr>
        <w:t>Загл</w:t>
      </w:r>
      <w:proofErr w:type="spellEnd"/>
      <w:r w:rsidRPr="006E1EE4">
        <w:rPr>
          <w:sz w:val="28"/>
          <w:szCs w:val="28"/>
        </w:rPr>
        <w:t>. с экрана</w:t>
      </w:r>
    </w:p>
    <w:p w:rsidR="00381F7B" w:rsidRDefault="00381F7B" w:rsidP="00381F7B">
      <w:pPr>
        <w:ind w:firstLine="567"/>
        <w:jc w:val="both"/>
        <w:rPr>
          <w:b/>
          <w:sz w:val="28"/>
        </w:rPr>
      </w:pPr>
    </w:p>
    <w:p w:rsidR="00381F7B" w:rsidRDefault="00381F7B" w:rsidP="00381F7B">
      <w:pPr>
        <w:ind w:firstLine="567"/>
        <w:jc w:val="both"/>
        <w:rPr>
          <w:b/>
          <w:sz w:val="28"/>
        </w:rPr>
      </w:pPr>
      <w:r w:rsidRPr="0099131E">
        <w:rPr>
          <w:b/>
          <w:sz w:val="28"/>
        </w:rPr>
        <w:t xml:space="preserve">7 Материально-техническое обеспечение дисциплины </w:t>
      </w:r>
    </w:p>
    <w:p w:rsidR="00381F7B" w:rsidRPr="0099131E" w:rsidRDefault="00381F7B" w:rsidP="00381F7B">
      <w:pPr>
        <w:ind w:firstLine="567"/>
        <w:jc w:val="both"/>
        <w:rPr>
          <w:b/>
          <w:sz w:val="28"/>
        </w:rPr>
      </w:pPr>
    </w:p>
    <w:p w:rsidR="00381F7B" w:rsidRPr="006E1EE4" w:rsidRDefault="00381F7B" w:rsidP="00381F7B">
      <w:pPr>
        <w:ind w:firstLine="540"/>
        <w:rPr>
          <w:sz w:val="28"/>
        </w:rPr>
      </w:pPr>
      <w:r w:rsidRPr="006E1EE4">
        <w:rPr>
          <w:sz w:val="28"/>
        </w:rPr>
        <w:t xml:space="preserve">1. Лаборатория светотехнического обеспечения полетов; </w:t>
      </w:r>
    </w:p>
    <w:p w:rsidR="00381F7B" w:rsidRPr="006E1EE4" w:rsidRDefault="00381F7B" w:rsidP="00381F7B">
      <w:pPr>
        <w:ind w:firstLine="540"/>
        <w:rPr>
          <w:sz w:val="28"/>
        </w:rPr>
      </w:pPr>
      <w:r w:rsidRPr="006E1EE4">
        <w:rPr>
          <w:sz w:val="28"/>
        </w:rPr>
        <w:t>2. Лаборатория авиационного электрооборудования;</w:t>
      </w:r>
    </w:p>
    <w:p w:rsidR="00381F7B" w:rsidRPr="006E1EE4" w:rsidRDefault="00381F7B" w:rsidP="00381F7B">
      <w:pPr>
        <w:ind w:firstLine="540"/>
        <w:rPr>
          <w:sz w:val="28"/>
        </w:rPr>
      </w:pPr>
      <w:r w:rsidRPr="006E1EE4">
        <w:rPr>
          <w:sz w:val="28"/>
        </w:rPr>
        <w:t>3. Лаборатория энергоснабжения аэропортов и воздушных судов;</w:t>
      </w:r>
    </w:p>
    <w:p w:rsidR="00381F7B" w:rsidRPr="006E1EE4" w:rsidRDefault="00381F7B" w:rsidP="00381F7B">
      <w:pPr>
        <w:ind w:firstLine="540"/>
        <w:jc w:val="both"/>
        <w:rPr>
          <w:sz w:val="28"/>
          <w:szCs w:val="28"/>
        </w:rPr>
      </w:pPr>
      <w:r w:rsidRPr="006E1EE4">
        <w:rPr>
          <w:sz w:val="28"/>
          <w:szCs w:val="28"/>
        </w:rPr>
        <w:t>4. Стенды, плакаты: комплект плакатов по дисциплине;</w:t>
      </w:r>
    </w:p>
    <w:p w:rsidR="00381F7B" w:rsidRPr="006E1EE4" w:rsidRDefault="00381F7B" w:rsidP="00381F7B">
      <w:pPr>
        <w:ind w:firstLine="540"/>
        <w:jc w:val="both"/>
        <w:rPr>
          <w:sz w:val="28"/>
          <w:szCs w:val="28"/>
        </w:rPr>
      </w:pPr>
      <w:r w:rsidRPr="006E1EE4">
        <w:rPr>
          <w:sz w:val="28"/>
          <w:szCs w:val="28"/>
        </w:rPr>
        <w:t>5. Библиотека вуза;</w:t>
      </w:r>
    </w:p>
    <w:p w:rsidR="00381F7B" w:rsidRPr="006E1EE4" w:rsidRDefault="00381F7B" w:rsidP="00381F7B">
      <w:pPr>
        <w:ind w:firstLine="540"/>
        <w:jc w:val="both"/>
        <w:rPr>
          <w:sz w:val="28"/>
          <w:szCs w:val="28"/>
        </w:rPr>
      </w:pPr>
      <w:r w:rsidRPr="006E1EE4">
        <w:t xml:space="preserve">6. </w:t>
      </w:r>
      <w:proofErr w:type="spellStart"/>
      <w:r w:rsidRPr="006E1EE4">
        <w:rPr>
          <w:sz w:val="28"/>
          <w:szCs w:val="28"/>
        </w:rPr>
        <w:t>Мультимедийный</w:t>
      </w:r>
      <w:proofErr w:type="spellEnd"/>
      <w:r w:rsidRPr="006E1EE4">
        <w:rPr>
          <w:sz w:val="28"/>
          <w:szCs w:val="28"/>
        </w:rPr>
        <w:t xml:space="preserve"> проектор.</w:t>
      </w:r>
    </w:p>
    <w:p w:rsidR="00381F7B" w:rsidRPr="006E1EE4" w:rsidRDefault="00381F7B" w:rsidP="00381F7B">
      <w:pPr>
        <w:ind w:firstLine="540"/>
        <w:jc w:val="both"/>
        <w:rPr>
          <w:sz w:val="28"/>
          <w:szCs w:val="28"/>
        </w:rPr>
      </w:pPr>
      <w:r w:rsidRPr="006E1EE4">
        <w:t xml:space="preserve">7. </w:t>
      </w:r>
      <w:r w:rsidRPr="006E1EE4">
        <w:rPr>
          <w:sz w:val="28"/>
          <w:szCs w:val="28"/>
        </w:rPr>
        <w:t>Образцы изучаемой элементной базы.</w:t>
      </w:r>
    </w:p>
    <w:p w:rsidR="00381F7B" w:rsidRDefault="00381F7B" w:rsidP="00381F7B">
      <w:pPr>
        <w:ind w:firstLine="567"/>
        <w:jc w:val="both"/>
        <w:rPr>
          <w:b/>
          <w:sz w:val="28"/>
        </w:rPr>
      </w:pPr>
    </w:p>
    <w:p w:rsidR="00381F7B" w:rsidRPr="0099131E" w:rsidRDefault="00381F7B" w:rsidP="00381F7B">
      <w:pPr>
        <w:ind w:firstLine="567"/>
        <w:jc w:val="both"/>
        <w:rPr>
          <w:b/>
          <w:sz w:val="28"/>
        </w:rPr>
      </w:pPr>
      <w:r w:rsidRPr="0099131E">
        <w:rPr>
          <w:b/>
          <w:sz w:val="28"/>
        </w:rPr>
        <w:t>8 Образовательные и информационные технологии</w:t>
      </w:r>
    </w:p>
    <w:p w:rsidR="00381F7B" w:rsidRDefault="00381F7B" w:rsidP="00381F7B">
      <w:pPr>
        <w:ind w:firstLine="567"/>
        <w:jc w:val="both"/>
        <w:rPr>
          <w:b/>
          <w:sz w:val="28"/>
        </w:rPr>
      </w:pPr>
    </w:p>
    <w:p w:rsidR="00381F7B" w:rsidRDefault="00381F7B" w:rsidP="00381F7B">
      <w:pPr>
        <w:tabs>
          <w:tab w:val="left" w:pos="284"/>
          <w:tab w:val="right" w:leader="underscore" w:pos="9356"/>
        </w:tabs>
        <w:ind w:firstLine="567"/>
        <w:jc w:val="both"/>
        <w:rPr>
          <w:sz w:val="28"/>
          <w:szCs w:val="28"/>
        </w:rPr>
      </w:pPr>
      <w:r w:rsidRPr="00DC5F99">
        <w:rPr>
          <w:b/>
          <w:sz w:val="28"/>
          <w:szCs w:val="28"/>
        </w:rPr>
        <w:lastRenderedPageBreak/>
        <w:t xml:space="preserve">Входной контроль </w:t>
      </w:r>
      <w:r>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381F7B" w:rsidRDefault="00381F7B" w:rsidP="00381F7B">
      <w:pPr>
        <w:tabs>
          <w:tab w:val="left" w:pos="284"/>
          <w:tab w:val="right" w:leader="underscore" w:pos="9356"/>
        </w:tabs>
        <w:ind w:firstLine="567"/>
        <w:jc w:val="both"/>
        <w:rPr>
          <w:sz w:val="28"/>
          <w:szCs w:val="28"/>
        </w:rPr>
      </w:pPr>
      <w:r w:rsidRPr="0051422B">
        <w:rPr>
          <w:sz w:val="28"/>
          <w:szCs w:val="28"/>
        </w:rPr>
        <w:t>При изучении дисциплины используются как традиционн</w:t>
      </w:r>
      <w:r>
        <w:rPr>
          <w:sz w:val="28"/>
          <w:szCs w:val="28"/>
        </w:rPr>
        <w:t xml:space="preserve">ые </w:t>
      </w:r>
      <w:r w:rsidRPr="00DB252F">
        <w:rPr>
          <w:sz w:val="28"/>
          <w:szCs w:val="28"/>
        </w:rPr>
        <w:t>лекции,</w:t>
      </w:r>
      <w:r>
        <w:rPr>
          <w:sz w:val="28"/>
          <w:szCs w:val="28"/>
        </w:rPr>
        <w:t xml:space="preserve"> так  и интерактивные лекции. </w:t>
      </w:r>
      <w:r w:rsidRPr="00DB252F">
        <w:rPr>
          <w:sz w:val="28"/>
          <w:szCs w:val="28"/>
        </w:rPr>
        <w:t>Учебным планом предусмотрено 24 часа для проведения интерактивных занятий</w:t>
      </w:r>
      <w:r>
        <w:rPr>
          <w:sz w:val="28"/>
          <w:szCs w:val="28"/>
        </w:rPr>
        <w:t>.</w:t>
      </w:r>
    </w:p>
    <w:p w:rsidR="00381F7B" w:rsidRPr="005D1558" w:rsidRDefault="00381F7B" w:rsidP="00381F7B">
      <w:pPr>
        <w:tabs>
          <w:tab w:val="left" w:pos="284"/>
          <w:tab w:val="right" w:leader="underscore" w:pos="9356"/>
        </w:tabs>
        <w:ind w:firstLine="567"/>
        <w:jc w:val="both"/>
        <w:rPr>
          <w:sz w:val="28"/>
          <w:szCs w:val="28"/>
        </w:rPr>
      </w:pPr>
      <w:r w:rsidRPr="00DB252F">
        <w:rPr>
          <w:sz w:val="28"/>
          <w:szCs w:val="28"/>
        </w:rPr>
        <w:t>Все интерактивные занятия проводятся в форме лекций-визуализаций.</w:t>
      </w:r>
    </w:p>
    <w:p w:rsidR="00381F7B" w:rsidRPr="005D1558" w:rsidRDefault="00381F7B" w:rsidP="00381F7B">
      <w:pPr>
        <w:autoSpaceDE w:val="0"/>
        <w:autoSpaceDN w:val="0"/>
        <w:adjustRightInd w:val="0"/>
        <w:ind w:firstLine="567"/>
        <w:jc w:val="both"/>
        <w:rPr>
          <w:sz w:val="28"/>
          <w:szCs w:val="28"/>
        </w:rPr>
      </w:pPr>
      <w:r>
        <w:rPr>
          <w:rFonts w:ascii="TimesNewRomanPSMT" w:hAnsi="TimesNewRomanPSMT" w:cs="TimesNewRomanPSMT"/>
          <w:bCs/>
          <w:sz w:val="28"/>
          <w:szCs w:val="28"/>
        </w:rPr>
        <w:t>Л</w:t>
      </w:r>
      <w:r w:rsidRPr="005D1558">
        <w:rPr>
          <w:rFonts w:ascii="TimesNewRomanPSMT" w:hAnsi="TimesNewRomanPSMT" w:cs="TimesNewRomanPSMT"/>
          <w:bCs/>
          <w:sz w:val="28"/>
          <w:szCs w:val="28"/>
        </w:rPr>
        <w:t>екция-визуализация</w:t>
      </w:r>
      <w:r w:rsidRPr="005D1558">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381F7B" w:rsidRDefault="00381F7B" w:rsidP="00381F7B">
      <w:pPr>
        <w:autoSpaceDE w:val="0"/>
        <w:autoSpaceDN w:val="0"/>
        <w:adjustRightInd w:val="0"/>
        <w:ind w:firstLine="567"/>
        <w:jc w:val="both"/>
        <w:rPr>
          <w:sz w:val="28"/>
          <w:szCs w:val="28"/>
        </w:rPr>
      </w:pPr>
      <w:r w:rsidRPr="00DB252F">
        <w:rPr>
          <w:sz w:val="28"/>
          <w:szCs w:val="28"/>
        </w:rPr>
        <w:t>Лекции-визуализации проводятся по следующим темам:</w:t>
      </w:r>
    </w:p>
    <w:p w:rsidR="00381F7B" w:rsidRDefault="00381F7B" w:rsidP="00381F7B">
      <w:pPr>
        <w:autoSpaceDE w:val="0"/>
        <w:autoSpaceDN w:val="0"/>
        <w:adjustRightInd w:val="0"/>
        <w:ind w:firstLine="567"/>
        <w:jc w:val="both"/>
        <w:rPr>
          <w:sz w:val="28"/>
          <w:szCs w:val="28"/>
        </w:rPr>
      </w:pPr>
      <w:r w:rsidRPr="00F3321F">
        <w:rPr>
          <w:sz w:val="28"/>
          <w:szCs w:val="28"/>
        </w:rPr>
        <w:t>Тема 3. Напряжение электрических сетей</w:t>
      </w:r>
      <w:r>
        <w:rPr>
          <w:sz w:val="28"/>
          <w:szCs w:val="28"/>
        </w:rPr>
        <w:t xml:space="preserve"> – 2 часа.</w:t>
      </w:r>
    </w:p>
    <w:p w:rsidR="00381F7B" w:rsidRPr="00F3321F" w:rsidRDefault="00381F7B" w:rsidP="00381F7B">
      <w:pPr>
        <w:ind w:firstLine="567"/>
        <w:jc w:val="both"/>
        <w:rPr>
          <w:sz w:val="28"/>
          <w:szCs w:val="28"/>
        </w:rPr>
      </w:pPr>
      <w:r w:rsidRPr="00F3321F">
        <w:rPr>
          <w:sz w:val="28"/>
          <w:szCs w:val="28"/>
        </w:rPr>
        <w:t>Тема 5. Категории надежности электроснабжения в соответствие с ПУЭ</w:t>
      </w:r>
      <w:r>
        <w:rPr>
          <w:sz w:val="28"/>
          <w:szCs w:val="28"/>
        </w:rPr>
        <w:t xml:space="preserve"> – 4 часа.</w:t>
      </w:r>
    </w:p>
    <w:p w:rsidR="00381F7B" w:rsidRPr="00F3321F" w:rsidRDefault="00381F7B" w:rsidP="00381F7B">
      <w:pPr>
        <w:ind w:firstLine="567"/>
        <w:jc w:val="both"/>
        <w:rPr>
          <w:sz w:val="28"/>
          <w:szCs w:val="28"/>
        </w:rPr>
      </w:pPr>
      <w:r w:rsidRPr="00F3321F">
        <w:rPr>
          <w:sz w:val="28"/>
          <w:szCs w:val="28"/>
        </w:rPr>
        <w:t>Тема 6. Категории надежности электроснабжения в соответствие с НГЭА</w:t>
      </w:r>
      <w:r>
        <w:rPr>
          <w:sz w:val="28"/>
          <w:szCs w:val="28"/>
        </w:rPr>
        <w:t xml:space="preserve"> – 4 часа.</w:t>
      </w:r>
    </w:p>
    <w:p w:rsidR="00381F7B" w:rsidRDefault="00381F7B" w:rsidP="00381F7B">
      <w:pPr>
        <w:autoSpaceDE w:val="0"/>
        <w:autoSpaceDN w:val="0"/>
        <w:adjustRightInd w:val="0"/>
        <w:ind w:firstLine="567"/>
        <w:jc w:val="both"/>
        <w:rPr>
          <w:sz w:val="28"/>
          <w:szCs w:val="28"/>
        </w:rPr>
      </w:pPr>
      <w:r w:rsidRPr="00F3321F">
        <w:rPr>
          <w:sz w:val="28"/>
          <w:szCs w:val="28"/>
        </w:rPr>
        <w:t>Тема 12. Воздушные линии электропередачи, назначение, классификация</w:t>
      </w:r>
      <w:r>
        <w:rPr>
          <w:sz w:val="28"/>
          <w:szCs w:val="28"/>
        </w:rPr>
        <w:t xml:space="preserve"> – 4 часа.</w:t>
      </w:r>
    </w:p>
    <w:p w:rsidR="00381F7B" w:rsidRDefault="00381F7B" w:rsidP="00381F7B">
      <w:pPr>
        <w:autoSpaceDE w:val="0"/>
        <w:autoSpaceDN w:val="0"/>
        <w:adjustRightInd w:val="0"/>
        <w:ind w:firstLine="567"/>
        <w:jc w:val="both"/>
        <w:rPr>
          <w:sz w:val="28"/>
          <w:szCs w:val="28"/>
        </w:rPr>
      </w:pPr>
      <w:r w:rsidRPr="00F3321F">
        <w:rPr>
          <w:sz w:val="28"/>
          <w:szCs w:val="28"/>
        </w:rPr>
        <w:t>Тема 13. Прокладка кабельных линий в земле</w:t>
      </w:r>
      <w:r>
        <w:rPr>
          <w:sz w:val="28"/>
          <w:szCs w:val="28"/>
        </w:rPr>
        <w:t xml:space="preserve"> – 4 часа.</w:t>
      </w:r>
    </w:p>
    <w:p w:rsidR="00381F7B" w:rsidRDefault="00381F7B" w:rsidP="00381F7B">
      <w:pPr>
        <w:autoSpaceDE w:val="0"/>
        <w:autoSpaceDN w:val="0"/>
        <w:adjustRightInd w:val="0"/>
        <w:ind w:firstLine="567"/>
        <w:jc w:val="both"/>
        <w:rPr>
          <w:sz w:val="28"/>
          <w:szCs w:val="28"/>
        </w:rPr>
      </w:pPr>
      <w:r w:rsidRPr="00F3321F">
        <w:rPr>
          <w:sz w:val="28"/>
          <w:szCs w:val="28"/>
        </w:rPr>
        <w:t>Тема 14. Прокладка кабелей в каналах и сооружениях</w:t>
      </w:r>
      <w:r>
        <w:rPr>
          <w:sz w:val="28"/>
          <w:szCs w:val="28"/>
        </w:rPr>
        <w:t xml:space="preserve"> – 2 часа.</w:t>
      </w:r>
    </w:p>
    <w:p w:rsidR="00381F7B" w:rsidRDefault="00381F7B" w:rsidP="00381F7B">
      <w:pPr>
        <w:autoSpaceDE w:val="0"/>
        <w:autoSpaceDN w:val="0"/>
        <w:adjustRightInd w:val="0"/>
        <w:ind w:firstLine="567"/>
        <w:jc w:val="both"/>
        <w:rPr>
          <w:sz w:val="28"/>
          <w:szCs w:val="28"/>
        </w:rPr>
      </w:pPr>
      <w:r w:rsidRPr="00F3321F">
        <w:rPr>
          <w:sz w:val="28"/>
          <w:szCs w:val="28"/>
        </w:rPr>
        <w:t>Тема 17. Коммутационные аппараты: неавтоматические выключатели и предохранители</w:t>
      </w:r>
      <w:r>
        <w:rPr>
          <w:sz w:val="28"/>
          <w:szCs w:val="28"/>
        </w:rPr>
        <w:t xml:space="preserve"> – 2 часа.</w:t>
      </w:r>
    </w:p>
    <w:p w:rsidR="00381F7B" w:rsidRDefault="00381F7B" w:rsidP="00381F7B">
      <w:pPr>
        <w:autoSpaceDE w:val="0"/>
        <w:autoSpaceDN w:val="0"/>
        <w:adjustRightInd w:val="0"/>
        <w:ind w:firstLine="567"/>
        <w:jc w:val="both"/>
        <w:rPr>
          <w:sz w:val="20"/>
          <w:szCs w:val="20"/>
        </w:rPr>
      </w:pPr>
      <w:r w:rsidRPr="00F3321F">
        <w:rPr>
          <w:sz w:val="28"/>
          <w:szCs w:val="28"/>
        </w:rPr>
        <w:t>Тема 18. Ко</w:t>
      </w:r>
      <w:r>
        <w:rPr>
          <w:sz w:val="28"/>
          <w:szCs w:val="28"/>
        </w:rPr>
        <w:t>ммутационные аппараты: автоматы – 2 часа.</w:t>
      </w:r>
    </w:p>
    <w:p w:rsidR="00381F7B" w:rsidRDefault="00381F7B" w:rsidP="00381F7B">
      <w:pPr>
        <w:tabs>
          <w:tab w:val="left" w:pos="284"/>
          <w:tab w:val="right" w:leader="underscore" w:pos="9356"/>
        </w:tabs>
        <w:ind w:firstLine="567"/>
        <w:jc w:val="both"/>
        <w:rPr>
          <w:sz w:val="28"/>
          <w:szCs w:val="28"/>
        </w:rPr>
      </w:pPr>
      <w:r>
        <w:rPr>
          <w:sz w:val="20"/>
          <w:szCs w:val="20"/>
        </w:rPr>
        <w:tab/>
      </w:r>
      <w:r w:rsidRPr="00DC5F99">
        <w:rPr>
          <w:b/>
          <w:sz w:val="28"/>
          <w:szCs w:val="28"/>
        </w:rPr>
        <w:t>Практические занятия</w:t>
      </w:r>
      <w:r>
        <w:rPr>
          <w:sz w:val="28"/>
          <w:szCs w:val="28"/>
        </w:rPr>
        <w:t xml:space="preserve"> проводятся </w:t>
      </w:r>
      <w:r w:rsidRPr="00DC5F99">
        <w:rPr>
          <w:sz w:val="28"/>
          <w:szCs w:val="28"/>
        </w:rPr>
        <w:t>с использованием специальных</w:t>
      </w:r>
      <w:r>
        <w:rPr>
          <w:sz w:val="28"/>
          <w:szCs w:val="28"/>
        </w:rPr>
        <w:t xml:space="preserve"> компьютерных программ и предназначены для закрепления полученных знаний, а также выработки необходимых умений и навыков.</w:t>
      </w:r>
    </w:p>
    <w:p w:rsidR="00381F7B" w:rsidRPr="00611FA2" w:rsidRDefault="00381F7B" w:rsidP="00381F7B">
      <w:pPr>
        <w:tabs>
          <w:tab w:val="left" w:pos="284"/>
          <w:tab w:val="right" w:leader="underscore" w:pos="9356"/>
        </w:tabs>
        <w:ind w:firstLine="567"/>
        <w:jc w:val="both"/>
        <w:rPr>
          <w:sz w:val="28"/>
          <w:szCs w:val="28"/>
        </w:rPr>
      </w:pPr>
      <w:r w:rsidRPr="00DC5F99">
        <w:rPr>
          <w:b/>
          <w:sz w:val="28"/>
          <w:szCs w:val="28"/>
        </w:rPr>
        <w:t xml:space="preserve">Самостоятельная работа студента </w:t>
      </w:r>
      <w:r>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w:t>
      </w:r>
    </w:p>
    <w:p w:rsidR="00381F7B" w:rsidRPr="00DC5F99" w:rsidRDefault="00381F7B" w:rsidP="00381F7B">
      <w:pPr>
        <w:tabs>
          <w:tab w:val="left" w:pos="284"/>
          <w:tab w:val="right" w:leader="underscore" w:pos="9356"/>
        </w:tabs>
        <w:ind w:firstLine="567"/>
        <w:jc w:val="both"/>
        <w:rPr>
          <w:b/>
          <w:sz w:val="28"/>
          <w:szCs w:val="28"/>
        </w:rPr>
      </w:pPr>
    </w:p>
    <w:p w:rsidR="00381F7B" w:rsidRDefault="00381F7B" w:rsidP="00381F7B">
      <w:pPr>
        <w:autoSpaceDE w:val="0"/>
        <w:autoSpaceDN w:val="0"/>
        <w:adjustRightInd w:val="0"/>
        <w:ind w:firstLine="567"/>
        <w:jc w:val="both"/>
        <w:rPr>
          <w:sz w:val="20"/>
          <w:szCs w:val="20"/>
        </w:rPr>
      </w:pPr>
    </w:p>
    <w:p w:rsidR="00381F7B" w:rsidRPr="0099131E" w:rsidRDefault="00381F7B" w:rsidP="00381F7B">
      <w:pPr>
        <w:ind w:firstLine="567"/>
        <w:jc w:val="both"/>
        <w:rPr>
          <w:b/>
          <w:sz w:val="28"/>
        </w:rPr>
      </w:pPr>
      <w:r w:rsidRPr="0099131E">
        <w:rPr>
          <w:b/>
          <w:sz w:val="28"/>
        </w:rPr>
        <w:t>9 Фонд оценочных сре</w:t>
      </w:r>
      <w:proofErr w:type="gramStart"/>
      <w:r w:rsidRPr="0099131E">
        <w:rPr>
          <w:b/>
          <w:sz w:val="28"/>
        </w:rPr>
        <w:t>дств дл</w:t>
      </w:r>
      <w:proofErr w:type="gramEnd"/>
      <w:r w:rsidRPr="0099131E">
        <w:rPr>
          <w:b/>
          <w:sz w:val="28"/>
        </w:rPr>
        <w:t xml:space="preserve">я проведения текущего контроля успеваемости и промежуточной аттестации по итогам освоения дисциплины </w:t>
      </w:r>
    </w:p>
    <w:p w:rsidR="00381F7B" w:rsidRPr="006E1EE4" w:rsidRDefault="00381F7B" w:rsidP="00381F7B">
      <w:pPr>
        <w:jc w:val="both"/>
        <w:rPr>
          <w:sz w:val="28"/>
          <w:szCs w:val="28"/>
        </w:rPr>
      </w:pPr>
    </w:p>
    <w:p w:rsidR="00381F7B" w:rsidRPr="006E1EE4" w:rsidRDefault="00381F7B" w:rsidP="00381F7B">
      <w:pPr>
        <w:autoSpaceDE w:val="0"/>
        <w:autoSpaceDN w:val="0"/>
        <w:adjustRightInd w:val="0"/>
        <w:ind w:firstLine="540"/>
        <w:jc w:val="both"/>
        <w:rPr>
          <w:sz w:val="28"/>
          <w:szCs w:val="28"/>
        </w:rPr>
      </w:pPr>
      <w:r w:rsidRPr="006E1EE4">
        <w:rPr>
          <w:b/>
          <w:bCs/>
          <w:sz w:val="28"/>
          <w:szCs w:val="28"/>
        </w:rPr>
        <w:t>Текущий контроль</w:t>
      </w:r>
      <w:r w:rsidRPr="006E1EE4">
        <w:rPr>
          <w:sz w:val="28"/>
          <w:szCs w:val="28"/>
        </w:rPr>
        <w:t xml:space="preserve"> успеваемости студентов включает краткосрочные контрольные работы и задание, выдаваемое на самостоятельную работу.</w:t>
      </w:r>
    </w:p>
    <w:p w:rsidR="00381F7B" w:rsidRPr="006E1EE4" w:rsidRDefault="00381F7B" w:rsidP="00381F7B">
      <w:pPr>
        <w:widowControl w:val="0"/>
        <w:autoSpaceDE w:val="0"/>
        <w:autoSpaceDN w:val="0"/>
        <w:adjustRightInd w:val="0"/>
        <w:ind w:firstLine="544"/>
        <w:jc w:val="both"/>
        <w:rPr>
          <w:sz w:val="28"/>
          <w:szCs w:val="28"/>
        </w:rPr>
      </w:pPr>
      <w:r w:rsidRPr="006E1EE4">
        <w:rPr>
          <w:sz w:val="28"/>
          <w:szCs w:val="28"/>
        </w:rPr>
        <w:t xml:space="preserve">Краткосрочные контрольные работы проводятся на каждом практическом занятии в течение не более 10 минут с целью контроля усвоения теоретического материала излагаемого на лекции. </w:t>
      </w:r>
    </w:p>
    <w:p w:rsidR="00381F7B" w:rsidRPr="006E1EE4" w:rsidRDefault="00381F7B" w:rsidP="00381F7B">
      <w:pPr>
        <w:widowControl w:val="0"/>
        <w:autoSpaceDE w:val="0"/>
        <w:autoSpaceDN w:val="0"/>
        <w:adjustRightInd w:val="0"/>
        <w:ind w:firstLine="544"/>
        <w:jc w:val="both"/>
        <w:rPr>
          <w:sz w:val="28"/>
          <w:szCs w:val="28"/>
        </w:rPr>
      </w:pPr>
      <w:r w:rsidRPr="006E1EE4">
        <w:rPr>
          <w:sz w:val="28"/>
          <w:szCs w:val="28"/>
        </w:rPr>
        <w:t xml:space="preserve">Перечень вопросов, выносимых на контрольную работу, определяется уровнем подготовки учебной группы, а также индивидуальными особенностями обучающихся. Вопросы для контрольной работы </w:t>
      </w:r>
      <w:r w:rsidRPr="006E1EE4">
        <w:rPr>
          <w:sz w:val="28"/>
          <w:szCs w:val="28"/>
        </w:rPr>
        <w:lastRenderedPageBreak/>
        <w:t xml:space="preserve">корректируются после изучения соответствующего теоретического материала и высылаются на электронный ящик учебной группы либо выкладываются в группе социальной сети не позднее, чем за 3 дня до проведения контрольной работы. В случае если практическое занятие проводится раньше указанного срока, то контрольная работа проводится на следующем после этого занятии. </w:t>
      </w:r>
    </w:p>
    <w:p w:rsidR="00381F7B" w:rsidRPr="006E1EE4" w:rsidRDefault="00381F7B" w:rsidP="00381F7B">
      <w:pPr>
        <w:autoSpaceDE w:val="0"/>
        <w:autoSpaceDN w:val="0"/>
        <w:adjustRightInd w:val="0"/>
        <w:ind w:firstLine="540"/>
        <w:jc w:val="both"/>
        <w:rPr>
          <w:sz w:val="28"/>
          <w:szCs w:val="28"/>
        </w:rPr>
      </w:pPr>
      <w:r w:rsidRPr="006E1EE4">
        <w:rPr>
          <w:sz w:val="28"/>
          <w:szCs w:val="28"/>
        </w:rPr>
        <w:t>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p>
    <w:p w:rsidR="00381F7B" w:rsidRPr="006E1EE4" w:rsidRDefault="00381F7B" w:rsidP="00381F7B">
      <w:pPr>
        <w:ind w:firstLine="567"/>
        <w:jc w:val="both"/>
        <w:rPr>
          <w:bCs/>
          <w:sz w:val="28"/>
          <w:szCs w:val="28"/>
        </w:rPr>
      </w:pPr>
      <w:r w:rsidRPr="006E1EE4">
        <w:rPr>
          <w:b/>
          <w:bCs/>
          <w:sz w:val="28"/>
          <w:szCs w:val="28"/>
        </w:rPr>
        <w:t xml:space="preserve">Промежуточная аттестация по итогам освоения дисциплины </w:t>
      </w:r>
      <w:r w:rsidRPr="006E1EE4">
        <w:rPr>
          <w:bCs/>
          <w:sz w:val="28"/>
          <w:szCs w:val="28"/>
        </w:rPr>
        <w:t xml:space="preserve">проводится </w:t>
      </w:r>
      <w:r>
        <w:rPr>
          <w:bCs/>
          <w:sz w:val="28"/>
          <w:szCs w:val="28"/>
        </w:rPr>
        <w:t>в виде зачета с оценкой</w:t>
      </w:r>
      <w:r w:rsidRPr="006E1EE4">
        <w:rPr>
          <w:bCs/>
          <w:sz w:val="28"/>
          <w:szCs w:val="28"/>
        </w:rPr>
        <w:t xml:space="preserve"> в 10 семестре.</w:t>
      </w:r>
    </w:p>
    <w:p w:rsidR="00381F7B" w:rsidRDefault="00381F7B" w:rsidP="00381F7B">
      <w:pPr>
        <w:ind w:firstLine="567"/>
        <w:jc w:val="both"/>
        <w:rPr>
          <w:b/>
          <w:sz w:val="28"/>
        </w:rPr>
      </w:pPr>
    </w:p>
    <w:p w:rsidR="00381F7B" w:rsidRDefault="00381F7B" w:rsidP="00381F7B">
      <w:pPr>
        <w:ind w:firstLine="567"/>
        <w:jc w:val="both"/>
        <w:rPr>
          <w:b/>
          <w:sz w:val="28"/>
        </w:rPr>
      </w:pPr>
      <w:r w:rsidRPr="0099131E">
        <w:rPr>
          <w:b/>
          <w:sz w:val="28"/>
        </w:rPr>
        <w:t>9.1 </w:t>
      </w:r>
      <w:proofErr w:type="spellStart"/>
      <w:r w:rsidRPr="0099131E">
        <w:rPr>
          <w:b/>
          <w:sz w:val="28"/>
        </w:rPr>
        <w:t>Балльно-рейтинговая</w:t>
      </w:r>
      <w:proofErr w:type="spellEnd"/>
      <w:r w:rsidRPr="0099131E">
        <w:rPr>
          <w:b/>
          <w:sz w:val="28"/>
        </w:rPr>
        <w:t xml:space="preserve"> оценка текущего контроля успеваемости и знаний студентов</w:t>
      </w:r>
    </w:p>
    <w:p w:rsidR="00381F7B" w:rsidRDefault="00381F7B" w:rsidP="00381F7B">
      <w:pPr>
        <w:ind w:firstLine="567"/>
        <w:jc w:val="both"/>
        <w:rPr>
          <w:b/>
          <w:sz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958"/>
        <w:gridCol w:w="3903"/>
        <w:gridCol w:w="1138"/>
        <w:gridCol w:w="1138"/>
        <w:gridCol w:w="1701"/>
        <w:gridCol w:w="853"/>
      </w:tblGrid>
      <w:tr w:rsidR="00381F7B" w:rsidRPr="006E1EE4" w:rsidTr="00FF0778">
        <w:trPr>
          <w:tblHeader/>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w:t>
            </w:r>
          </w:p>
          <w:p w:rsidR="00381F7B" w:rsidRPr="006E1EE4" w:rsidRDefault="00381F7B" w:rsidP="00FF0778">
            <w:pPr>
              <w:spacing w:line="228" w:lineRule="auto"/>
              <w:jc w:val="center"/>
              <w:rPr>
                <w:sz w:val="28"/>
                <w:szCs w:val="28"/>
              </w:rPr>
            </w:pPr>
            <w:proofErr w:type="spellStart"/>
            <w:proofErr w:type="gramStart"/>
            <w:r w:rsidRPr="006E1EE4">
              <w:rPr>
                <w:sz w:val="28"/>
                <w:szCs w:val="28"/>
              </w:rPr>
              <w:t>п</w:t>
            </w:r>
            <w:proofErr w:type="spellEnd"/>
            <w:proofErr w:type="gramEnd"/>
            <w:r w:rsidRPr="006E1EE4">
              <w:rPr>
                <w:sz w:val="28"/>
                <w:szCs w:val="28"/>
              </w:rPr>
              <w:t>/</w:t>
            </w:r>
            <w:proofErr w:type="spellStart"/>
            <w:r w:rsidRPr="006E1EE4">
              <w:rPr>
                <w:sz w:val="28"/>
                <w:szCs w:val="28"/>
              </w:rPr>
              <w:t>п</w:t>
            </w:r>
            <w:proofErr w:type="spellEnd"/>
          </w:p>
        </w:tc>
        <w:tc>
          <w:tcPr>
            <w:tcW w:w="3903" w:type="dxa"/>
            <w:vMerge w:val="restart"/>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Раздел (тема) / Вид учебных занятий (оценочных заданий),</w:t>
            </w:r>
          </w:p>
          <w:p w:rsidR="00381F7B" w:rsidRPr="006E1EE4" w:rsidRDefault="00381F7B" w:rsidP="00FF0778">
            <w:pPr>
              <w:spacing w:line="228" w:lineRule="auto"/>
              <w:ind w:left="-80" w:right="-66"/>
              <w:jc w:val="center"/>
              <w:rPr>
                <w:sz w:val="28"/>
                <w:szCs w:val="28"/>
              </w:rPr>
            </w:pPr>
            <w:r w:rsidRPr="006E1EE4">
              <w:rPr>
                <w:spacing w:val="-4"/>
                <w:sz w:val="28"/>
                <w:szCs w:val="28"/>
              </w:rPr>
              <w:t xml:space="preserve">позволяющих студенту продемонстрировать достигнутый уровень </w:t>
            </w:r>
            <w:proofErr w:type="spellStart"/>
            <w:r w:rsidRPr="006E1EE4">
              <w:rPr>
                <w:spacing w:val="-4"/>
                <w:sz w:val="28"/>
                <w:szCs w:val="28"/>
              </w:rPr>
              <w:t>сформированности</w:t>
            </w:r>
            <w:proofErr w:type="spellEnd"/>
            <w:r w:rsidRPr="006E1EE4">
              <w:rPr>
                <w:spacing w:val="-4"/>
                <w:sz w:val="28"/>
                <w:szCs w:val="28"/>
              </w:rPr>
              <w:t xml:space="preserve"> компетенций</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ind w:left="-108" w:right="-106"/>
              <w:jc w:val="center"/>
              <w:rPr>
                <w:sz w:val="28"/>
                <w:szCs w:val="28"/>
              </w:rPr>
            </w:pPr>
            <w:r w:rsidRPr="006E1EE4">
              <w:rPr>
                <w:sz w:val="28"/>
                <w:szCs w:val="28"/>
              </w:rPr>
              <w:t xml:space="preserve">Количество </w:t>
            </w:r>
          </w:p>
          <w:p w:rsidR="00381F7B" w:rsidRPr="006E1EE4" w:rsidRDefault="00381F7B" w:rsidP="00FF0778">
            <w:pPr>
              <w:spacing w:line="228" w:lineRule="auto"/>
              <w:ind w:left="-108" w:right="-106"/>
              <w:jc w:val="center"/>
              <w:rPr>
                <w:sz w:val="28"/>
                <w:szCs w:val="28"/>
              </w:rPr>
            </w:pPr>
            <w:r w:rsidRPr="006E1EE4">
              <w:rPr>
                <w:sz w:val="28"/>
                <w:szCs w:val="28"/>
              </w:rPr>
              <w:t xml:space="preserve">баллов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Срок контроля (порядковый номер недели с начала семестра)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ind w:left="-69" w:right="-52"/>
              <w:jc w:val="center"/>
              <w:rPr>
                <w:sz w:val="28"/>
                <w:szCs w:val="28"/>
              </w:rPr>
            </w:pPr>
            <w:r w:rsidRPr="006E1EE4">
              <w:rPr>
                <w:sz w:val="28"/>
                <w:szCs w:val="28"/>
              </w:rPr>
              <w:t>Примечание</w:t>
            </w:r>
          </w:p>
        </w:tc>
      </w:tr>
      <w:tr w:rsidR="00381F7B" w:rsidRPr="006E1EE4" w:rsidTr="00FF0778">
        <w:trPr>
          <w:tblHeader/>
        </w:trPr>
        <w:tc>
          <w:tcPr>
            <w:tcW w:w="958" w:type="dxa"/>
            <w:vMerge/>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rPr>
                <w:b/>
                <w:sz w:val="28"/>
                <w:szCs w:val="28"/>
              </w:rPr>
            </w:pPr>
          </w:p>
        </w:tc>
        <w:tc>
          <w:tcPr>
            <w:tcW w:w="3903" w:type="dxa"/>
            <w:vMerge/>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rPr>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tabs>
                <w:tab w:val="left" w:pos="796"/>
              </w:tabs>
              <w:spacing w:line="228" w:lineRule="auto"/>
              <w:ind w:left="-108" w:right="-122" w:hanging="27"/>
              <w:jc w:val="center"/>
              <w:rPr>
                <w:spacing w:val="-4"/>
                <w:sz w:val="28"/>
                <w:szCs w:val="28"/>
              </w:rPr>
            </w:pPr>
            <w:r w:rsidRPr="006E1EE4">
              <w:rPr>
                <w:sz w:val="28"/>
                <w:szCs w:val="28"/>
              </w:rPr>
              <w:t>минимальное значение</w:t>
            </w:r>
          </w:p>
        </w:tc>
        <w:tc>
          <w:tcPr>
            <w:tcW w:w="113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ind w:left="-81" w:right="-106"/>
              <w:jc w:val="center"/>
              <w:rPr>
                <w:sz w:val="28"/>
                <w:szCs w:val="28"/>
              </w:rPr>
            </w:pPr>
            <w:r w:rsidRPr="006E1EE4">
              <w:rPr>
                <w:sz w:val="28"/>
                <w:szCs w:val="28"/>
              </w:rPr>
              <w:t>максимальное значение</w:t>
            </w:r>
          </w:p>
        </w:tc>
        <w:tc>
          <w:tcPr>
            <w:tcW w:w="1701" w:type="dxa"/>
            <w:vMerge/>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rPr>
                <w:sz w:val="28"/>
                <w:szCs w:val="28"/>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b/>
                <w:sz w:val="28"/>
                <w:szCs w:val="28"/>
              </w:rPr>
            </w:pPr>
            <w:r w:rsidRPr="006E1EE4">
              <w:rPr>
                <w:b/>
                <w:sz w:val="28"/>
                <w:szCs w:val="28"/>
                <w:lang w:val="en-US"/>
              </w:rPr>
              <w:t>I</w:t>
            </w:r>
            <w:r w:rsidRPr="006E1EE4">
              <w:rPr>
                <w:b/>
                <w:sz w:val="28"/>
                <w:szCs w:val="28"/>
              </w:rPr>
              <w:t>.</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sz w:val="28"/>
                <w:szCs w:val="28"/>
              </w:rPr>
              <w:t>Обязательные виды занятий</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numPr>
                <w:ilvl w:val="0"/>
                <w:numId w:val="46"/>
              </w:numPr>
              <w:spacing w:line="228" w:lineRule="auto"/>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r w:rsidRPr="006E1EE4">
              <w:rPr>
                <w:b/>
                <w:sz w:val="28"/>
                <w:szCs w:val="28"/>
              </w:rPr>
              <w:t>Раздел 1. Общие сведения об электрических сетях и категориях надежности потребителей электроэнергии</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numPr>
                <w:ilvl w:val="1"/>
                <w:numId w:val="46"/>
              </w:numPr>
              <w:spacing w:line="228" w:lineRule="auto"/>
              <w:ind w:left="0" w:firstLine="142"/>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Аудиторные занятия</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2</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3</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numPr>
                <w:ilvl w:val="1"/>
                <w:numId w:val="46"/>
              </w:numPr>
              <w:spacing w:line="228" w:lineRule="auto"/>
              <w:ind w:left="0" w:firstLine="142"/>
              <w:contextualSpacing/>
              <w:jc w:val="center"/>
              <w:rPr>
                <w:sz w:val="28"/>
                <w:szCs w:val="28"/>
              </w:rPr>
            </w:pP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Самостоятельная работа студента</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numPr>
                <w:ilvl w:val="2"/>
                <w:numId w:val="46"/>
              </w:numPr>
              <w:spacing w:line="228" w:lineRule="auto"/>
              <w:ind w:left="0" w:firstLine="0"/>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b/>
                <w:sz w:val="28"/>
                <w:szCs w:val="28"/>
              </w:rPr>
              <w:t>Итого баллов по Разделу 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9</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19</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ind w:left="142"/>
              <w:contextualSpacing/>
              <w:jc w:val="center"/>
              <w:rPr>
                <w:b/>
                <w:sz w:val="28"/>
                <w:szCs w:val="28"/>
              </w:rPr>
            </w:pPr>
            <w:r w:rsidRPr="006E1EE4">
              <w:rPr>
                <w:b/>
                <w:sz w:val="28"/>
                <w:szCs w:val="28"/>
              </w:rPr>
              <w:t>2</w:t>
            </w:r>
          </w:p>
        </w:tc>
        <w:tc>
          <w:tcPr>
            <w:tcW w:w="8733" w:type="dxa"/>
            <w:gridSpan w:val="5"/>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r w:rsidRPr="006E1EE4">
              <w:rPr>
                <w:b/>
                <w:sz w:val="28"/>
                <w:szCs w:val="28"/>
              </w:rPr>
              <w:t>Раздел 2. Структурные схемы электроснабжения и графики</w:t>
            </w:r>
          </w:p>
          <w:p w:rsidR="00381F7B" w:rsidRPr="006E1EE4" w:rsidRDefault="00381F7B" w:rsidP="00FF0778">
            <w:pPr>
              <w:jc w:val="center"/>
              <w:rPr>
                <w:b/>
                <w:sz w:val="28"/>
                <w:szCs w:val="28"/>
              </w:rPr>
            </w:pPr>
            <w:r w:rsidRPr="006E1EE4">
              <w:rPr>
                <w:b/>
                <w:sz w:val="28"/>
                <w:szCs w:val="28"/>
              </w:rPr>
              <w:t xml:space="preserve"> электрических нагрузок</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2.1</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Аудиторные занятия</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2.1.1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 xml:space="preserve">Лекция № </w:t>
            </w:r>
            <w:r>
              <w:rPr>
                <w:sz w:val="28"/>
                <w:szCs w:val="28"/>
              </w:rPr>
              <w:t>6</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lastRenderedPageBreak/>
              <w:t>2.1.3</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 xml:space="preserve">Лекция № </w:t>
            </w:r>
            <w:r>
              <w:rPr>
                <w:sz w:val="28"/>
                <w:szCs w:val="28"/>
              </w:rPr>
              <w:t>7</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2.1.2</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7</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2.2</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Самостоятельная работа студента</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2.2.1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 xml:space="preserve">Лекция № </w:t>
            </w:r>
            <w:r>
              <w:rPr>
                <w:sz w:val="28"/>
                <w:szCs w:val="28"/>
              </w:rPr>
              <w:t>6</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2.2.2</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 xml:space="preserve">Лекция № </w:t>
            </w:r>
            <w:r>
              <w:rPr>
                <w:sz w:val="28"/>
                <w:szCs w:val="28"/>
              </w:rPr>
              <w:t>7</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6</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2.2.3</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7</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b/>
                <w:sz w:val="28"/>
                <w:szCs w:val="28"/>
              </w:rPr>
              <w:t>Итого баллов по Разделу 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4,5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11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3</w:t>
            </w:r>
          </w:p>
        </w:tc>
        <w:tc>
          <w:tcPr>
            <w:tcW w:w="8733" w:type="dxa"/>
            <w:gridSpan w:val="5"/>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r w:rsidRPr="006E1EE4">
              <w:rPr>
                <w:b/>
                <w:sz w:val="28"/>
                <w:szCs w:val="28"/>
              </w:rPr>
              <w:t>Раздел 3. Трансформаторные подстанции</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3.1</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Аудиторные занятия</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3.1.1.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w:t>
            </w:r>
            <w:r>
              <w:rPr>
                <w:sz w:val="28"/>
                <w:szCs w:val="28"/>
              </w:rPr>
              <w:t xml:space="preserve"> 8</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sidRPr="006E1EE4">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9</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ind w:left="142"/>
              <w:contextualSpacing/>
              <w:jc w:val="center"/>
              <w:rPr>
                <w:b/>
                <w:sz w:val="28"/>
                <w:szCs w:val="28"/>
              </w:rPr>
            </w:pPr>
            <w:r w:rsidRPr="006E1EE4">
              <w:rPr>
                <w:b/>
                <w:sz w:val="28"/>
                <w:szCs w:val="28"/>
              </w:rPr>
              <w:t>3.2</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Самостоятельная работа студента</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3.2.1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w:t>
            </w:r>
            <w:r>
              <w:rPr>
                <w:sz w:val="28"/>
                <w:szCs w:val="28"/>
              </w:rPr>
              <w:t xml:space="preserve"> 8</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9</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b/>
                <w:sz w:val="28"/>
                <w:szCs w:val="28"/>
              </w:rPr>
              <w:t>Итого баллов по Разделу 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sidRPr="006E1EE4">
              <w:rPr>
                <w:b/>
                <w:sz w:val="28"/>
                <w:szCs w:val="28"/>
              </w:rPr>
              <w:t>1,5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4</w:t>
            </w:r>
          </w:p>
        </w:tc>
        <w:tc>
          <w:tcPr>
            <w:tcW w:w="8733" w:type="dxa"/>
            <w:gridSpan w:val="5"/>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r w:rsidRPr="006E1EE4">
              <w:rPr>
                <w:b/>
                <w:sz w:val="28"/>
                <w:szCs w:val="28"/>
              </w:rPr>
              <w:t>Раздел 4. Кабельные и воздушные линии электропередачи</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4.1</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Аудиторные занятия</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4.1.1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 xml:space="preserve">Лекция № </w:t>
            </w:r>
            <w:r>
              <w:rPr>
                <w:sz w:val="28"/>
                <w:szCs w:val="28"/>
              </w:rPr>
              <w:t>9</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10</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4.1.3</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0</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11</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4.1.4</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12</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4.1.5</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13</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4.1.8</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16</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4.2</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Самостоятельная работа студента</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4.2.1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 xml:space="preserve">Лекция № </w:t>
            </w:r>
            <w:r>
              <w:rPr>
                <w:sz w:val="28"/>
                <w:szCs w:val="28"/>
              </w:rPr>
              <w:t>9</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10</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4.2.3</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0</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11</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4.2.4</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12</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4.2.5</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2</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13</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4.2.8</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16</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b/>
                <w:sz w:val="28"/>
                <w:szCs w:val="28"/>
              </w:rPr>
              <w:t>Итого баллов по Разделу 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7</w:t>
            </w:r>
            <w:r w:rsidRPr="006E1EE4">
              <w:rPr>
                <w:b/>
                <w:sz w:val="28"/>
                <w:szCs w:val="28"/>
              </w:rPr>
              <w:t>,5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15</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5</w:t>
            </w:r>
          </w:p>
        </w:tc>
        <w:tc>
          <w:tcPr>
            <w:tcW w:w="8733" w:type="dxa"/>
            <w:gridSpan w:val="5"/>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r w:rsidRPr="006E1EE4">
              <w:rPr>
                <w:b/>
                <w:sz w:val="28"/>
                <w:szCs w:val="28"/>
              </w:rPr>
              <w:t>Раздел 5. Коммутационные аппараты</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5.1</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Аудиторные занятия</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5.1.1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17</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5.1.3</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18</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4.1.8</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19</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contextualSpacing/>
              <w:jc w:val="center"/>
              <w:rPr>
                <w:b/>
                <w:sz w:val="28"/>
                <w:szCs w:val="28"/>
              </w:rPr>
            </w:pPr>
            <w:r w:rsidRPr="006E1EE4">
              <w:rPr>
                <w:b/>
                <w:sz w:val="28"/>
                <w:szCs w:val="28"/>
              </w:rPr>
              <w:t>5.2</w:t>
            </w:r>
          </w:p>
        </w:tc>
        <w:tc>
          <w:tcPr>
            <w:tcW w:w="8733" w:type="dxa"/>
            <w:gridSpan w:val="5"/>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b/>
                <w:i/>
                <w:sz w:val="28"/>
                <w:szCs w:val="28"/>
              </w:rPr>
              <w:t>Самостоятельная работа студента</w:t>
            </w: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5.2.1</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3</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17</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5.2.3</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Лекция № 1</w:t>
            </w:r>
            <w:r>
              <w:rPr>
                <w:sz w:val="28"/>
                <w:szCs w:val="28"/>
              </w:rPr>
              <w:t>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0,5</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18</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center"/>
              <w:rPr>
                <w:sz w:val="28"/>
                <w:szCs w:val="28"/>
              </w:rPr>
            </w:pPr>
            <w:r w:rsidRPr="006E1EE4">
              <w:rPr>
                <w:sz w:val="28"/>
                <w:szCs w:val="28"/>
              </w:rPr>
              <w:t>4.2.8</w:t>
            </w: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contextualSpacing/>
              <w:jc w:val="both"/>
              <w:rPr>
                <w:sz w:val="28"/>
                <w:szCs w:val="28"/>
              </w:rPr>
            </w:pPr>
            <w:r w:rsidRPr="006E1EE4">
              <w:rPr>
                <w:sz w:val="28"/>
                <w:szCs w:val="28"/>
              </w:rPr>
              <w:t>Практическое занятие № 4</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sidRPr="006E1EE4">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r>
              <w:rPr>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r w:rsidRPr="006E1EE4">
              <w:rPr>
                <w:sz w:val="28"/>
                <w:szCs w:val="28"/>
              </w:rPr>
              <w:t>19</w:t>
            </w: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5D1558" w:rsidRDefault="00381F7B" w:rsidP="00FF0778">
            <w:pPr>
              <w:rPr>
                <w:b/>
              </w:rPr>
            </w:pPr>
            <w:r w:rsidRPr="005D1558">
              <w:rPr>
                <w:b/>
              </w:rPr>
              <w:t xml:space="preserve">Итого по обязательным видам занятий </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rPr>
                <w:b/>
              </w:rPr>
            </w:pPr>
            <w:r>
              <w:rPr>
                <w:b/>
              </w:rPr>
              <w:t>45</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rPr>
                <w:b/>
              </w:rPr>
            </w:pPr>
            <w:r w:rsidRPr="005D1558">
              <w:rPr>
                <w:b/>
              </w:rPr>
              <w:t>70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5D1558" w:rsidRDefault="00381F7B" w:rsidP="00FF0778">
            <w:pPr>
              <w:rPr>
                <w:b/>
              </w:rPr>
            </w:pPr>
            <w:r w:rsidRPr="005D1558">
              <w:rPr>
                <w:b/>
              </w:rPr>
              <w:t>Экзамен</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rPr>
                <w:b/>
              </w:rPr>
            </w:pPr>
            <w:r>
              <w:rPr>
                <w:b/>
              </w:rPr>
              <w:t>15</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rPr>
                <w:b/>
              </w:rPr>
            </w:pPr>
            <w:r w:rsidRPr="005D1558">
              <w:rPr>
                <w:b/>
              </w:rPr>
              <w:t>30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5D1558" w:rsidRDefault="00381F7B" w:rsidP="00FF0778">
            <w:pPr>
              <w:rPr>
                <w:b/>
              </w:rPr>
            </w:pPr>
            <w:r w:rsidRPr="005D1558">
              <w:rPr>
                <w:b/>
              </w:rPr>
              <w:lastRenderedPageBreak/>
              <w:t>Итого по дисциплине</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rPr>
                <w:b/>
              </w:rPr>
            </w:pPr>
            <w:r w:rsidRPr="005D1558">
              <w:rPr>
                <w:b/>
              </w:rPr>
              <w:t>60</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rPr>
                <w:b/>
              </w:rPr>
            </w:pPr>
            <w:r w:rsidRPr="005D1558">
              <w:rPr>
                <w:b/>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both"/>
              <w:rPr>
                <w:b/>
                <w:sz w:val="28"/>
                <w:szCs w:val="28"/>
                <w:lang w:val="en-US"/>
              </w:rPr>
            </w:pPr>
          </w:p>
        </w:tc>
        <w:tc>
          <w:tcPr>
            <w:tcW w:w="3903"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rPr>
                <w:b/>
              </w:rPr>
            </w:pPr>
            <w:r w:rsidRPr="005D1558">
              <w:rPr>
                <w:b/>
              </w:rPr>
              <w:t>Премиальные виды деятельности</w:t>
            </w:r>
          </w:p>
          <w:p w:rsidR="00381F7B" w:rsidRPr="005D1558" w:rsidRDefault="00381F7B" w:rsidP="00FF0778">
            <w:r w:rsidRPr="005D1558">
              <w:rPr>
                <w:b/>
              </w:rPr>
              <w:t>(для учета при определении рейтинга)</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pP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both"/>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5D1558" w:rsidRDefault="00381F7B" w:rsidP="00FF0778">
            <w:r w:rsidRPr="005D1558">
              <w:t>Участие в конференции по темам дисциплины</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pP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pPr>
            <w:r w:rsidRPr="005D1558">
              <w:t>10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5D1558" w:rsidRDefault="00381F7B" w:rsidP="00FF0778">
            <w:r w:rsidRPr="005D1558">
              <w:t>Научная публикация по темам дисциплины</w:t>
            </w: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pPr>
          </w:p>
        </w:tc>
        <w:tc>
          <w:tcPr>
            <w:tcW w:w="1138" w:type="dxa"/>
            <w:tcBorders>
              <w:top w:val="single" w:sz="4" w:space="0" w:color="auto"/>
              <w:left w:val="single" w:sz="4" w:space="0" w:color="auto"/>
              <w:bottom w:val="single" w:sz="4" w:space="0" w:color="auto"/>
              <w:right w:val="single" w:sz="4" w:space="0" w:color="auto"/>
            </w:tcBorders>
          </w:tcPr>
          <w:p w:rsidR="00381F7B" w:rsidRPr="005D1558" w:rsidRDefault="00381F7B" w:rsidP="00FF0778">
            <w:pPr>
              <w:jc w:val="center"/>
            </w:pPr>
            <w:r w:rsidRPr="005D1558">
              <w:t>10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both"/>
              <w:rPr>
                <w:b/>
                <w:sz w:val="28"/>
                <w:szCs w:val="28"/>
              </w:rPr>
            </w:pPr>
            <w:r w:rsidRPr="006E1EE4">
              <w:rPr>
                <w:b/>
                <w:sz w:val="28"/>
                <w:szCs w:val="28"/>
              </w:rPr>
              <w:t>Итого дополнительно премиальных баллов</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sidRPr="006E1EE4">
              <w:rPr>
                <w:b/>
                <w:sz w:val="28"/>
                <w:szCs w:val="28"/>
              </w:rPr>
              <w:t>20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r>
      <w:tr w:rsidR="00381F7B" w:rsidRPr="006E1EE4" w:rsidTr="00FF0778">
        <w:tc>
          <w:tcPr>
            <w:tcW w:w="95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center"/>
              <w:rPr>
                <w:sz w:val="28"/>
                <w:szCs w:val="28"/>
              </w:rPr>
            </w:pPr>
          </w:p>
        </w:tc>
        <w:tc>
          <w:tcPr>
            <w:tcW w:w="390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ind w:left="48"/>
              <w:contextualSpacing/>
              <w:jc w:val="both"/>
              <w:rPr>
                <w:b/>
                <w:sz w:val="28"/>
                <w:szCs w:val="28"/>
              </w:rPr>
            </w:pPr>
            <w:r w:rsidRPr="006E1EE4">
              <w:rPr>
                <w:b/>
                <w:sz w:val="28"/>
                <w:szCs w:val="28"/>
              </w:rPr>
              <w:t xml:space="preserve">Всего по дисциплине </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jc w:val="center"/>
              <w:rPr>
                <w:b/>
                <w:sz w:val="28"/>
                <w:szCs w:val="28"/>
              </w:rPr>
            </w:pPr>
            <w:r>
              <w:rPr>
                <w:b/>
                <w:sz w:val="28"/>
                <w:szCs w:val="28"/>
              </w:rPr>
              <w:t>60</w:t>
            </w:r>
          </w:p>
        </w:tc>
        <w:tc>
          <w:tcPr>
            <w:tcW w:w="1138"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b/>
                <w:sz w:val="28"/>
                <w:szCs w:val="28"/>
              </w:rPr>
            </w:pPr>
            <w:r>
              <w:rPr>
                <w:b/>
                <w:sz w:val="28"/>
                <w:szCs w:val="28"/>
              </w:rPr>
              <w:t>120</w:t>
            </w:r>
          </w:p>
        </w:tc>
        <w:tc>
          <w:tcPr>
            <w:tcW w:w="1701" w:type="dxa"/>
            <w:tcBorders>
              <w:top w:val="single" w:sz="4" w:space="0" w:color="auto"/>
              <w:left w:val="single" w:sz="4" w:space="0" w:color="auto"/>
              <w:bottom w:val="single" w:sz="4" w:space="0" w:color="auto"/>
              <w:right w:val="single" w:sz="4" w:space="0" w:color="auto"/>
            </w:tcBorders>
            <w:vAlign w:val="center"/>
          </w:tcPr>
          <w:p w:rsidR="00381F7B" w:rsidRPr="006E1EE4" w:rsidRDefault="00381F7B" w:rsidP="00FF0778">
            <w:pPr>
              <w:spacing w:line="228" w:lineRule="auto"/>
              <w:jc w:val="center"/>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line="228" w:lineRule="auto"/>
              <w:jc w:val="center"/>
              <w:rPr>
                <w:sz w:val="28"/>
                <w:szCs w:val="28"/>
              </w:rPr>
            </w:pPr>
          </w:p>
        </w:tc>
      </w:tr>
      <w:tr w:rsidR="00381F7B" w:rsidRPr="006E1EE4" w:rsidTr="00FF0778">
        <w:tc>
          <w:tcPr>
            <w:tcW w:w="9691" w:type="dxa"/>
            <w:gridSpan w:val="6"/>
            <w:tcBorders>
              <w:top w:val="single" w:sz="4" w:space="0" w:color="auto"/>
              <w:left w:val="single" w:sz="4" w:space="0" w:color="auto"/>
              <w:bottom w:val="single" w:sz="4" w:space="0" w:color="auto"/>
              <w:right w:val="single" w:sz="4" w:space="0" w:color="auto"/>
            </w:tcBorders>
          </w:tcPr>
          <w:p w:rsidR="00381F7B" w:rsidRPr="006E1EE4" w:rsidRDefault="00381F7B" w:rsidP="00FF0778">
            <w:pPr>
              <w:spacing w:before="20" w:after="20" w:line="228" w:lineRule="auto"/>
              <w:jc w:val="center"/>
              <w:rPr>
                <w:b/>
                <w:sz w:val="28"/>
                <w:szCs w:val="28"/>
              </w:rPr>
            </w:pPr>
            <w:r w:rsidRPr="006E1EE4">
              <w:rPr>
                <w:b/>
                <w:sz w:val="28"/>
                <w:szCs w:val="28"/>
              </w:rPr>
              <w:t xml:space="preserve">Перевод баллов </w:t>
            </w:r>
            <w:proofErr w:type="spellStart"/>
            <w:r w:rsidRPr="006E1EE4">
              <w:rPr>
                <w:b/>
                <w:sz w:val="28"/>
                <w:szCs w:val="28"/>
              </w:rPr>
              <w:t>балльно-рейтинговой</w:t>
            </w:r>
            <w:proofErr w:type="spellEnd"/>
            <w:r w:rsidRPr="006E1EE4">
              <w:rPr>
                <w:b/>
                <w:sz w:val="28"/>
                <w:szCs w:val="28"/>
              </w:rPr>
              <w:t xml:space="preserve"> системы в оценку по 5-ти </w:t>
            </w:r>
          </w:p>
          <w:p w:rsidR="00381F7B" w:rsidRPr="006E1EE4" w:rsidRDefault="00381F7B" w:rsidP="00FF0778">
            <w:pPr>
              <w:spacing w:before="20" w:after="20" w:line="228" w:lineRule="auto"/>
              <w:jc w:val="center"/>
              <w:rPr>
                <w:b/>
                <w:sz w:val="28"/>
                <w:szCs w:val="28"/>
              </w:rPr>
            </w:pPr>
            <w:r w:rsidRPr="006E1EE4">
              <w:rPr>
                <w:b/>
                <w:sz w:val="28"/>
                <w:szCs w:val="28"/>
              </w:rPr>
              <w:t>балльной «академической» шкале</w:t>
            </w: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4D6FBC" w:rsidRDefault="00381F7B" w:rsidP="00FF0778">
            <w:pPr>
              <w:ind w:firstLine="709"/>
              <w:rPr>
                <w:b/>
                <w:bCs/>
                <w:sz w:val="28"/>
                <w:szCs w:val="28"/>
              </w:rPr>
            </w:pPr>
            <w:r w:rsidRPr="004D6FBC">
              <w:rPr>
                <w:b/>
                <w:bCs/>
                <w:sz w:val="28"/>
                <w:szCs w:val="28"/>
              </w:rPr>
              <w:t xml:space="preserve">Количество баллов по </w:t>
            </w:r>
            <w:proofErr w:type="spellStart"/>
            <w:r w:rsidRPr="004D6FBC">
              <w:rPr>
                <w:b/>
                <w:bCs/>
                <w:sz w:val="28"/>
                <w:szCs w:val="28"/>
              </w:rPr>
              <w:t>бально-рейтенговой</w:t>
            </w:r>
            <w:proofErr w:type="spellEnd"/>
            <w:r w:rsidRPr="004D6FBC">
              <w:rPr>
                <w:b/>
                <w:bCs/>
                <w:sz w:val="28"/>
                <w:szCs w:val="28"/>
              </w:rPr>
              <w:t xml:space="preserve"> системе</w:t>
            </w:r>
          </w:p>
        </w:tc>
        <w:tc>
          <w:tcPr>
            <w:tcW w:w="4830" w:type="dxa"/>
            <w:gridSpan w:val="4"/>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hanging="209"/>
              <w:rPr>
                <w:b/>
                <w:bCs/>
                <w:spacing w:val="-4"/>
                <w:sz w:val="28"/>
                <w:szCs w:val="28"/>
              </w:rPr>
            </w:pPr>
            <w:r w:rsidRPr="004D6FBC">
              <w:rPr>
                <w:b/>
                <w:bCs/>
                <w:spacing w:val="-4"/>
                <w:sz w:val="28"/>
                <w:szCs w:val="28"/>
              </w:rPr>
              <w:t>Оценка (по 5-ти балльной «академической» шкале)</w:t>
            </w: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b/>
                <w:bCs/>
                <w:sz w:val="28"/>
                <w:szCs w:val="28"/>
              </w:rPr>
            </w:pPr>
            <w:r w:rsidRPr="004D6FBC">
              <w:rPr>
                <w:b/>
                <w:bCs/>
                <w:sz w:val="28"/>
                <w:szCs w:val="28"/>
              </w:rPr>
              <w:t xml:space="preserve">90 и более </w:t>
            </w:r>
          </w:p>
        </w:tc>
        <w:tc>
          <w:tcPr>
            <w:tcW w:w="4830" w:type="dxa"/>
            <w:gridSpan w:val="4"/>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sz w:val="28"/>
                <w:szCs w:val="28"/>
              </w:rPr>
            </w:pPr>
            <w:r w:rsidRPr="004D6FBC">
              <w:rPr>
                <w:sz w:val="28"/>
                <w:szCs w:val="28"/>
              </w:rPr>
              <w:t>5 - «отлично»</w:t>
            </w: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b/>
                <w:bCs/>
                <w:sz w:val="28"/>
                <w:szCs w:val="28"/>
                <w:lang w:val="en-US"/>
              </w:rPr>
            </w:pPr>
            <w:r w:rsidRPr="004D6FBC">
              <w:rPr>
                <w:b/>
                <w:bCs/>
                <w:sz w:val="28"/>
                <w:szCs w:val="28"/>
                <w:lang w:val="en-US"/>
              </w:rPr>
              <w:t>75-89</w:t>
            </w:r>
            <w:r w:rsidRPr="004D6FBC">
              <w:rPr>
                <w:b/>
                <w:bCs/>
                <w:sz w:val="28"/>
                <w:szCs w:val="28"/>
              </w:rPr>
              <w:t xml:space="preserve"> </w:t>
            </w:r>
          </w:p>
        </w:tc>
        <w:tc>
          <w:tcPr>
            <w:tcW w:w="4830" w:type="dxa"/>
            <w:gridSpan w:val="4"/>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sz w:val="28"/>
                <w:szCs w:val="28"/>
              </w:rPr>
            </w:pPr>
            <w:r w:rsidRPr="004D6FBC">
              <w:rPr>
                <w:sz w:val="28"/>
                <w:szCs w:val="28"/>
              </w:rPr>
              <w:t>4 - «хорошо»</w:t>
            </w: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b/>
                <w:bCs/>
                <w:sz w:val="28"/>
                <w:szCs w:val="28"/>
              </w:rPr>
            </w:pPr>
            <w:r w:rsidRPr="004D6FBC">
              <w:rPr>
                <w:b/>
                <w:bCs/>
                <w:sz w:val="28"/>
                <w:szCs w:val="28"/>
                <w:lang w:val="en-US"/>
              </w:rPr>
              <w:t xml:space="preserve">60-74 </w:t>
            </w:r>
          </w:p>
        </w:tc>
        <w:tc>
          <w:tcPr>
            <w:tcW w:w="4830" w:type="dxa"/>
            <w:gridSpan w:val="4"/>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sz w:val="28"/>
                <w:szCs w:val="28"/>
              </w:rPr>
            </w:pPr>
            <w:r w:rsidRPr="004D6FBC">
              <w:rPr>
                <w:sz w:val="28"/>
                <w:szCs w:val="28"/>
              </w:rPr>
              <w:t>3 - «удовлетворительно»</w:t>
            </w:r>
          </w:p>
        </w:tc>
      </w:tr>
      <w:tr w:rsidR="00381F7B" w:rsidRPr="006E1EE4" w:rsidTr="00FF0778">
        <w:tc>
          <w:tcPr>
            <w:tcW w:w="4861" w:type="dxa"/>
            <w:gridSpan w:val="2"/>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b/>
                <w:bCs/>
                <w:sz w:val="28"/>
                <w:szCs w:val="28"/>
              </w:rPr>
            </w:pPr>
            <w:r w:rsidRPr="004D6FBC">
              <w:rPr>
                <w:b/>
                <w:bCs/>
                <w:sz w:val="28"/>
                <w:szCs w:val="28"/>
              </w:rPr>
              <w:t xml:space="preserve">менее </w:t>
            </w:r>
            <w:r w:rsidRPr="004D6FBC">
              <w:rPr>
                <w:b/>
                <w:bCs/>
                <w:sz w:val="28"/>
                <w:szCs w:val="28"/>
                <w:lang w:val="en-US"/>
              </w:rPr>
              <w:t>60</w:t>
            </w:r>
          </w:p>
        </w:tc>
        <w:tc>
          <w:tcPr>
            <w:tcW w:w="4830" w:type="dxa"/>
            <w:gridSpan w:val="4"/>
            <w:tcBorders>
              <w:top w:val="single" w:sz="4" w:space="0" w:color="auto"/>
              <w:left w:val="single" w:sz="4" w:space="0" w:color="auto"/>
              <w:bottom w:val="single" w:sz="4" w:space="0" w:color="auto"/>
              <w:right w:val="single" w:sz="4" w:space="0" w:color="auto"/>
            </w:tcBorders>
          </w:tcPr>
          <w:p w:rsidR="00381F7B" w:rsidRPr="004D6FBC" w:rsidRDefault="00381F7B" w:rsidP="00FF0778">
            <w:pPr>
              <w:ind w:left="284" w:firstLine="709"/>
              <w:rPr>
                <w:sz w:val="28"/>
                <w:szCs w:val="28"/>
              </w:rPr>
            </w:pPr>
            <w:r w:rsidRPr="004D6FBC">
              <w:rPr>
                <w:sz w:val="28"/>
                <w:szCs w:val="28"/>
              </w:rPr>
              <w:t>2 - «неудовлетворительно»</w:t>
            </w:r>
          </w:p>
        </w:tc>
      </w:tr>
    </w:tbl>
    <w:p w:rsidR="00381F7B" w:rsidRDefault="00381F7B" w:rsidP="00381F7B">
      <w:pPr>
        <w:jc w:val="center"/>
        <w:rPr>
          <w:sz w:val="28"/>
          <w:szCs w:val="28"/>
        </w:rPr>
      </w:pPr>
    </w:p>
    <w:p w:rsidR="00381F7B" w:rsidRPr="0099131E" w:rsidRDefault="00381F7B" w:rsidP="00381F7B">
      <w:pPr>
        <w:ind w:firstLine="567"/>
        <w:jc w:val="both"/>
        <w:rPr>
          <w:b/>
          <w:sz w:val="28"/>
        </w:rPr>
      </w:pPr>
      <w:r w:rsidRPr="0099131E">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381F7B" w:rsidRDefault="00381F7B" w:rsidP="00381F7B">
      <w:pPr>
        <w:ind w:firstLine="567"/>
        <w:jc w:val="both"/>
        <w:rPr>
          <w:sz w:val="28"/>
          <w:szCs w:val="28"/>
        </w:rPr>
      </w:pPr>
    </w:p>
    <w:p w:rsidR="00381F7B" w:rsidRPr="004059DA" w:rsidRDefault="00381F7B" w:rsidP="00381F7B">
      <w:pPr>
        <w:ind w:firstLine="567"/>
        <w:jc w:val="both"/>
        <w:rPr>
          <w:b/>
          <w:i/>
          <w:sz w:val="28"/>
          <w:szCs w:val="28"/>
        </w:rPr>
      </w:pPr>
      <w:r w:rsidRPr="004059DA">
        <w:rPr>
          <w:b/>
          <w:i/>
          <w:sz w:val="28"/>
          <w:szCs w:val="28"/>
        </w:rPr>
        <w:t>Устный опрос:</w:t>
      </w:r>
      <w:r w:rsidRPr="004059DA">
        <w:rPr>
          <w:sz w:val="28"/>
          <w:szCs w:val="28"/>
        </w:rPr>
        <w:t xml:space="preserve"> </w:t>
      </w:r>
      <w:r w:rsidRPr="0051422B">
        <w:rPr>
          <w:sz w:val="28"/>
          <w:szCs w:val="28"/>
        </w:rPr>
        <w:t>пр</w:t>
      </w:r>
      <w:r>
        <w:rPr>
          <w:sz w:val="28"/>
          <w:szCs w:val="28"/>
        </w:rPr>
        <w:t xml:space="preserve">едназначен для выявления уровня текущего </w:t>
      </w:r>
      <w:r w:rsidRPr="0051422B">
        <w:rPr>
          <w:sz w:val="28"/>
          <w:szCs w:val="28"/>
        </w:rPr>
        <w:t>ус</w:t>
      </w:r>
      <w:r>
        <w:rPr>
          <w:sz w:val="28"/>
          <w:szCs w:val="28"/>
        </w:rPr>
        <w:t xml:space="preserve">воения компетенций </w:t>
      </w:r>
      <w:proofErr w:type="gramStart"/>
      <w:r>
        <w:rPr>
          <w:sz w:val="28"/>
          <w:szCs w:val="28"/>
        </w:rPr>
        <w:t>обучающимся</w:t>
      </w:r>
      <w:proofErr w:type="gramEnd"/>
      <w:r>
        <w:rPr>
          <w:sz w:val="28"/>
          <w:szCs w:val="28"/>
        </w:rPr>
        <w:t xml:space="preserve"> по мере изучения дисциплины.</w:t>
      </w:r>
      <w:r w:rsidRPr="004059DA">
        <w:rPr>
          <w:b/>
          <w:i/>
          <w:sz w:val="28"/>
          <w:szCs w:val="28"/>
        </w:rPr>
        <w:t xml:space="preserve"> </w:t>
      </w:r>
    </w:p>
    <w:p w:rsidR="00381F7B" w:rsidRPr="0051422B" w:rsidRDefault="00381F7B" w:rsidP="00381F7B">
      <w:pPr>
        <w:ind w:firstLine="567"/>
        <w:jc w:val="both"/>
        <w:rPr>
          <w:sz w:val="28"/>
          <w:szCs w:val="28"/>
        </w:rPr>
      </w:pPr>
      <w:r>
        <w:rPr>
          <w:b/>
          <w:bCs/>
          <w:i/>
          <w:iCs/>
          <w:sz w:val="28"/>
          <w:szCs w:val="28"/>
        </w:rPr>
        <w:t>Зачет с оценкой</w:t>
      </w:r>
      <w:r w:rsidRPr="0051422B">
        <w:rPr>
          <w:b/>
          <w:bCs/>
          <w:i/>
          <w:iCs/>
          <w:sz w:val="28"/>
          <w:szCs w:val="28"/>
        </w:rPr>
        <w:t>:</w:t>
      </w:r>
      <w:r w:rsidRPr="0051422B">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381F7B" w:rsidRDefault="00381F7B" w:rsidP="00381F7B">
      <w:pPr>
        <w:jc w:val="center"/>
        <w:rPr>
          <w:sz w:val="28"/>
          <w:szCs w:val="28"/>
        </w:rPr>
      </w:pPr>
    </w:p>
    <w:p w:rsidR="00381F7B" w:rsidRDefault="00381F7B" w:rsidP="00381F7B">
      <w:pPr>
        <w:ind w:firstLine="567"/>
        <w:jc w:val="both"/>
        <w:rPr>
          <w:b/>
          <w:sz w:val="28"/>
        </w:rPr>
      </w:pPr>
      <w:r w:rsidRPr="0099131E">
        <w:rPr>
          <w:b/>
          <w:sz w:val="28"/>
        </w:rPr>
        <w:t xml:space="preserve">9.3 Темы курсовых работ (проектов) по дисциплине </w:t>
      </w:r>
    </w:p>
    <w:p w:rsidR="00381F7B" w:rsidRDefault="00381F7B" w:rsidP="00381F7B">
      <w:pPr>
        <w:ind w:firstLine="567"/>
        <w:jc w:val="both"/>
        <w:rPr>
          <w:sz w:val="28"/>
        </w:rPr>
      </w:pPr>
    </w:p>
    <w:p w:rsidR="00381F7B" w:rsidRDefault="00381F7B" w:rsidP="00381F7B">
      <w:pPr>
        <w:jc w:val="center"/>
        <w:rPr>
          <w:sz w:val="28"/>
          <w:szCs w:val="28"/>
        </w:rPr>
      </w:pPr>
      <w:r>
        <w:rPr>
          <w:sz w:val="28"/>
          <w:szCs w:val="28"/>
        </w:rPr>
        <w:t>Написание реферата, курсовой работы по дисциплине не предусмотрено.</w:t>
      </w:r>
    </w:p>
    <w:p w:rsidR="00381F7B" w:rsidRDefault="00381F7B" w:rsidP="00381F7B">
      <w:pPr>
        <w:jc w:val="center"/>
        <w:rPr>
          <w:sz w:val="28"/>
          <w:szCs w:val="28"/>
        </w:rPr>
      </w:pPr>
    </w:p>
    <w:p w:rsidR="00381F7B" w:rsidRPr="0099131E" w:rsidRDefault="00381F7B" w:rsidP="00381F7B">
      <w:pPr>
        <w:ind w:firstLine="567"/>
        <w:jc w:val="both"/>
        <w:rPr>
          <w:b/>
          <w:sz w:val="28"/>
        </w:rPr>
      </w:pPr>
      <w:r w:rsidRPr="0099131E">
        <w:rPr>
          <w:b/>
          <w:sz w:val="28"/>
        </w:rPr>
        <w:t xml:space="preserve">9.4 Контрольные вопросы для проведения входного контроля остаточных знаний по обеспечивающим дисциплинам </w:t>
      </w:r>
    </w:p>
    <w:p w:rsidR="00381F7B" w:rsidRDefault="00381F7B" w:rsidP="00381F7B">
      <w:pPr>
        <w:ind w:firstLine="567"/>
        <w:jc w:val="both"/>
        <w:rPr>
          <w:b/>
          <w:spacing w:val="-4"/>
          <w:sz w:val="28"/>
          <w:szCs w:val="20"/>
        </w:rPr>
      </w:pPr>
    </w:p>
    <w:p w:rsidR="00381F7B" w:rsidRDefault="00381F7B" w:rsidP="00381F7B">
      <w:pPr>
        <w:ind w:firstLine="567"/>
        <w:jc w:val="both"/>
        <w:rPr>
          <w:b/>
          <w:spacing w:val="-4"/>
          <w:sz w:val="28"/>
          <w:szCs w:val="20"/>
        </w:rPr>
      </w:pPr>
      <w:r w:rsidRPr="0036501B">
        <w:rPr>
          <w:b/>
          <w:spacing w:val="-4"/>
          <w:sz w:val="28"/>
          <w:szCs w:val="20"/>
        </w:rPr>
        <w:t xml:space="preserve">Примерный перечень вопросов </w:t>
      </w:r>
      <w:r w:rsidRPr="0099131E">
        <w:rPr>
          <w:b/>
          <w:sz w:val="28"/>
        </w:rPr>
        <w:t>для проведения входного контроля остаточных знаний по обеспечивающим дисциплинам</w:t>
      </w:r>
      <w:r w:rsidRPr="0036501B">
        <w:rPr>
          <w:b/>
          <w:spacing w:val="-4"/>
          <w:sz w:val="28"/>
          <w:szCs w:val="20"/>
        </w:rPr>
        <w:t xml:space="preserve"> </w:t>
      </w:r>
    </w:p>
    <w:p w:rsidR="00381F7B" w:rsidRDefault="00381F7B" w:rsidP="00381F7B">
      <w:pPr>
        <w:ind w:firstLine="567"/>
        <w:jc w:val="both"/>
        <w:rPr>
          <w:b/>
          <w:spacing w:val="-4"/>
          <w:sz w:val="28"/>
          <w:szCs w:val="20"/>
        </w:rPr>
      </w:pPr>
    </w:p>
    <w:p w:rsidR="00381F7B" w:rsidRPr="007C43D4" w:rsidRDefault="00381F7B" w:rsidP="00381F7B">
      <w:pPr>
        <w:pStyle w:val="ad"/>
        <w:numPr>
          <w:ilvl w:val="0"/>
          <w:numId w:val="49"/>
        </w:numPr>
        <w:jc w:val="left"/>
        <w:rPr>
          <w:sz w:val="28"/>
          <w:szCs w:val="28"/>
        </w:rPr>
      </w:pPr>
      <w:r w:rsidRPr="007C43D4">
        <w:rPr>
          <w:sz w:val="28"/>
          <w:szCs w:val="28"/>
        </w:rPr>
        <w:t>Электрический заряд: обозначение, единица измерения, взаимодействие электрических зарядов, закон Кулона;</w:t>
      </w:r>
    </w:p>
    <w:p w:rsidR="00381F7B" w:rsidRPr="007C43D4" w:rsidRDefault="00381F7B" w:rsidP="00381F7B">
      <w:pPr>
        <w:pStyle w:val="ad"/>
        <w:numPr>
          <w:ilvl w:val="0"/>
          <w:numId w:val="49"/>
        </w:numPr>
        <w:jc w:val="left"/>
        <w:rPr>
          <w:sz w:val="28"/>
          <w:szCs w:val="28"/>
        </w:rPr>
      </w:pPr>
      <w:r w:rsidRPr="007C43D4">
        <w:rPr>
          <w:sz w:val="28"/>
          <w:szCs w:val="28"/>
        </w:rPr>
        <w:t xml:space="preserve">Электрический ток: определение, направление движения зарядов во внешней цепи и цепи источника. </w:t>
      </w:r>
    </w:p>
    <w:p w:rsidR="00381F7B" w:rsidRPr="007C43D4" w:rsidRDefault="00381F7B" w:rsidP="00381F7B">
      <w:pPr>
        <w:pStyle w:val="ad"/>
        <w:numPr>
          <w:ilvl w:val="0"/>
          <w:numId w:val="49"/>
        </w:numPr>
        <w:jc w:val="left"/>
        <w:rPr>
          <w:sz w:val="28"/>
          <w:szCs w:val="28"/>
        </w:rPr>
      </w:pPr>
      <w:r w:rsidRPr="007C43D4">
        <w:rPr>
          <w:sz w:val="28"/>
          <w:szCs w:val="28"/>
        </w:rPr>
        <w:t>Сила тока: определение, род тока, единица измерения;</w:t>
      </w:r>
    </w:p>
    <w:p w:rsidR="00381F7B" w:rsidRPr="007C43D4" w:rsidRDefault="00381F7B" w:rsidP="00381F7B">
      <w:pPr>
        <w:pStyle w:val="ad"/>
        <w:numPr>
          <w:ilvl w:val="0"/>
          <w:numId w:val="49"/>
        </w:numPr>
        <w:jc w:val="left"/>
        <w:rPr>
          <w:sz w:val="28"/>
          <w:szCs w:val="28"/>
        </w:rPr>
      </w:pPr>
      <w:r w:rsidRPr="007C43D4">
        <w:rPr>
          <w:sz w:val="28"/>
          <w:szCs w:val="28"/>
        </w:rPr>
        <w:t>Электрическое сопротивление: определение, единица измерения, расчётные формулы. Удельное  сопротивление. Температурный коэффициент сопротивления;</w:t>
      </w:r>
    </w:p>
    <w:p w:rsidR="00381F7B" w:rsidRPr="007C43D4" w:rsidRDefault="00381F7B" w:rsidP="00381F7B">
      <w:pPr>
        <w:pStyle w:val="ad"/>
        <w:numPr>
          <w:ilvl w:val="0"/>
          <w:numId w:val="49"/>
        </w:numPr>
        <w:jc w:val="left"/>
        <w:rPr>
          <w:sz w:val="28"/>
          <w:szCs w:val="28"/>
        </w:rPr>
      </w:pPr>
      <w:r w:rsidRPr="007C43D4">
        <w:rPr>
          <w:sz w:val="28"/>
          <w:szCs w:val="28"/>
        </w:rPr>
        <w:t>Электродвижущая сила: определение, единица измерения;</w:t>
      </w:r>
    </w:p>
    <w:p w:rsidR="00381F7B" w:rsidRPr="007C43D4" w:rsidRDefault="00381F7B" w:rsidP="00381F7B">
      <w:pPr>
        <w:pStyle w:val="ad"/>
        <w:numPr>
          <w:ilvl w:val="0"/>
          <w:numId w:val="49"/>
        </w:numPr>
        <w:jc w:val="left"/>
        <w:rPr>
          <w:sz w:val="28"/>
          <w:szCs w:val="28"/>
        </w:rPr>
      </w:pPr>
      <w:r w:rsidRPr="007C43D4">
        <w:rPr>
          <w:sz w:val="28"/>
          <w:szCs w:val="28"/>
        </w:rPr>
        <w:t>Потенциал точки: определение, единица измерения;</w:t>
      </w:r>
    </w:p>
    <w:p w:rsidR="00381F7B" w:rsidRPr="007C43D4" w:rsidRDefault="00381F7B" w:rsidP="00381F7B">
      <w:pPr>
        <w:pStyle w:val="ad"/>
        <w:numPr>
          <w:ilvl w:val="0"/>
          <w:numId w:val="49"/>
        </w:numPr>
        <w:jc w:val="left"/>
        <w:rPr>
          <w:sz w:val="28"/>
          <w:szCs w:val="28"/>
        </w:rPr>
      </w:pPr>
      <w:r w:rsidRPr="007C43D4">
        <w:rPr>
          <w:sz w:val="28"/>
          <w:szCs w:val="28"/>
        </w:rPr>
        <w:t>Напряжение: физический смысл величины, определение, единица измерения;</w:t>
      </w:r>
    </w:p>
    <w:p w:rsidR="00381F7B" w:rsidRPr="007C43D4" w:rsidRDefault="00381F7B" w:rsidP="00381F7B">
      <w:pPr>
        <w:pStyle w:val="ad"/>
        <w:numPr>
          <w:ilvl w:val="0"/>
          <w:numId w:val="49"/>
        </w:numPr>
        <w:jc w:val="left"/>
        <w:rPr>
          <w:sz w:val="28"/>
          <w:szCs w:val="28"/>
        </w:rPr>
      </w:pPr>
      <w:r w:rsidRPr="007C43D4">
        <w:rPr>
          <w:sz w:val="28"/>
          <w:szCs w:val="28"/>
        </w:rPr>
        <w:t>Закон Ома для участка цепи и всей цепи;</w:t>
      </w:r>
    </w:p>
    <w:p w:rsidR="00381F7B" w:rsidRPr="007C43D4" w:rsidRDefault="00381F7B" w:rsidP="00381F7B">
      <w:pPr>
        <w:pStyle w:val="ad"/>
        <w:numPr>
          <w:ilvl w:val="0"/>
          <w:numId w:val="49"/>
        </w:numPr>
        <w:jc w:val="left"/>
        <w:rPr>
          <w:sz w:val="28"/>
          <w:szCs w:val="28"/>
        </w:rPr>
      </w:pPr>
      <w:r w:rsidRPr="007C43D4">
        <w:rPr>
          <w:sz w:val="28"/>
          <w:szCs w:val="28"/>
        </w:rPr>
        <w:t>Работа электрического тока: определение, единица измерения, формулы;</w:t>
      </w:r>
    </w:p>
    <w:p w:rsidR="00381F7B" w:rsidRPr="007C43D4" w:rsidRDefault="00381F7B" w:rsidP="00381F7B">
      <w:pPr>
        <w:pStyle w:val="ad"/>
        <w:numPr>
          <w:ilvl w:val="0"/>
          <w:numId w:val="49"/>
        </w:numPr>
        <w:jc w:val="left"/>
        <w:rPr>
          <w:sz w:val="28"/>
          <w:szCs w:val="28"/>
        </w:rPr>
      </w:pPr>
      <w:r w:rsidRPr="007C43D4">
        <w:rPr>
          <w:sz w:val="28"/>
          <w:szCs w:val="28"/>
        </w:rPr>
        <w:t>Мощность электрического тока: определение, единица измерения, формулы;</w:t>
      </w:r>
    </w:p>
    <w:p w:rsidR="00381F7B" w:rsidRPr="007C43D4" w:rsidRDefault="00381F7B" w:rsidP="00381F7B">
      <w:pPr>
        <w:pStyle w:val="ad"/>
        <w:numPr>
          <w:ilvl w:val="0"/>
          <w:numId w:val="49"/>
        </w:numPr>
        <w:jc w:val="left"/>
        <w:rPr>
          <w:sz w:val="28"/>
          <w:szCs w:val="28"/>
        </w:rPr>
      </w:pPr>
      <w:r w:rsidRPr="007C43D4">
        <w:rPr>
          <w:sz w:val="28"/>
          <w:szCs w:val="28"/>
        </w:rPr>
        <w:t>Электрическая цепь: определение, ветви, узлы, контура;</w:t>
      </w:r>
    </w:p>
    <w:p w:rsidR="00381F7B" w:rsidRPr="007C43D4" w:rsidRDefault="00381F7B" w:rsidP="00381F7B">
      <w:pPr>
        <w:pStyle w:val="ad"/>
        <w:numPr>
          <w:ilvl w:val="0"/>
          <w:numId w:val="49"/>
        </w:numPr>
        <w:jc w:val="left"/>
        <w:rPr>
          <w:sz w:val="28"/>
          <w:szCs w:val="28"/>
        </w:rPr>
      </w:pPr>
      <w:r w:rsidRPr="007C43D4">
        <w:rPr>
          <w:sz w:val="28"/>
          <w:szCs w:val="28"/>
        </w:rPr>
        <w:t>Коэффициент полезного действия источника: определение, зависимость от тока нагрузки;</w:t>
      </w:r>
    </w:p>
    <w:p w:rsidR="00381F7B" w:rsidRPr="007C43D4" w:rsidRDefault="00381F7B" w:rsidP="00381F7B">
      <w:pPr>
        <w:pStyle w:val="ad"/>
        <w:numPr>
          <w:ilvl w:val="0"/>
          <w:numId w:val="49"/>
        </w:numPr>
        <w:jc w:val="left"/>
        <w:rPr>
          <w:sz w:val="28"/>
          <w:szCs w:val="28"/>
        </w:rPr>
      </w:pPr>
      <w:r w:rsidRPr="007C43D4">
        <w:rPr>
          <w:sz w:val="28"/>
          <w:szCs w:val="28"/>
        </w:rPr>
        <w:t>Первый закон Кирхгофа: определение, формулы;</w:t>
      </w:r>
    </w:p>
    <w:p w:rsidR="00381F7B" w:rsidRPr="007C43D4" w:rsidRDefault="00381F7B" w:rsidP="00381F7B">
      <w:pPr>
        <w:pStyle w:val="ad"/>
        <w:numPr>
          <w:ilvl w:val="0"/>
          <w:numId w:val="49"/>
        </w:numPr>
        <w:jc w:val="left"/>
        <w:rPr>
          <w:sz w:val="28"/>
          <w:szCs w:val="28"/>
        </w:rPr>
      </w:pPr>
      <w:r w:rsidRPr="007C43D4">
        <w:rPr>
          <w:sz w:val="28"/>
          <w:szCs w:val="28"/>
        </w:rPr>
        <w:t>Второй закон Кирхгофа: определение, формулы;</w:t>
      </w:r>
    </w:p>
    <w:p w:rsidR="00381F7B" w:rsidRPr="007C43D4" w:rsidRDefault="00381F7B" w:rsidP="00381F7B">
      <w:pPr>
        <w:pStyle w:val="ad"/>
        <w:numPr>
          <w:ilvl w:val="0"/>
          <w:numId w:val="49"/>
        </w:numPr>
        <w:jc w:val="left"/>
        <w:rPr>
          <w:sz w:val="28"/>
          <w:szCs w:val="28"/>
        </w:rPr>
      </w:pPr>
      <w:r w:rsidRPr="007C43D4">
        <w:rPr>
          <w:sz w:val="28"/>
          <w:szCs w:val="28"/>
        </w:rPr>
        <w:t>Последовательное соединение источников электрической энергии: схема, определение, соотношения между электрическими величинами;</w:t>
      </w:r>
    </w:p>
    <w:p w:rsidR="00381F7B" w:rsidRPr="007C43D4" w:rsidRDefault="00381F7B" w:rsidP="00381F7B">
      <w:pPr>
        <w:pStyle w:val="ad"/>
        <w:numPr>
          <w:ilvl w:val="0"/>
          <w:numId w:val="49"/>
        </w:numPr>
        <w:jc w:val="left"/>
        <w:rPr>
          <w:sz w:val="28"/>
          <w:szCs w:val="28"/>
        </w:rPr>
      </w:pPr>
      <w:r w:rsidRPr="007C43D4">
        <w:rPr>
          <w:sz w:val="28"/>
          <w:szCs w:val="28"/>
        </w:rPr>
        <w:t>Последовательное соединение потребителей электрической энергии: схема, определение, соотношения между электрическими величинами;</w:t>
      </w:r>
    </w:p>
    <w:p w:rsidR="00381F7B" w:rsidRPr="007C43D4" w:rsidRDefault="00381F7B" w:rsidP="00381F7B">
      <w:pPr>
        <w:pStyle w:val="ad"/>
        <w:numPr>
          <w:ilvl w:val="0"/>
          <w:numId w:val="49"/>
        </w:numPr>
        <w:jc w:val="left"/>
        <w:rPr>
          <w:sz w:val="28"/>
          <w:szCs w:val="28"/>
        </w:rPr>
      </w:pPr>
      <w:r w:rsidRPr="007C43D4">
        <w:rPr>
          <w:sz w:val="28"/>
          <w:szCs w:val="28"/>
        </w:rPr>
        <w:t>Параллельное соединение источников электрической энергии: схема, определение, соотношения между электрическими величинами;</w:t>
      </w:r>
    </w:p>
    <w:p w:rsidR="00381F7B" w:rsidRPr="007C43D4" w:rsidRDefault="00381F7B" w:rsidP="00381F7B">
      <w:pPr>
        <w:pStyle w:val="ad"/>
        <w:numPr>
          <w:ilvl w:val="0"/>
          <w:numId w:val="49"/>
        </w:numPr>
        <w:jc w:val="left"/>
        <w:rPr>
          <w:sz w:val="28"/>
          <w:szCs w:val="28"/>
        </w:rPr>
      </w:pPr>
      <w:r w:rsidRPr="007C43D4">
        <w:rPr>
          <w:sz w:val="28"/>
          <w:szCs w:val="28"/>
        </w:rPr>
        <w:t>Параллельное соединение потребителей электрической энергии: схема, определение, соотношения между электрическими величинами;</w:t>
      </w:r>
    </w:p>
    <w:p w:rsidR="00381F7B" w:rsidRPr="007C43D4" w:rsidRDefault="00381F7B" w:rsidP="00381F7B">
      <w:pPr>
        <w:pStyle w:val="ad"/>
        <w:numPr>
          <w:ilvl w:val="0"/>
          <w:numId w:val="49"/>
        </w:numPr>
        <w:jc w:val="left"/>
        <w:rPr>
          <w:sz w:val="28"/>
          <w:szCs w:val="28"/>
        </w:rPr>
      </w:pPr>
      <w:r w:rsidRPr="007C43D4">
        <w:rPr>
          <w:sz w:val="28"/>
          <w:szCs w:val="28"/>
        </w:rPr>
        <w:t>Смешанное соединение потребителей электрической энергии: схема, определение, соотношения между электрическими величинами</w:t>
      </w:r>
    </w:p>
    <w:p w:rsidR="00381F7B" w:rsidRPr="007C43D4" w:rsidRDefault="00381F7B" w:rsidP="00381F7B">
      <w:pPr>
        <w:pStyle w:val="ad"/>
        <w:numPr>
          <w:ilvl w:val="0"/>
          <w:numId w:val="49"/>
        </w:numPr>
        <w:rPr>
          <w:sz w:val="28"/>
          <w:szCs w:val="28"/>
        </w:rPr>
      </w:pPr>
      <w:r w:rsidRPr="007C43D4">
        <w:rPr>
          <w:sz w:val="28"/>
          <w:szCs w:val="28"/>
        </w:rPr>
        <w:t>Переменный электрический ток: определение, принцип действия генератора переменного тока;</w:t>
      </w:r>
    </w:p>
    <w:p w:rsidR="00381F7B" w:rsidRPr="007C43D4" w:rsidRDefault="00381F7B" w:rsidP="00381F7B">
      <w:pPr>
        <w:pStyle w:val="ad"/>
        <w:numPr>
          <w:ilvl w:val="0"/>
          <w:numId w:val="49"/>
        </w:numPr>
        <w:rPr>
          <w:sz w:val="28"/>
          <w:szCs w:val="28"/>
        </w:rPr>
      </w:pPr>
      <w:r w:rsidRPr="007C43D4">
        <w:rPr>
          <w:sz w:val="28"/>
          <w:szCs w:val="28"/>
        </w:rPr>
        <w:t>Мгновенное, среднее и действующее значения синусоидального тока (напряжения);</w:t>
      </w:r>
    </w:p>
    <w:p w:rsidR="00381F7B" w:rsidRPr="007C43D4" w:rsidRDefault="00381F7B" w:rsidP="00381F7B">
      <w:pPr>
        <w:pStyle w:val="ad"/>
        <w:numPr>
          <w:ilvl w:val="0"/>
          <w:numId w:val="49"/>
        </w:numPr>
        <w:jc w:val="left"/>
        <w:rPr>
          <w:sz w:val="28"/>
          <w:szCs w:val="28"/>
        </w:rPr>
      </w:pPr>
      <w:r w:rsidRPr="007C43D4">
        <w:rPr>
          <w:sz w:val="28"/>
          <w:szCs w:val="28"/>
        </w:rPr>
        <w:t>Назначение, устройство и принцип работы однофазного трансформатора.</w:t>
      </w:r>
    </w:p>
    <w:p w:rsidR="00381F7B" w:rsidRPr="007C43D4" w:rsidRDefault="00381F7B" w:rsidP="00381F7B">
      <w:pPr>
        <w:pStyle w:val="ad"/>
        <w:numPr>
          <w:ilvl w:val="0"/>
          <w:numId w:val="49"/>
        </w:numPr>
        <w:jc w:val="left"/>
        <w:rPr>
          <w:sz w:val="28"/>
          <w:szCs w:val="28"/>
        </w:rPr>
      </w:pPr>
      <w:r w:rsidRPr="007C43D4">
        <w:rPr>
          <w:sz w:val="28"/>
          <w:szCs w:val="28"/>
        </w:rPr>
        <w:t>Режимы работы трансформаторов (</w:t>
      </w:r>
      <w:proofErr w:type="spellStart"/>
      <w:r w:rsidRPr="007C43D4">
        <w:rPr>
          <w:sz w:val="28"/>
          <w:szCs w:val="28"/>
        </w:rPr>
        <w:t>хх</w:t>
      </w:r>
      <w:proofErr w:type="spellEnd"/>
      <w:r w:rsidRPr="007C43D4">
        <w:rPr>
          <w:sz w:val="28"/>
          <w:szCs w:val="28"/>
        </w:rPr>
        <w:t xml:space="preserve">, </w:t>
      </w:r>
      <w:proofErr w:type="spellStart"/>
      <w:r w:rsidRPr="007C43D4">
        <w:rPr>
          <w:sz w:val="28"/>
          <w:szCs w:val="28"/>
        </w:rPr>
        <w:t>кз</w:t>
      </w:r>
      <w:proofErr w:type="spellEnd"/>
      <w:r w:rsidRPr="007C43D4">
        <w:rPr>
          <w:sz w:val="28"/>
          <w:szCs w:val="28"/>
        </w:rPr>
        <w:t>, нагрузки).</w:t>
      </w:r>
    </w:p>
    <w:p w:rsidR="00381F7B" w:rsidRPr="007C43D4" w:rsidRDefault="00381F7B" w:rsidP="00381F7B">
      <w:pPr>
        <w:pStyle w:val="ad"/>
        <w:numPr>
          <w:ilvl w:val="0"/>
          <w:numId w:val="49"/>
        </w:numPr>
        <w:jc w:val="left"/>
        <w:rPr>
          <w:sz w:val="28"/>
          <w:szCs w:val="28"/>
        </w:rPr>
      </w:pPr>
      <w:r w:rsidRPr="007C43D4">
        <w:rPr>
          <w:sz w:val="28"/>
          <w:szCs w:val="28"/>
        </w:rPr>
        <w:t>Потери мощности, диаграмма мощностей, коэффициент полезного действия.</w:t>
      </w:r>
    </w:p>
    <w:p w:rsidR="00381F7B" w:rsidRPr="007C43D4" w:rsidRDefault="00381F7B" w:rsidP="00381F7B">
      <w:pPr>
        <w:pStyle w:val="ad"/>
        <w:numPr>
          <w:ilvl w:val="0"/>
          <w:numId w:val="49"/>
        </w:numPr>
        <w:jc w:val="left"/>
        <w:rPr>
          <w:sz w:val="28"/>
          <w:szCs w:val="28"/>
        </w:rPr>
      </w:pPr>
      <w:r w:rsidRPr="007C43D4">
        <w:rPr>
          <w:sz w:val="28"/>
          <w:szCs w:val="28"/>
        </w:rPr>
        <w:t>Устройство и принцип работы трехфазного трансформатора.</w:t>
      </w:r>
    </w:p>
    <w:p w:rsidR="00381F7B" w:rsidRPr="007C43D4" w:rsidRDefault="00381F7B" w:rsidP="00381F7B">
      <w:pPr>
        <w:pStyle w:val="ad"/>
        <w:numPr>
          <w:ilvl w:val="0"/>
          <w:numId w:val="49"/>
        </w:numPr>
        <w:jc w:val="left"/>
        <w:rPr>
          <w:sz w:val="28"/>
          <w:szCs w:val="28"/>
        </w:rPr>
      </w:pPr>
      <w:r w:rsidRPr="007C43D4">
        <w:rPr>
          <w:sz w:val="28"/>
          <w:szCs w:val="28"/>
        </w:rPr>
        <w:t>Способы возбуждения магнитного потока машин постоянного тока.</w:t>
      </w:r>
    </w:p>
    <w:p w:rsidR="00381F7B" w:rsidRPr="007C43D4" w:rsidRDefault="00381F7B" w:rsidP="00381F7B">
      <w:pPr>
        <w:pStyle w:val="ad"/>
        <w:numPr>
          <w:ilvl w:val="0"/>
          <w:numId w:val="49"/>
        </w:numPr>
        <w:jc w:val="left"/>
        <w:rPr>
          <w:sz w:val="28"/>
          <w:szCs w:val="28"/>
        </w:rPr>
      </w:pPr>
      <w:r w:rsidRPr="007C43D4">
        <w:rPr>
          <w:sz w:val="28"/>
          <w:szCs w:val="28"/>
        </w:rPr>
        <w:t>Назначение и принцип работы генераторов постоянного тока.</w:t>
      </w:r>
    </w:p>
    <w:p w:rsidR="00381F7B" w:rsidRPr="007C43D4" w:rsidRDefault="00381F7B" w:rsidP="00381F7B">
      <w:pPr>
        <w:pStyle w:val="ad"/>
        <w:numPr>
          <w:ilvl w:val="0"/>
          <w:numId w:val="49"/>
        </w:numPr>
        <w:jc w:val="left"/>
        <w:rPr>
          <w:sz w:val="28"/>
          <w:szCs w:val="28"/>
        </w:rPr>
      </w:pPr>
      <w:r w:rsidRPr="007C43D4">
        <w:rPr>
          <w:sz w:val="28"/>
          <w:szCs w:val="28"/>
        </w:rPr>
        <w:t>Назначение и принцип работы двигателей постоянного тока.</w:t>
      </w:r>
    </w:p>
    <w:p w:rsidR="00381F7B" w:rsidRPr="007C43D4" w:rsidRDefault="00381F7B" w:rsidP="00381F7B">
      <w:pPr>
        <w:pStyle w:val="ad"/>
        <w:numPr>
          <w:ilvl w:val="0"/>
          <w:numId w:val="49"/>
        </w:numPr>
        <w:jc w:val="left"/>
        <w:rPr>
          <w:sz w:val="28"/>
          <w:szCs w:val="28"/>
        </w:rPr>
      </w:pPr>
      <w:r w:rsidRPr="007C43D4">
        <w:rPr>
          <w:sz w:val="28"/>
          <w:szCs w:val="28"/>
        </w:rPr>
        <w:t>Пуск и механические характеристики двигателя постоянного тока.</w:t>
      </w:r>
    </w:p>
    <w:p w:rsidR="00381F7B" w:rsidRPr="007C43D4" w:rsidRDefault="00381F7B" w:rsidP="00381F7B">
      <w:pPr>
        <w:pStyle w:val="ad"/>
        <w:numPr>
          <w:ilvl w:val="0"/>
          <w:numId w:val="49"/>
        </w:numPr>
        <w:jc w:val="left"/>
        <w:rPr>
          <w:sz w:val="28"/>
          <w:szCs w:val="28"/>
        </w:rPr>
      </w:pPr>
      <w:r w:rsidRPr="007C43D4">
        <w:rPr>
          <w:sz w:val="28"/>
          <w:szCs w:val="28"/>
        </w:rPr>
        <w:lastRenderedPageBreak/>
        <w:t xml:space="preserve">Асинхронные машины: область применения, конструкция и принцип работы трехфазных асинхронных двигателей. </w:t>
      </w:r>
    </w:p>
    <w:p w:rsidR="00381F7B" w:rsidRPr="007C43D4" w:rsidRDefault="00381F7B" w:rsidP="00381F7B">
      <w:pPr>
        <w:pStyle w:val="ad"/>
        <w:numPr>
          <w:ilvl w:val="0"/>
          <w:numId w:val="49"/>
        </w:numPr>
        <w:jc w:val="left"/>
        <w:rPr>
          <w:sz w:val="28"/>
          <w:szCs w:val="28"/>
        </w:rPr>
      </w:pPr>
      <w:r w:rsidRPr="007C43D4">
        <w:rPr>
          <w:sz w:val="28"/>
          <w:szCs w:val="28"/>
        </w:rPr>
        <w:t>Основные характеристики трехфазных асинхронных двигателей.</w:t>
      </w:r>
    </w:p>
    <w:p w:rsidR="00381F7B" w:rsidRPr="007C43D4" w:rsidRDefault="00381F7B" w:rsidP="00381F7B">
      <w:pPr>
        <w:pStyle w:val="ad"/>
        <w:numPr>
          <w:ilvl w:val="0"/>
          <w:numId w:val="49"/>
        </w:numPr>
        <w:jc w:val="left"/>
        <w:rPr>
          <w:sz w:val="28"/>
          <w:szCs w:val="28"/>
        </w:rPr>
      </w:pPr>
      <w:r w:rsidRPr="007C43D4">
        <w:rPr>
          <w:sz w:val="28"/>
          <w:szCs w:val="28"/>
        </w:rPr>
        <w:t xml:space="preserve">Электромагнитная, механическая мощности и КПД асинхронного двигателя. </w:t>
      </w:r>
    </w:p>
    <w:p w:rsidR="00381F7B" w:rsidRPr="007C43D4" w:rsidRDefault="00381F7B" w:rsidP="00381F7B">
      <w:pPr>
        <w:pStyle w:val="ad"/>
        <w:numPr>
          <w:ilvl w:val="0"/>
          <w:numId w:val="49"/>
        </w:numPr>
        <w:tabs>
          <w:tab w:val="num" w:pos="1080"/>
        </w:tabs>
        <w:jc w:val="left"/>
        <w:rPr>
          <w:sz w:val="28"/>
          <w:szCs w:val="28"/>
        </w:rPr>
      </w:pPr>
      <w:r w:rsidRPr="007C43D4">
        <w:rPr>
          <w:sz w:val="28"/>
          <w:szCs w:val="28"/>
        </w:rPr>
        <w:t>Синхронные машины: устройство и принцип действия  генераторов переменного тока.</w:t>
      </w:r>
    </w:p>
    <w:p w:rsidR="00381F7B" w:rsidRPr="007C43D4" w:rsidRDefault="00381F7B" w:rsidP="00381F7B">
      <w:pPr>
        <w:pStyle w:val="ad"/>
        <w:numPr>
          <w:ilvl w:val="0"/>
          <w:numId w:val="49"/>
        </w:numPr>
        <w:jc w:val="left"/>
        <w:rPr>
          <w:sz w:val="28"/>
          <w:szCs w:val="28"/>
        </w:rPr>
      </w:pPr>
      <w:r w:rsidRPr="007C43D4">
        <w:rPr>
          <w:sz w:val="28"/>
          <w:szCs w:val="28"/>
        </w:rPr>
        <w:t>Особенности конструкции бесконтактных синхронных генераторов.</w:t>
      </w:r>
    </w:p>
    <w:p w:rsidR="00381F7B" w:rsidRPr="007C43D4" w:rsidRDefault="00381F7B" w:rsidP="00381F7B">
      <w:pPr>
        <w:pStyle w:val="ad"/>
        <w:numPr>
          <w:ilvl w:val="0"/>
          <w:numId w:val="49"/>
        </w:numPr>
        <w:jc w:val="left"/>
        <w:rPr>
          <w:sz w:val="28"/>
          <w:szCs w:val="28"/>
        </w:rPr>
      </w:pPr>
      <w:r w:rsidRPr="007C43D4">
        <w:rPr>
          <w:sz w:val="28"/>
          <w:szCs w:val="28"/>
        </w:rPr>
        <w:t>Основные характеристики синхронных генераторов.</w:t>
      </w:r>
    </w:p>
    <w:p w:rsidR="00381F7B" w:rsidRPr="007C43D4" w:rsidRDefault="00381F7B" w:rsidP="00381F7B">
      <w:pPr>
        <w:pStyle w:val="ad"/>
        <w:numPr>
          <w:ilvl w:val="0"/>
          <w:numId w:val="49"/>
        </w:numPr>
        <w:jc w:val="left"/>
        <w:rPr>
          <w:sz w:val="28"/>
          <w:szCs w:val="28"/>
        </w:rPr>
      </w:pPr>
      <w:r w:rsidRPr="007C43D4">
        <w:rPr>
          <w:sz w:val="28"/>
          <w:szCs w:val="28"/>
        </w:rPr>
        <w:t xml:space="preserve">Электромагнитная, механическая мощности и КПД синхронного генератора. </w:t>
      </w:r>
    </w:p>
    <w:p w:rsidR="00381F7B" w:rsidRPr="007C43D4" w:rsidRDefault="00381F7B" w:rsidP="00381F7B">
      <w:pPr>
        <w:pStyle w:val="ad"/>
        <w:numPr>
          <w:ilvl w:val="0"/>
          <w:numId w:val="49"/>
        </w:numPr>
        <w:ind w:left="714" w:hanging="357"/>
        <w:rPr>
          <w:sz w:val="28"/>
          <w:szCs w:val="28"/>
        </w:rPr>
      </w:pPr>
      <w:r w:rsidRPr="007C43D4">
        <w:rPr>
          <w:sz w:val="28"/>
          <w:szCs w:val="28"/>
        </w:rPr>
        <w:t>Основы электроники:  электронно-дырочный переход и его свойства.</w:t>
      </w:r>
    </w:p>
    <w:p w:rsidR="00381F7B" w:rsidRPr="007C43D4" w:rsidRDefault="00381F7B" w:rsidP="00381F7B">
      <w:pPr>
        <w:pStyle w:val="ad"/>
        <w:numPr>
          <w:ilvl w:val="0"/>
          <w:numId w:val="49"/>
        </w:numPr>
        <w:ind w:left="714" w:hanging="357"/>
        <w:rPr>
          <w:sz w:val="28"/>
          <w:szCs w:val="28"/>
        </w:rPr>
      </w:pPr>
      <w:r w:rsidRPr="007C43D4">
        <w:rPr>
          <w:sz w:val="28"/>
          <w:szCs w:val="28"/>
        </w:rPr>
        <w:t xml:space="preserve">Полупроводниковые диоды: классификация, структура и устройство. </w:t>
      </w:r>
    </w:p>
    <w:p w:rsidR="00381F7B" w:rsidRPr="007C43D4" w:rsidRDefault="00381F7B" w:rsidP="00381F7B">
      <w:pPr>
        <w:pStyle w:val="ad"/>
        <w:numPr>
          <w:ilvl w:val="0"/>
          <w:numId w:val="49"/>
        </w:numPr>
        <w:ind w:left="714" w:hanging="357"/>
        <w:rPr>
          <w:sz w:val="28"/>
          <w:szCs w:val="28"/>
        </w:rPr>
      </w:pPr>
      <w:r w:rsidRPr="007C43D4">
        <w:rPr>
          <w:sz w:val="28"/>
          <w:szCs w:val="28"/>
        </w:rPr>
        <w:t>Полупроводниковые диоды: типы, краткая характеристика и области применения.</w:t>
      </w:r>
    </w:p>
    <w:p w:rsidR="00381F7B" w:rsidRPr="007C43D4" w:rsidRDefault="00381F7B" w:rsidP="00381F7B">
      <w:pPr>
        <w:pStyle w:val="31"/>
        <w:numPr>
          <w:ilvl w:val="0"/>
          <w:numId w:val="49"/>
        </w:numPr>
        <w:spacing w:after="0"/>
        <w:ind w:left="714" w:hanging="357"/>
        <w:jc w:val="both"/>
        <w:rPr>
          <w:sz w:val="28"/>
          <w:szCs w:val="28"/>
        </w:rPr>
      </w:pPr>
      <w:r w:rsidRPr="007C43D4">
        <w:rPr>
          <w:sz w:val="28"/>
          <w:szCs w:val="28"/>
        </w:rPr>
        <w:t>Биполярные транзисторы: назначение</w:t>
      </w:r>
      <w:r w:rsidRPr="007C43D4">
        <w:rPr>
          <w:spacing w:val="-1"/>
          <w:sz w:val="28"/>
          <w:szCs w:val="28"/>
        </w:rPr>
        <w:t xml:space="preserve">, классификация, обозначения на  </w:t>
      </w:r>
      <w:r w:rsidRPr="007C43D4">
        <w:rPr>
          <w:sz w:val="28"/>
          <w:szCs w:val="28"/>
        </w:rPr>
        <w:t xml:space="preserve">схемах. </w:t>
      </w:r>
    </w:p>
    <w:p w:rsidR="00381F7B" w:rsidRPr="007C43D4" w:rsidRDefault="00381F7B" w:rsidP="00381F7B">
      <w:pPr>
        <w:pStyle w:val="31"/>
        <w:numPr>
          <w:ilvl w:val="0"/>
          <w:numId w:val="49"/>
        </w:numPr>
        <w:spacing w:after="0"/>
        <w:ind w:left="714" w:hanging="357"/>
        <w:jc w:val="both"/>
        <w:rPr>
          <w:sz w:val="28"/>
          <w:szCs w:val="28"/>
        </w:rPr>
      </w:pPr>
      <w:r w:rsidRPr="007C43D4">
        <w:rPr>
          <w:sz w:val="28"/>
          <w:szCs w:val="28"/>
        </w:rPr>
        <w:t>Биполярные транзисторы: принцип действия, схемы включения, режимы работы.</w:t>
      </w:r>
    </w:p>
    <w:p w:rsidR="00381F7B" w:rsidRPr="007C43D4" w:rsidRDefault="00381F7B" w:rsidP="00381F7B">
      <w:pPr>
        <w:pStyle w:val="31"/>
        <w:numPr>
          <w:ilvl w:val="0"/>
          <w:numId w:val="49"/>
        </w:numPr>
        <w:spacing w:after="0"/>
        <w:ind w:left="714" w:hanging="357"/>
        <w:jc w:val="both"/>
        <w:rPr>
          <w:sz w:val="28"/>
          <w:szCs w:val="28"/>
        </w:rPr>
      </w:pPr>
      <w:r w:rsidRPr="007C43D4">
        <w:rPr>
          <w:sz w:val="28"/>
          <w:szCs w:val="28"/>
        </w:rPr>
        <w:t>Полевые транзисторы: назначение,</w:t>
      </w:r>
      <w:r w:rsidRPr="007C43D4">
        <w:rPr>
          <w:spacing w:val="-1"/>
          <w:sz w:val="28"/>
          <w:szCs w:val="28"/>
        </w:rPr>
        <w:t xml:space="preserve"> классификация, обозначения на </w:t>
      </w:r>
      <w:r w:rsidRPr="007C43D4">
        <w:rPr>
          <w:sz w:val="28"/>
          <w:szCs w:val="28"/>
        </w:rPr>
        <w:t xml:space="preserve">схемах. </w:t>
      </w:r>
    </w:p>
    <w:p w:rsidR="00381F7B" w:rsidRPr="007C43D4" w:rsidRDefault="00381F7B" w:rsidP="00381F7B">
      <w:pPr>
        <w:pStyle w:val="ad"/>
        <w:numPr>
          <w:ilvl w:val="0"/>
          <w:numId w:val="49"/>
        </w:numPr>
        <w:shd w:val="clear" w:color="auto" w:fill="FFFFFF"/>
        <w:tabs>
          <w:tab w:val="num" w:pos="840"/>
        </w:tabs>
        <w:ind w:left="714" w:hanging="357"/>
        <w:rPr>
          <w:sz w:val="28"/>
          <w:szCs w:val="28"/>
        </w:rPr>
      </w:pPr>
      <w:r w:rsidRPr="007C43D4">
        <w:rPr>
          <w:sz w:val="28"/>
          <w:szCs w:val="28"/>
        </w:rPr>
        <w:t>Полевые транзисторы: принцип работы, основные характеристики (стоковые и пе</w:t>
      </w:r>
      <w:r w:rsidRPr="007C43D4">
        <w:rPr>
          <w:sz w:val="28"/>
          <w:szCs w:val="28"/>
        </w:rPr>
        <w:softHyphen/>
        <w:t xml:space="preserve">реходная характеристики), параметры (крутизна переходной характеристики, дифференциальное сопротивление стока). </w:t>
      </w:r>
    </w:p>
    <w:p w:rsidR="00381F7B" w:rsidRPr="007C43D4" w:rsidRDefault="00381F7B" w:rsidP="00381F7B">
      <w:pPr>
        <w:pStyle w:val="ad"/>
        <w:numPr>
          <w:ilvl w:val="0"/>
          <w:numId w:val="49"/>
        </w:numPr>
        <w:shd w:val="clear" w:color="auto" w:fill="FFFFFF"/>
        <w:tabs>
          <w:tab w:val="num" w:pos="840"/>
        </w:tabs>
        <w:ind w:left="714" w:hanging="357"/>
        <w:rPr>
          <w:sz w:val="28"/>
          <w:szCs w:val="28"/>
        </w:rPr>
      </w:pPr>
      <w:r w:rsidRPr="007C43D4">
        <w:rPr>
          <w:sz w:val="28"/>
          <w:szCs w:val="28"/>
        </w:rPr>
        <w:t xml:space="preserve">Тиристоры: назначение, классификация, обозначения на электрических схемах. </w:t>
      </w:r>
    </w:p>
    <w:p w:rsidR="00381F7B" w:rsidRPr="007C43D4" w:rsidRDefault="00381F7B" w:rsidP="00381F7B">
      <w:pPr>
        <w:pStyle w:val="ad"/>
        <w:numPr>
          <w:ilvl w:val="0"/>
          <w:numId w:val="49"/>
        </w:numPr>
        <w:shd w:val="clear" w:color="auto" w:fill="FFFFFF"/>
        <w:tabs>
          <w:tab w:val="num" w:pos="840"/>
        </w:tabs>
        <w:ind w:left="714" w:hanging="357"/>
        <w:rPr>
          <w:sz w:val="28"/>
          <w:szCs w:val="28"/>
        </w:rPr>
      </w:pPr>
      <w:r w:rsidRPr="007C43D4">
        <w:rPr>
          <w:sz w:val="28"/>
          <w:szCs w:val="28"/>
        </w:rPr>
        <w:t xml:space="preserve">Тиристоры: принцип работы, электрическая схема, вольтамперная характеристика. </w:t>
      </w:r>
    </w:p>
    <w:p w:rsidR="00381F7B" w:rsidRDefault="00381F7B" w:rsidP="00381F7B">
      <w:pPr>
        <w:pStyle w:val="ad"/>
        <w:numPr>
          <w:ilvl w:val="0"/>
          <w:numId w:val="49"/>
        </w:numPr>
        <w:shd w:val="clear" w:color="auto" w:fill="FFFFFF"/>
        <w:ind w:left="714" w:hanging="357"/>
        <w:rPr>
          <w:sz w:val="28"/>
          <w:szCs w:val="28"/>
        </w:rPr>
      </w:pPr>
      <w:r w:rsidRPr="007C43D4">
        <w:rPr>
          <w:sz w:val="28"/>
          <w:szCs w:val="28"/>
        </w:rPr>
        <w:t xml:space="preserve">Выпрямительные устройства: назначение, классификация, обобщенная структура. </w:t>
      </w:r>
    </w:p>
    <w:p w:rsidR="00381F7B" w:rsidRDefault="00381F7B" w:rsidP="00381F7B">
      <w:pPr>
        <w:jc w:val="center"/>
        <w:rPr>
          <w:sz w:val="28"/>
          <w:szCs w:val="28"/>
        </w:rPr>
      </w:pPr>
    </w:p>
    <w:p w:rsidR="00381F7B" w:rsidRDefault="00381F7B" w:rsidP="00381F7B">
      <w:pPr>
        <w:ind w:firstLine="567"/>
        <w:jc w:val="both"/>
        <w:rPr>
          <w:b/>
          <w:sz w:val="28"/>
        </w:rPr>
      </w:pPr>
      <w:r w:rsidRPr="0099131E">
        <w:rPr>
          <w:b/>
          <w:sz w:val="28"/>
        </w:rPr>
        <w:t>9.5 Описание показателей и критериев оценивания компетенций на различных этапах их формирования, описание шкал оценивания</w:t>
      </w:r>
      <w:r>
        <w:rPr>
          <w:b/>
          <w:sz w:val="28"/>
        </w:rPr>
        <w:t xml:space="preserve"> для </w:t>
      </w:r>
      <w:proofErr w:type="spellStart"/>
      <w:r>
        <w:rPr>
          <w:b/>
          <w:sz w:val="28"/>
        </w:rPr>
        <w:t>бально-рейтинговой</w:t>
      </w:r>
      <w:proofErr w:type="spellEnd"/>
      <w:r>
        <w:rPr>
          <w:b/>
          <w:sz w:val="28"/>
        </w:rPr>
        <w:t xml:space="preserve"> оценки</w:t>
      </w:r>
    </w:p>
    <w:p w:rsidR="00381F7B" w:rsidRPr="005D1558" w:rsidRDefault="00381F7B" w:rsidP="00381F7B">
      <w:pPr>
        <w:ind w:firstLine="567"/>
        <w:jc w:val="both"/>
        <w:rPr>
          <w:sz w:val="28"/>
        </w:rPr>
      </w:pPr>
      <w:r w:rsidRPr="005D1558">
        <w:rPr>
          <w:sz w:val="28"/>
        </w:rPr>
        <w:t>Характеристика шкал оценивания приведена ниже:</w:t>
      </w:r>
    </w:p>
    <w:p w:rsidR="00381F7B" w:rsidRPr="005D1558" w:rsidRDefault="00381F7B" w:rsidP="00381F7B">
      <w:pPr>
        <w:ind w:firstLine="567"/>
        <w:jc w:val="both"/>
        <w:rPr>
          <w:sz w:val="28"/>
        </w:rPr>
      </w:pPr>
      <w:r w:rsidRPr="005D1558">
        <w:rPr>
          <w:sz w:val="28"/>
        </w:rPr>
        <w:t xml:space="preserve">1. Для оценивания </w:t>
      </w:r>
      <w:proofErr w:type="spellStart"/>
      <w:r w:rsidRPr="005D1558">
        <w:rPr>
          <w:sz w:val="28"/>
        </w:rPr>
        <w:t>сформированности</w:t>
      </w:r>
      <w:proofErr w:type="spellEnd"/>
      <w:r w:rsidRPr="005D1558">
        <w:rPr>
          <w:sz w:val="28"/>
        </w:rPr>
        <w:t xml:space="preserve"> компетенций обучающегося на интерактивных лекционных и практических занятиях с помощью БРС используется </w:t>
      </w:r>
      <w:proofErr w:type="gramStart"/>
      <w:r w:rsidRPr="005D1558">
        <w:rPr>
          <w:sz w:val="28"/>
        </w:rPr>
        <w:t>методика</w:t>
      </w:r>
      <w:proofErr w:type="gramEnd"/>
      <w:r w:rsidRPr="005D1558">
        <w:rPr>
          <w:sz w:val="28"/>
        </w:rPr>
        <w:t xml:space="preserve"> приведенная в нижеследующей таблице</w:t>
      </w:r>
    </w:p>
    <w:p w:rsidR="00381F7B" w:rsidRPr="0099131E" w:rsidRDefault="00381F7B" w:rsidP="00381F7B">
      <w:pPr>
        <w:ind w:firstLine="567"/>
        <w:jc w:val="both"/>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976"/>
        <w:gridCol w:w="3566"/>
      </w:tblGrid>
      <w:tr w:rsidR="00381F7B" w:rsidRPr="005C0C2C" w:rsidTr="00FF0778">
        <w:trPr>
          <w:tblHeader/>
        </w:trPr>
        <w:tc>
          <w:tcPr>
            <w:tcW w:w="2694" w:type="dxa"/>
            <w:vAlign w:val="center"/>
          </w:tcPr>
          <w:p w:rsidR="00381F7B" w:rsidRPr="005C0C2C" w:rsidRDefault="00381F7B" w:rsidP="00FF0778">
            <w:pPr>
              <w:jc w:val="center"/>
            </w:pPr>
            <w:r w:rsidRPr="005C0C2C">
              <w:t>Критерии</w:t>
            </w:r>
          </w:p>
        </w:tc>
        <w:tc>
          <w:tcPr>
            <w:tcW w:w="2976" w:type="dxa"/>
            <w:vAlign w:val="center"/>
          </w:tcPr>
          <w:p w:rsidR="00381F7B" w:rsidRPr="005C0C2C" w:rsidRDefault="00381F7B" w:rsidP="00FF0778">
            <w:pPr>
              <w:jc w:val="center"/>
              <w:rPr>
                <w:i/>
              </w:rPr>
            </w:pPr>
            <w:r w:rsidRPr="005C0C2C">
              <w:t>Показатели</w:t>
            </w:r>
          </w:p>
        </w:tc>
        <w:tc>
          <w:tcPr>
            <w:tcW w:w="3566" w:type="dxa"/>
            <w:vAlign w:val="center"/>
          </w:tcPr>
          <w:p w:rsidR="00381F7B" w:rsidRPr="005C0C2C" w:rsidRDefault="00381F7B" w:rsidP="00FF0778">
            <w:pPr>
              <w:jc w:val="center"/>
            </w:pPr>
            <w:r w:rsidRPr="005C0C2C">
              <w:t>Описание шкалы оценивания</w:t>
            </w:r>
          </w:p>
        </w:tc>
      </w:tr>
      <w:tr w:rsidR="00381F7B" w:rsidRPr="005C0C2C" w:rsidTr="00FF0778">
        <w:trPr>
          <w:trHeight w:val="2484"/>
        </w:trPr>
        <w:tc>
          <w:tcPr>
            <w:tcW w:w="2694" w:type="dxa"/>
          </w:tcPr>
          <w:p w:rsidR="00381F7B" w:rsidRPr="0036501B" w:rsidRDefault="00381F7B" w:rsidP="00FF0778">
            <w:pPr>
              <w:tabs>
                <w:tab w:val="left" w:pos="1418"/>
              </w:tabs>
              <w:ind w:firstLine="34"/>
              <w:jc w:val="both"/>
              <w:rPr>
                <w:b/>
              </w:rPr>
            </w:pPr>
            <w:r w:rsidRPr="00AF6B67">
              <w:rPr>
                <w:b/>
              </w:rPr>
              <w:lastRenderedPageBreak/>
              <w:t>Знать:</w:t>
            </w:r>
          </w:p>
          <w:p w:rsidR="00381F7B" w:rsidRPr="00AF6B67" w:rsidRDefault="00381F7B" w:rsidP="00FF0778">
            <w:pPr>
              <w:tabs>
                <w:tab w:val="left" w:pos="1418"/>
              </w:tabs>
              <w:ind w:firstLine="176"/>
              <w:jc w:val="both"/>
            </w:pPr>
            <w:r w:rsidRPr="00AF6B67">
              <w:t xml:space="preserve"> - принципы построения и функционирования, технически грамотного применения и эксплуатации объектов электроснабжения аэропортов гражданской авиации в соответствии с требованиями воздушного законодательства, федеральных </w:t>
            </w:r>
            <w:proofErr w:type="spellStart"/>
            <w:proofErr w:type="gramStart"/>
            <w:r w:rsidRPr="00AF6B67">
              <w:t>авиа-ционных</w:t>
            </w:r>
            <w:proofErr w:type="spellEnd"/>
            <w:proofErr w:type="gramEnd"/>
            <w:r w:rsidRPr="00AF6B67">
              <w:t xml:space="preserve"> правил и нормативных правовых актов Российской Федерации</w:t>
            </w:r>
          </w:p>
        </w:tc>
        <w:tc>
          <w:tcPr>
            <w:tcW w:w="2976" w:type="dxa"/>
          </w:tcPr>
          <w:p w:rsidR="00381F7B" w:rsidRPr="00AF6B67" w:rsidRDefault="00381F7B" w:rsidP="00FF0778">
            <w:r w:rsidRPr="0036501B">
              <w:t>Зна</w:t>
            </w:r>
            <w:r w:rsidRPr="00AF6B67">
              <w:t>е</w:t>
            </w:r>
            <w:r w:rsidRPr="0036501B">
              <w:t>т</w:t>
            </w:r>
            <w:r w:rsidRPr="00AF6B67">
              <w:t xml:space="preserve"> принципы построения и функционирования, технически грамотного применения и эксплуатации объектов электроснабжения аэропортов гражданской авиации в соответствии с требованиями воздушного зако</w:t>
            </w:r>
            <w:r>
              <w:t>нодательства, федеральных авиа</w:t>
            </w:r>
            <w:r w:rsidRPr="00AF6B67">
              <w:t>ционных правил и нормативных правовых актов Российской Федерации</w:t>
            </w:r>
          </w:p>
        </w:tc>
        <w:tc>
          <w:tcPr>
            <w:tcW w:w="3566" w:type="dxa"/>
            <w:vMerge w:val="restart"/>
          </w:tcPr>
          <w:p w:rsidR="00381F7B" w:rsidRPr="00AF6B67" w:rsidRDefault="00381F7B" w:rsidP="00FF0778">
            <w:pPr>
              <w:jc w:val="both"/>
              <w:textAlignment w:val="top"/>
              <w:rPr>
                <w:color w:val="000000"/>
              </w:rPr>
            </w:pPr>
            <w:proofErr w:type="gramStart"/>
            <w:r w:rsidRPr="00AF6B67">
              <w:rPr>
                <w:color w:val="000000"/>
              </w:rPr>
              <w:t xml:space="preserve">5 баллов </w:t>
            </w:r>
            <w:r>
              <w:rPr>
                <w:color w:val="000000"/>
              </w:rPr>
              <w:t>(отлично)</w:t>
            </w:r>
            <w:r w:rsidRPr="00AF6B67">
              <w:rPr>
                <w:color w:val="000000"/>
              </w:rPr>
              <w:t xml:space="preserve">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w:t>
            </w:r>
            <w:proofErr w:type="gramEnd"/>
            <w:r w:rsidRPr="00AF6B67">
              <w:rPr>
                <w:color w:val="000000"/>
              </w:rPr>
              <w:t xml:space="preserve"> логично.</w:t>
            </w:r>
          </w:p>
          <w:p w:rsidR="00381F7B" w:rsidRPr="00AF6B67" w:rsidRDefault="00381F7B" w:rsidP="00FF0778">
            <w:pPr>
              <w:jc w:val="both"/>
              <w:textAlignment w:val="top"/>
              <w:rPr>
                <w:color w:val="000000"/>
              </w:rPr>
            </w:pPr>
            <w:proofErr w:type="gramStart"/>
            <w:r w:rsidRPr="00AF6B67">
              <w:rPr>
                <w:color w:val="000000"/>
              </w:rPr>
              <w:t xml:space="preserve">4 балла </w:t>
            </w:r>
            <w:r>
              <w:rPr>
                <w:color w:val="000000"/>
              </w:rPr>
              <w:t xml:space="preserve">(хорошо) </w:t>
            </w:r>
            <w:r w:rsidRPr="00AF6B67">
              <w:rPr>
                <w:color w:val="000000"/>
              </w:rPr>
              <w:t>-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roofErr w:type="gramEnd"/>
          </w:p>
          <w:p w:rsidR="00381F7B" w:rsidRPr="00AF6B67" w:rsidRDefault="00381F7B" w:rsidP="00FF0778">
            <w:pPr>
              <w:jc w:val="both"/>
              <w:rPr>
                <w:color w:val="000000"/>
              </w:rPr>
            </w:pPr>
            <w:proofErr w:type="gramStart"/>
            <w:r w:rsidRPr="00AF6B67">
              <w:rPr>
                <w:color w:val="000000"/>
              </w:rPr>
              <w:t>3 балла</w:t>
            </w:r>
            <w:r>
              <w:rPr>
                <w:color w:val="000000"/>
              </w:rPr>
              <w:t xml:space="preserve"> (удовлетворительно)</w:t>
            </w:r>
            <w:r w:rsidRPr="00AF6B67">
              <w:rPr>
                <w:color w:val="000000"/>
              </w:rPr>
              <w:t xml:space="preserve">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w:t>
            </w:r>
            <w:r w:rsidRPr="00AF6B67">
              <w:rPr>
                <w:color w:val="000000"/>
              </w:rPr>
              <w:lastRenderedPageBreak/>
              <w:t>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w:t>
            </w:r>
            <w:proofErr w:type="gramEnd"/>
            <w:r w:rsidRPr="00AF6B67">
              <w:rPr>
                <w:color w:val="000000"/>
              </w:rPr>
              <w:t xml:space="preserve"> погрешностей</w:t>
            </w:r>
          </w:p>
          <w:p w:rsidR="00381F7B" w:rsidRPr="00AF6B67" w:rsidRDefault="00381F7B" w:rsidP="00FF0778">
            <w:pPr>
              <w:jc w:val="both"/>
              <w:textAlignment w:val="top"/>
              <w:rPr>
                <w:color w:val="000000"/>
              </w:rPr>
            </w:pPr>
            <w:proofErr w:type="gramStart"/>
            <w:r w:rsidRPr="00AF6B67">
              <w:rPr>
                <w:color w:val="000000"/>
              </w:rPr>
              <w:t>2 балла</w:t>
            </w:r>
            <w:r>
              <w:rPr>
                <w:color w:val="000000"/>
              </w:rPr>
              <w:t xml:space="preserve"> (неудовлетворительно)</w:t>
            </w:r>
            <w:r w:rsidRPr="00AF6B67">
              <w:rPr>
                <w:color w:val="000000"/>
              </w:rPr>
              <w:t xml:space="preserve">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w:t>
            </w:r>
            <w:proofErr w:type="gramEnd"/>
          </w:p>
          <w:p w:rsidR="00381F7B" w:rsidRPr="00AF6B67" w:rsidRDefault="00381F7B" w:rsidP="00FF0778">
            <w:pPr>
              <w:jc w:val="both"/>
              <w:textAlignment w:val="top"/>
              <w:rPr>
                <w:color w:val="000000"/>
              </w:rPr>
            </w:pPr>
            <w:r w:rsidRPr="00AF6B67">
              <w:rPr>
                <w:color w:val="000000"/>
              </w:rPr>
              <w:t xml:space="preserve">занятия, </w:t>
            </w:r>
            <w:proofErr w:type="gramStart"/>
            <w:r w:rsidRPr="00AF6B67">
              <w:rPr>
                <w:color w:val="000000"/>
              </w:rPr>
              <w:t>допустившему</w:t>
            </w:r>
            <w:proofErr w:type="gramEnd"/>
            <w:r w:rsidRPr="00AF6B67">
              <w:rPr>
                <w:color w:val="000000"/>
              </w:rPr>
              <w:t xml:space="preserve">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381F7B" w:rsidRPr="00AF6B67" w:rsidRDefault="00381F7B" w:rsidP="00FF0778">
            <w:pPr>
              <w:jc w:val="both"/>
              <w:textAlignment w:val="top"/>
              <w:rPr>
                <w:color w:val="000000"/>
              </w:rPr>
            </w:pPr>
            <w:r w:rsidRPr="00AF6B67">
              <w:rPr>
                <w:color w:val="000000"/>
              </w:rPr>
              <w:t>1 балл - нет ответа (отказ от ответа, представленный ответ полностью не по существу содержащихся в экзаменационном задании вопросов).</w:t>
            </w:r>
          </w:p>
          <w:p w:rsidR="00381F7B" w:rsidRPr="005C0C2C" w:rsidRDefault="00381F7B" w:rsidP="00FF0778">
            <w:pPr>
              <w:jc w:val="both"/>
            </w:pPr>
          </w:p>
        </w:tc>
      </w:tr>
      <w:tr w:rsidR="00381F7B" w:rsidRPr="005C0C2C" w:rsidTr="00FF0778">
        <w:trPr>
          <w:trHeight w:val="1414"/>
        </w:trPr>
        <w:tc>
          <w:tcPr>
            <w:tcW w:w="2694" w:type="dxa"/>
          </w:tcPr>
          <w:p w:rsidR="00381F7B" w:rsidRPr="0036501B" w:rsidRDefault="00381F7B" w:rsidP="00FF0778">
            <w:pPr>
              <w:ind w:firstLine="318"/>
            </w:pPr>
            <w:r w:rsidRPr="0036501B">
              <w:t xml:space="preserve">- категории </w:t>
            </w:r>
            <w:proofErr w:type="spellStart"/>
            <w:r w:rsidRPr="0036501B">
              <w:t>электроприемников</w:t>
            </w:r>
            <w:proofErr w:type="spellEnd"/>
            <w:r w:rsidRPr="0036501B">
              <w:t>, схемы электрических сетей, а также режимы работы потребителей электроэнергии, их техническое состояние и остаточный ресурс.</w:t>
            </w:r>
          </w:p>
          <w:p w:rsidR="00381F7B" w:rsidRPr="005C0C2C" w:rsidRDefault="00381F7B" w:rsidP="00FF0778">
            <w:pPr>
              <w:shd w:val="clear" w:color="auto" w:fill="FFFFFF"/>
            </w:pPr>
          </w:p>
        </w:tc>
        <w:tc>
          <w:tcPr>
            <w:tcW w:w="2976" w:type="dxa"/>
          </w:tcPr>
          <w:p w:rsidR="00381F7B" w:rsidRPr="005C0C2C" w:rsidRDefault="00381F7B" w:rsidP="00FF0778">
            <w:pPr>
              <w:ind w:firstLine="176"/>
              <w:jc w:val="both"/>
            </w:pPr>
            <w:r>
              <w:t xml:space="preserve">Знает </w:t>
            </w:r>
            <w:r w:rsidRPr="005C0C2C">
              <w:t xml:space="preserve"> </w:t>
            </w:r>
            <w:r w:rsidRPr="0036501B">
              <w:t xml:space="preserve">категории </w:t>
            </w:r>
            <w:proofErr w:type="spellStart"/>
            <w:r w:rsidRPr="0036501B">
              <w:t>электроприемников</w:t>
            </w:r>
            <w:proofErr w:type="spellEnd"/>
            <w:r w:rsidRPr="0036501B">
              <w:t>, схемы электрических сетей, а также режимы работы потребителей электроэнергии, их техническое состояние и остаточный ресурс.</w:t>
            </w:r>
          </w:p>
        </w:tc>
        <w:tc>
          <w:tcPr>
            <w:tcW w:w="3566" w:type="dxa"/>
            <w:vMerge/>
          </w:tcPr>
          <w:p w:rsidR="00381F7B" w:rsidRPr="005C0C2C" w:rsidRDefault="00381F7B" w:rsidP="00FF0778">
            <w:pPr>
              <w:jc w:val="both"/>
            </w:pPr>
          </w:p>
        </w:tc>
      </w:tr>
      <w:tr w:rsidR="00381F7B" w:rsidRPr="005C0C2C" w:rsidTr="00FF0778">
        <w:trPr>
          <w:trHeight w:val="2162"/>
        </w:trPr>
        <w:tc>
          <w:tcPr>
            <w:tcW w:w="2694" w:type="dxa"/>
          </w:tcPr>
          <w:p w:rsidR="00381F7B" w:rsidRPr="005C0C2C" w:rsidRDefault="00381F7B" w:rsidP="00FF0778">
            <w:pPr>
              <w:jc w:val="both"/>
              <w:rPr>
                <w:b/>
              </w:rPr>
            </w:pPr>
            <w:r w:rsidRPr="005C0C2C">
              <w:rPr>
                <w:b/>
              </w:rPr>
              <w:t>Уметь:</w:t>
            </w:r>
          </w:p>
          <w:p w:rsidR="00381F7B" w:rsidRPr="005C0C2C" w:rsidRDefault="00381F7B" w:rsidP="00FF0778">
            <w:pPr>
              <w:ind w:firstLine="176"/>
              <w:jc w:val="both"/>
            </w:pPr>
            <w:r>
              <w:t xml:space="preserve">- </w:t>
            </w:r>
            <w:r w:rsidRPr="0084507B">
              <w:t>производить измерения, анализ и проверку технического состояния  основных параметров и характеристик объектов РТОП и связи</w:t>
            </w:r>
            <w:r>
              <w:t>.</w:t>
            </w:r>
          </w:p>
        </w:tc>
        <w:tc>
          <w:tcPr>
            <w:tcW w:w="2976" w:type="dxa"/>
          </w:tcPr>
          <w:p w:rsidR="00381F7B" w:rsidRPr="005C0C2C" w:rsidRDefault="00381F7B" w:rsidP="00FF0778">
            <w:pPr>
              <w:jc w:val="both"/>
            </w:pPr>
            <w:r>
              <w:t xml:space="preserve">Умеет </w:t>
            </w:r>
            <w:r w:rsidRPr="0084507B">
              <w:t>производить измерения, анализ и проверку технического состояния  основных параметров и характеристик объектов РТОП и связи</w:t>
            </w:r>
            <w:r>
              <w:t>.</w:t>
            </w:r>
          </w:p>
        </w:tc>
        <w:tc>
          <w:tcPr>
            <w:tcW w:w="3566" w:type="dxa"/>
            <w:vMerge/>
          </w:tcPr>
          <w:p w:rsidR="00381F7B" w:rsidRPr="005C0C2C" w:rsidRDefault="00381F7B" w:rsidP="00FF0778">
            <w:pPr>
              <w:jc w:val="both"/>
            </w:pPr>
          </w:p>
        </w:tc>
      </w:tr>
      <w:tr w:rsidR="00381F7B" w:rsidRPr="005C0C2C" w:rsidTr="00FF0778">
        <w:trPr>
          <w:trHeight w:val="848"/>
        </w:trPr>
        <w:tc>
          <w:tcPr>
            <w:tcW w:w="2694" w:type="dxa"/>
          </w:tcPr>
          <w:p w:rsidR="00381F7B" w:rsidRPr="005C0C2C" w:rsidRDefault="00381F7B" w:rsidP="00FF0778">
            <w:pPr>
              <w:jc w:val="both"/>
              <w:rPr>
                <w:b/>
              </w:rPr>
            </w:pPr>
            <w:r w:rsidRPr="005C0C2C">
              <w:rPr>
                <w:b/>
              </w:rPr>
              <w:t>Владеть:</w:t>
            </w:r>
          </w:p>
          <w:p w:rsidR="00381F7B" w:rsidRPr="005C0C2C" w:rsidRDefault="00381F7B" w:rsidP="00FF0778">
            <w:pPr>
              <w:ind w:firstLine="176"/>
              <w:jc w:val="both"/>
            </w:pPr>
            <w:r>
              <w:t xml:space="preserve">- </w:t>
            </w:r>
            <w:r w:rsidRPr="0084507B">
              <w:t>знаниями об основах функционирования и контроля технического состояния средств радиотехнического обеспечения полетов и связи</w:t>
            </w:r>
            <w:r>
              <w:t>.</w:t>
            </w:r>
          </w:p>
        </w:tc>
        <w:tc>
          <w:tcPr>
            <w:tcW w:w="2976" w:type="dxa"/>
          </w:tcPr>
          <w:p w:rsidR="00381F7B" w:rsidRPr="005C0C2C" w:rsidRDefault="00381F7B" w:rsidP="00FF0778">
            <w:pPr>
              <w:jc w:val="both"/>
            </w:pPr>
            <w:r>
              <w:t xml:space="preserve">Владеет </w:t>
            </w:r>
            <w:r w:rsidRPr="0084507B">
              <w:t>знаниями об основах функционирования и контроля технического состояния средств радиотехнического обеспечения полетов и связи</w:t>
            </w:r>
            <w:r>
              <w:t>.</w:t>
            </w:r>
          </w:p>
        </w:tc>
        <w:tc>
          <w:tcPr>
            <w:tcW w:w="3566" w:type="dxa"/>
            <w:vMerge/>
          </w:tcPr>
          <w:p w:rsidR="00381F7B" w:rsidRPr="005C0C2C" w:rsidRDefault="00381F7B" w:rsidP="00FF0778">
            <w:pPr>
              <w:jc w:val="both"/>
            </w:pPr>
          </w:p>
        </w:tc>
      </w:tr>
    </w:tbl>
    <w:p w:rsidR="00381F7B" w:rsidRDefault="00381F7B" w:rsidP="00381F7B">
      <w:pPr>
        <w:tabs>
          <w:tab w:val="left" w:pos="993"/>
        </w:tabs>
        <w:ind w:firstLine="709"/>
        <w:rPr>
          <w:sz w:val="28"/>
          <w:szCs w:val="28"/>
        </w:rPr>
      </w:pPr>
    </w:p>
    <w:p w:rsidR="00381F7B" w:rsidRPr="005D1558" w:rsidRDefault="00381F7B" w:rsidP="00381F7B">
      <w:pPr>
        <w:tabs>
          <w:tab w:val="left" w:pos="993"/>
        </w:tabs>
        <w:ind w:firstLine="709"/>
        <w:rPr>
          <w:sz w:val="28"/>
          <w:szCs w:val="28"/>
        </w:rPr>
      </w:pPr>
      <w:r w:rsidRPr="005D1558">
        <w:rPr>
          <w:sz w:val="28"/>
          <w:szCs w:val="28"/>
        </w:rPr>
        <w:t xml:space="preserve">2. Максимальное количество баллов, полученных как за зачет, так и экзамен – 30. Минимальное (зачетное) количество баллов («зачет сдан», «экзамен сдан») – 15 баллов. </w:t>
      </w:r>
    </w:p>
    <w:p w:rsidR="00381F7B" w:rsidRPr="005D1558" w:rsidRDefault="00381F7B" w:rsidP="00381F7B">
      <w:pPr>
        <w:pStyle w:val="ad"/>
        <w:tabs>
          <w:tab w:val="left" w:pos="993"/>
        </w:tabs>
        <w:ind w:left="0" w:firstLine="567"/>
        <w:rPr>
          <w:sz w:val="28"/>
          <w:szCs w:val="28"/>
        </w:rPr>
      </w:pPr>
      <w:r w:rsidRPr="005D1558">
        <w:rPr>
          <w:sz w:val="28"/>
          <w:szCs w:val="28"/>
        </w:rPr>
        <w:lastRenderedPageBreak/>
        <w:t xml:space="preserve">Неудовлетворительной </w:t>
      </w:r>
      <w:proofErr w:type="gramStart"/>
      <w:r w:rsidRPr="005D1558">
        <w:rPr>
          <w:sz w:val="28"/>
          <w:szCs w:val="28"/>
        </w:rPr>
        <w:t>сдачей</w:t>
      </w:r>
      <w:proofErr w:type="gramEnd"/>
      <w:r w:rsidRPr="005D1558">
        <w:rPr>
          <w:sz w:val="28"/>
          <w:szCs w:val="28"/>
        </w:rPr>
        <w:t xml:space="preserve"> как зачета, так и экзамена считается оценка менее 15 баллов. При неудовлетворительной сдаче зачета и экзамена или неявке по неуважительной </w:t>
      </w:r>
      <w:proofErr w:type="gramStart"/>
      <w:r w:rsidRPr="005D1558">
        <w:rPr>
          <w:sz w:val="28"/>
          <w:szCs w:val="28"/>
        </w:rPr>
        <w:t>причине</w:t>
      </w:r>
      <w:proofErr w:type="gramEnd"/>
      <w:r w:rsidRPr="005D1558">
        <w:rPr>
          <w:sz w:val="28"/>
          <w:szCs w:val="28"/>
        </w:rPr>
        <w:t xml:space="preserve"> как на зачет, так и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381F7B" w:rsidRPr="005D1558" w:rsidRDefault="00381F7B" w:rsidP="00381F7B">
      <w:pPr>
        <w:pStyle w:val="ad"/>
        <w:tabs>
          <w:tab w:val="left" w:pos="993"/>
        </w:tabs>
        <w:ind w:left="0" w:firstLine="567"/>
        <w:rPr>
          <w:b/>
          <w:sz w:val="28"/>
          <w:szCs w:val="28"/>
        </w:rPr>
      </w:pPr>
      <w:r w:rsidRPr="005D1558">
        <w:rPr>
          <w:sz w:val="28"/>
          <w:szCs w:val="28"/>
        </w:rPr>
        <w:t>Оценка за зачет выставляется как сумма набранных баллов за ответы на три вопроса билета. Экзаменационная оценка выставляется как сумма набранных баллов за ответы на два вопроса билета и за решение задачи.</w:t>
      </w:r>
    </w:p>
    <w:p w:rsidR="00381F7B" w:rsidRPr="005D1558" w:rsidRDefault="00381F7B" w:rsidP="00381F7B">
      <w:pPr>
        <w:pStyle w:val="ad"/>
        <w:tabs>
          <w:tab w:val="left" w:pos="993"/>
        </w:tabs>
        <w:ind w:left="0" w:firstLine="567"/>
        <w:rPr>
          <w:b/>
          <w:sz w:val="28"/>
          <w:szCs w:val="28"/>
        </w:rPr>
      </w:pPr>
      <w:r w:rsidRPr="005D1558">
        <w:rPr>
          <w:sz w:val="28"/>
          <w:szCs w:val="28"/>
        </w:rPr>
        <w:t>Ответы на вопросы билета по результатам семестра (или всей дисциплины для экзамена) оцениваются следующим образом:</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381F7B" w:rsidRPr="005D1558" w:rsidRDefault="00381F7B" w:rsidP="00381F7B">
      <w:pPr>
        <w:pStyle w:val="ad"/>
        <w:numPr>
          <w:ilvl w:val="1"/>
          <w:numId w:val="50"/>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381F7B" w:rsidRPr="005D1558" w:rsidRDefault="00381F7B" w:rsidP="00381F7B">
      <w:pPr>
        <w:tabs>
          <w:tab w:val="left" w:pos="993"/>
        </w:tabs>
        <w:spacing w:before="120"/>
        <w:rPr>
          <w:sz w:val="28"/>
          <w:szCs w:val="28"/>
        </w:rPr>
      </w:pPr>
      <w:r w:rsidRPr="005D1558">
        <w:rPr>
          <w:sz w:val="28"/>
          <w:szCs w:val="28"/>
        </w:rPr>
        <w:lastRenderedPageBreak/>
        <w:tab/>
        <w:t>3.Решение экзаменационной задачи оценивается следующим образом:</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задание выполнено на 91-100 %, решение и ответ аккуратно оформлены, выводы обоснованы, дана правильная и полная интерпретация выводов, студент </w:t>
      </w:r>
      <w:proofErr w:type="spellStart"/>
      <w:r w:rsidRPr="005D1558">
        <w:rPr>
          <w:sz w:val="28"/>
          <w:szCs w:val="28"/>
        </w:rPr>
        <w:t>аргументированно</w:t>
      </w:r>
      <w:proofErr w:type="spellEnd"/>
      <w:r w:rsidRPr="005D1558">
        <w:rPr>
          <w:sz w:val="28"/>
          <w:szCs w:val="28"/>
        </w:rPr>
        <w:t xml:space="preserve"> обосновывает свою точку зрения, уверенно и правильно отвечает на вопросы преподавателя;</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9 баллов</w:t>
      </w:r>
      <w:r w:rsidRPr="005D1558">
        <w:rPr>
          <w:sz w:val="28"/>
          <w:szCs w:val="28"/>
        </w:rPr>
        <w:t xml:space="preserve">: задание выполнено на 86-90 %, решение и ответ аккуратно оформлены, выводы обоснованы, дана правильная и полная интерпретация выводов, студент </w:t>
      </w:r>
      <w:proofErr w:type="spellStart"/>
      <w:r w:rsidRPr="005D1558">
        <w:rPr>
          <w:sz w:val="28"/>
          <w:szCs w:val="28"/>
        </w:rPr>
        <w:t>аргументированно</w:t>
      </w:r>
      <w:proofErr w:type="spellEnd"/>
      <w:r w:rsidRPr="005D1558">
        <w:rPr>
          <w:sz w:val="28"/>
          <w:szCs w:val="28"/>
        </w:rPr>
        <w:t xml:space="preserve"> обосновывает свою точку зрения, правильно отвечает на вопросы преподавателя;</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8 баллов</w:t>
      </w:r>
      <w:r w:rsidRPr="005D1558">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некоторые затруднения в интерпретации полученных выводов; </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7 баллов</w:t>
      </w:r>
      <w:r w:rsidRPr="005D1558">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6 баллов</w:t>
      </w:r>
      <w:r w:rsidRPr="005D1558">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5 баллов</w:t>
      </w:r>
      <w:r w:rsidRPr="005D1558">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4 балла</w:t>
      </w:r>
      <w:r w:rsidRPr="005D1558">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3 балла</w:t>
      </w:r>
      <w:r w:rsidRPr="005D1558">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2 балла</w:t>
      </w:r>
      <w:r w:rsidRPr="005D1558">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381F7B" w:rsidRPr="005D1558" w:rsidRDefault="00381F7B" w:rsidP="00381F7B">
      <w:pPr>
        <w:pStyle w:val="ad"/>
        <w:numPr>
          <w:ilvl w:val="1"/>
          <w:numId w:val="50"/>
        </w:numPr>
        <w:tabs>
          <w:tab w:val="left" w:pos="993"/>
          <w:tab w:val="left" w:pos="1418"/>
        </w:tabs>
        <w:ind w:left="0" w:firstLine="993"/>
        <w:rPr>
          <w:sz w:val="28"/>
          <w:szCs w:val="28"/>
        </w:rPr>
      </w:pPr>
      <w:r w:rsidRPr="005D1558">
        <w:rPr>
          <w:i/>
          <w:sz w:val="28"/>
          <w:szCs w:val="28"/>
        </w:rPr>
        <w:t>1 балл</w:t>
      </w:r>
      <w:r w:rsidRPr="005D1558">
        <w:rPr>
          <w:sz w:val="28"/>
          <w:szCs w:val="28"/>
        </w:rPr>
        <w:t>: задание выполнено менее</w:t>
      </w:r>
      <w:proofErr w:type="gramStart"/>
      <w:r w:rsidRPr="005D1558">
        <w:rPr>
          <w:sz w:val="28"/>
          <w:szCs w:val="28"/>
        </w:rPr>
        <w:t>,</w:t>
      </w:r>
      <w:proofErr w:type="gramEnd"/>
      <w:r w:rsidRPr="005D1558">
        <w:rPr>
          <w:sz w:val="28"/>
          <w:szCs w:val="28"/>
        </w:rPr>
        <w:t xml:space="preserve"> чем на 20 %, решение содержит грубые ошибки, студент не может прокомментировать ход решения задачи, не способен сформулировать выводы по работе.</w:t>
      </w:r>
    </w:p>
    <w:p w:rsidR="00381F7B" w:rsidRDefault="00381F7B" w:rsidP="00381F7B">
      <w:pPr>
        <w:jc w:val="center"/>
        <w:rPr>
          <w:sz w:val="28"/>
          <w:szCs w:val="28"/>
        </w:rPr>
      </w:pPr>
    </w:p>
    <w:p w:rsidR="00381F7B" w:rsidRDefault="00381F7B" w:rsidP="00381F7B">
      <w:pPr>
        <w:jc w:val="center"/>
        <w:rPr>
          <w:sz w:val="28"/>
          <w:szCs w:val="28"/>
        </w:rPr>
      </w:pPr>
    </w:p>
    <w:p w:rsidR="00381F7B" w:rsidRPr="0099131E" w:rsidRDefault="00381F7B" w:rsidP="00381F7B">
      <w:pPr>
        <w:ind w:firstLine="567"/>
        <w:jc w:val="both"/>
        <w:rPr>
          <w:i/>
          <w:sz w:val="28"/>
        </w:rPr>
      </w:pPr>
      <w:r w:rsidRPr="0099131E">
        <w:rPr>
          <w:b/>
          <w:sz w:val="28"/>
        </w:rPr>
        <w:t xml:space="preserve">9.6 Типовые контрольные задания для проведения текущего контроля и промежуточной аттестации по итогам </w:t>
      </w:r>
      <w:proofErr w:type="gramStart"/>
      <w:r w:rsidRPr="0099131E">
        <w:rPr>
          <w:b/>
          <w:sz w:val="28"/>
        </w:rPr>
        <w:t>обучения по дисциплине</w:t>
      </w:r>
      <w:proofErr w:type="gramEnd"/>
      <w:r w:rsidRPr="0099131E">
        <w:rPr>
          <w:b/>
          <w:sz w:val="28"/>
        </w:rPr>
        <w:t xml:space="preserve"> </w:t>
      </w:r>
    </w:p>
    <w:p w:rsidR="00381F7B" w:rsidRPr="0051422B" w:rsidRDefault="00381F7B" w:rsidP="00381F7B">
      <w:pPr>
        <w:ind w:firstLine="567"/>
        <w:jc w:val="both"/>
        <w:rPr>
          <w:sz w:val="28"/>
          <w:szCs w:val="28"/>
          <w:lang w:eastAsia="en-US"/>
        </w:rPr>
      </w:pPr>
    </w:p>
    <w:p w:rsidR="00381F7B" w:rsidRPr="0036501B" w:rsidRDefault="00381F7B" w:rsidP="00381F7B">
      <w:pPr>
        <w:ind w:firstLine="567"/>
        <w:jc w:val="both"/>
        <w:rPr>
          <w:b/>
          <w:spacing w:val="-4"/>
          <w:sz w:val="28"/>
          <w:szCs w:val="20"/>
        </w:rPr>
      </w:pPr>
      <w:r w:rsidRPr="0036501B">
        <w:rPr>
          <w:b/>
          <w:spacing w:val="-4"/>
          <w:sz w:val="28"/>
          <w:szCs w:val="20"/>
        </w:rPr>
        <w:t>Примерный перечень вопросов к экзамену</w:t>
      </w:r>
    </w:p>
    <w:p w:rsidR="00381F7B" w:rsidRPr="00FF30EA" w:rsidRDefault="00381F7B" w:rsidP="00381F7B">
      <w:pPr>
        <w:pStyle w:val="ad"/>
        <w:widowControl w:val="0"/>
        <w:numPr>
          <w:ilvl w:val="0"/>
          <w:numId w:val="48"/>
        </w:numPr>
        <w:tabs>
          <w:tab w:val="left" w:pos="851"/>
        </w:tabs>
        <w:ind w:left="426"/>
        <w:rPr>
          <w:sz w:val="28"/>
          <w:szCs w:val="28"/>
        </w:rPr>
      </w:pPr>
      <w:r w:rsidRPr="00FF30EA">
        <w:rPr>
          <w:sz w:val="28"/>
          <w:szCs w:val="28"/>
        </w:rPr>
        <w:t>Основные понятия об электроснабжении и электрических сетях аэропортов.</w:t>
      </w:r>
    </w:p>
    <w:p w:rsidR="00381F7B" w:rsidRPr="00FF30EA" w:rsidRDefault="00381F7B" w:rsidP="00381F7B">
      <w:pPr>
        <w:pStyle w:val="ad"/>
        <w:widowControl w:val="0"/>
        <w:numPr>
          <w:ilvl w:val="0"/>
          <w:numId w:val="48"/>
        </w:numPr>
        <w:tabs>
          <w:tab w:val="left" w:pos="851"/>
        </w:tabs>
        <w:ind w:left="426"/>
        <w:rPr>
          <w:sz w:val="28"/>
          <w:szCs w:val="28"/>
        </w:rPr>
      </w:pPr>
      <w:r w:rsidRPr="00FF30EA">
        <w:rPr>
          <w:sz w:val="28"/>
          <w:szCs w:val="28"/>
        </w:rPr>
        <w:t xml:space="preserve">Основные понятия категорий </w:t>
      </w:r>
      <w:proofErr w:type="spellStart"/>
      <w:r w:rsidRPr="00FF30EA">
        <w:rPr>
          <w:sz w:val="28"/>
          <w:szCs w:val="28"/>
        </w:rPr>
        <w:t>электроприемников</w:t>
      </w:r>
      <w:proofErr w:type="spellEnd"/>
      <w:r w:rsidRPr="00FF30EA">
        <w:rPr>
          <w:sz w:val="28"/>
          <w:szCs w:val="28"/>
        </w:rPr>
        <w:t xml:space="preserve"> и обеспечения надежности электроснабжения.</w:t>
      </w:r>
    </w:p>
    <w:p w:rsidR="00381F7B" w:rsidRPr="00FF30EA" w:rsidRDefault="00381F7B" w:rsidP="00381F7B">
      <w:pPr>
        <w:pStyle w:val="ad"/>
        <w:widowControl w:val="0"/>
        <w:numPr>
          <w:ilvl w:val="0"/>
          <w:numId w:val="48"/>
        </w:numPr>
        <w:tabs>
          <w:tab w:val="left" w:pos="851"/>
        </w:tabs>
        <w:ind w:left="426"/>
        <w:rPr>
          <w:sz w:val="28"/>
          <w:szCs w:val="28"/>
        </w:rPr>
      </w:pPr>
      <w:proofErr w:type="spellStart"/>
      <w:r w:rsidRPr="00FF30EA">
        <w:rPr>
          <w:sz w:val="28"/>
          <w:szCs w:val="28"/>
        </w:rPr>
        <w:t>Электроприемники</w:t>
      </w:r>
      <w:proofErr w:type="spellEnd"/>
      <w:r w:rsidRPr="00FF30EA">
        <w:rPr>
          <w:sz w:val="28"/>
          <w:szCs w:val="28"/>
        </w:rPr>
        <w:t xml:space="preserve"> первой категории надежности электроснабжения (определение и схема электроснабжения).</w:t>
      </w:r>
    </w:p>
    <w:p w:rsidR="00381F7B" w:rsidRPr="00FF30EA" w:rsidRDefault="00381F7B" w:rsidP="00381F7B">
      <w:pPr>
        <w:pStyle w:val="ad"/>
        <w:widowControl w:val="0"/>
        <w:numPr>
          <w:ilvl w:val="0"/>
          <w:numId w:val="48"/>
        </w:numPr>
        <w:tabs>
          <w:tab w:val="left" w:pos="851"/>
        </w:tabs>
        <w:ind w:left="426"/>
        <w:rPr>
          <w:sz w:val="28"/>
          <w:szCs w:val="28"/>
        </w:rPr>
      </w:pPr>
      <w:proofErr w:type="spellStart"/>
      <w:r w:rsidRPr="00FF30EA">
        <w:rPr>
          <w:sz w:val="28"/>
          <w:szCs w:val="28"/>
        </w:rPr>
        <w:t>Электроприемники</w:t>
      </w:r>
      <w:proofErr w:type="spellEnd"/>
      <w:r w:rsidRPr="00FF30EA">
        <w:rPr>
          <w:sz w:val="28"/>
          <w:szCs w:val="28"/>
        </w:rPr>
        <w:t xml:space="preserve"> особой группы первой категории надежности электроснабжения (определение и схема электроснабжения).</w:t>
      </w:r>
    </w:p>
    <w:p w:rsidR="00381F7B" w:rsidRPr="00FF30EA" w:rsidRDefault="00381F7B" w:rsidP="00381F7B">
      <w:pPr>
        <w:pStyle w:val="ad"/>
        <w:widowControl w:val="0"/>
        <w:numPr>
          <w:ilvl w:val="0"/>
          <w:numId w:val="48"/>
        </w:numPr>
        <w:tabs>
          <w:tab w:val="left" w:pos="851"/>
        </w:tabs>
        <w:ind w:left="426"/>
        <w:rPr>
          <w:sz w:val="28"/>
          <w:szCs w:val="28"/>
        </w:rPr>
      </w:pPr>
      <w:proofErr w:type="spellStart"/>
      <w:r w:rsidRPr="00FF30EA">
        <w:rPr>
          <w:sz w:val="28"/>
          <w:szCs w:val="28"/>
        </w:rPr>
        <w:t>Электроприемники</w:t>
      </w:r>
      <w:proofErr w:type="spellEnd"/>
      <w:r w:rsidRPr="00FF30EA">
        <w:rPr>
          <w:sz w:val="28"/>
          <w:szCs w:val="28"/>
        </w:rPr>
        <w:t xml:space="preserve"> второй категории надежности электроснабжения (определение и схема электроснабжения).</w:t>
      </w:r>
    </w:p>
    <w:p w:rsidR="00381F7B" w:rsidRPr="00FF30EA" w:rsidRDefault="00381F7B" w:rsidP="00381F7B">
      <w:pPr>
        <w:pStyle w:val="ad"/>
        <w:widowControl w:val="0"/>
        <w:numPr>
          <w:ilvl w:val="0"/>
          <w:numId w:val="48"/>
        </w:numPr>
        <w:tabs>
          <w:tab w:val="left" w:pos="851"/>
        </w:tabs>
        <w:ind w:left="426"/>
        <w:rPr>
          <w:sz w:val="28"/>
          <w:szCs w:val="28"/>
        </w:rPr>
      </w:pPr>
      <w:proofErr w:type="spellStart"/>
      <w:r w:rsidRPr="00FF30EA">
        <w:rPr>
          <w:sz w:val="28"/>
          <w:szCs w:val="28"/>
        </w:rPr>
        <w:t>Электроприемники</w:t>
      </w:r>
      <w:proofErr w:type="spellEnd"/>
      <w:r w:rsidRPr="00FF30EA">
        <w:rPr>
          <w:sz w:val="28"/>
          <w:szCs w:val="28"/>
        </w:rPr>
        <w:t xml:space="preserve"> третьей категории надежности электроснабжения (определение и схема электроснабжения).</w:t>
      </w:r>
    </w:p>
    <w:p w:rsidR="00381F7B" w:rsidRPr="00FF30EA" w:rsidRDefault="00381F7B" w:rsidP="00381F7B">
      <w:pPr>
        <w:pStyle w:val="ad"/>
        <w:widowControl w:val="0"/>
        <w:numPr>
          <w:ilvl w:val="0"/>
          <w:numId w:val="48"/>
        </w:numPr>
        <w:tabs>
          <w:tab w:val="left" w:pos="851"/>
        </w:tabs>
        <w:ind w:left="426"/>
        <w:rPr>
          <w:sz w:val="28"/>
          <w:szCs w:val="28"/>
        </w:rPr>
      </w:pPr>
      <w:r w:rsidRPr="00FF30EA">
        <w:rPr>
          <w:sz w:val="28"/>
          <w:szCs w:val="28"/>
        </w:rPr>
        <w:t>Типовые структурные схемы систем электроснабжения аэропортов, объектов РСТО и связи (основные понятия и принцип построения).</w:t>
      </w:r>
    </w:p>
    <w:p w:rsidR="00381F7B" w:rsidRPr="00FF30EA" w:rsidRDefault="00381F7B" w:rsidP="00381F7B">
      <w:pPr>
        <w:pStyle w:val="ad"/>
        <w:widowControl w:val="0"/>
        <w:numPr>
          <w:ilvl w:val="0"/>
          <w:numId w:val="48"/>
        </w:numPr>
        <w:tabs>
          <w:tab w:val="left" w:pos="851"/>
        </w:tabs>
        <w:ind w:left="426"/>
        <w:rPr>
          <w:sz w:val="28"/>
          <w:szCs w:val="28"/>
        </w:rPr>
      </w:pPr>
      <w:r w:rsidRPr="00FF30EA">
        <w:rPr>
          <w:sz w:val="28"/>
          <w:szCs w:val="28"/>
        </w:rPr>
        <w:t>Типовая структурная схема системы электроснабжения объектов РТОП и связи при двухстороннем оборудовании ВПП системами посадки по минимуму II и I категорий. (Электроснабжение от двух источников централизованного электроснабжения и автономных источников).</w:t>
      </w:r>
    </w:p>
    <w:p w:rsidR="00381F7B" w:rsidRPr="00FF30EA" w:rsidRDefault="00381F7B" w:rsidP="00381F7B">
      <w:pPr>
        <w:pStyle w:val="ad"/>
        <w:widowControl w:val="0"/>
        <w:numPr>
          <w:ilvl w:val="0"/>
          <w:numId w:val="48"/>
        </w:numPr>
        <w:tabs>
          <w:tab w:val="left" w:pos="851"/>
        </w:tabs>
        <w:ind w:left="426"/>
        <w:rPr>
          <w:sz w:val="28"/>
          <w:szCs w:val="28"/>
        </w:rPr>
      </w:pPr>
      <w:r w:rsidRPr="00FF30EA">
        <w:rPr>
          <w:sz w:val="28"/>
          <w:szCs w:val="28"/>
        </w:rPr>
        <w:t>Основные технические решения, принятые в разработке типовых структурных схем.</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Назначение, размещение и типы трансформаторных подстанций.</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Графики электрических нагрузок.</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Прокладка кабелей в траншеях.</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Прокладка кабелей в каналах.</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Прокладка кабелей в сооружениях.</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Выбор сечения кабеля и жил кабеля по экономическим соображениям.</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Выбор сечения кабеля и жил кабеля по нагреву расчетным током.</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Выбор сечения кабеля и жил кабеля по нагреву током короткого замыкания.</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Выбор сечения кабеля и жил кабеля по потерям напряжения.</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Короткое замыкание в однофазной сети.</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Коммутационные аппараты – неавтоматические выключатели.</w:t>
      </w:r>
    </w:p>
    <w:p w:rsidR="00381F7B" w:rsidRPr="00FF30EA" w:rsidRDefault="00381F7B" w:rsidP="00381F7B">
      <w:pPr>
        <w:pStyle w:val="ad"/>
        <w:widowControl w:val="0"/>
        <w:numPr>
          <w:ilvl w:val="0"/>
          <w:numId w:val="48"/>
        </w:numPr>
        <w:tabs>
          <w:tab w:val="left" w:pos="993"/>
        </w:tabs>
        <w:ind w:left="426"/>
        <w:rPr>
          <w:sz w:val="28"/>
          <w:szCs w:val="28"/>
        </w:rPr>
      </w:pPr>
      <w:r w:rsidRPr="00FF30EA">
        <w:rPr>
          <w:sz w:val="28"/>
          <w:szCs w:val="28"/>
        </w:rPr>
        <w:t>Коммутационные аппараты – предохранители.</w:t>
      </w:r>
    </w:p>
    <w:p w:rsidR="00381F7B" w:rsidRPr="00FF30EA" w:rsidRDefault="00381F7B" w:rsidP="00381F7B">
      <w:pPr>
        <w:pStyle w:val="ad"/>
        <w:widowControl w:val="0"/>
        <w:numPr>
          <w:ilvl w:val="0"/>
          <w:numId w:val="48"/>
        </w:numPr>
        <w:tabs>
          <w:tab w:val="left" w:pos="993"/>
        </w:tabs>
        <w:ind w:left="426"/>
        <w:rPr>
          <w:rFonts w:ascii="Arial" w:hAnsi="Arial" w:cs="Arial"/>
          <w:color w:val="000000"/>
          <w:sz w:val="23"/>
          <w:szCs w:val="23"/>
        </w:rPr>
      </w:pPr>
      <w:r w:rsidRPr="00FF30EA">
        <w:rPr>
          <w:sz w:val="28"/>
          <w:szCs w:val="28"/>
        </w:rPr>
        <w:t>Коммутационные аппараты – автоматические выключатели.</w:t>
      </w:r>
    </w:p>
    <w:p w:rsidR="00381F7B" w:rsidRDefault="00381F7B" w:rsidP="00381F7B">
      <w:pPr>
        <w:jc w:val="center"/>
        <w:rPr>
          <w:sz w:val="28"/>
          <w:szCs w:val="28"/>
        </w:rPr>
      </w:pPr>
    </w:p>
    <w:p w:rsidR="00381F7B" w:rsidRDefault="00381F7B" w:rsidP="00381F7B">
      <w:pPr>
        <w:jc w:val="center"/>
        <w:rPr>
          <w:sz w:val="28"/>
          <w:szCs w:val="28"/>
        </w:rPr>
      </w:pPr>
    </w:p>
    <w:p w:rsidR="00381F7B" w:rsidRPr="0099131E" w:rsidRDefault="00381F7B" w:rsidP="00381F7B">
      <w:pPr>
        <w:suppressAutoHyphens/>
        <w:ind w:firstLine="567"/>
        <w:jc w:val="both"/>
        <w:rPr>
          <w:b/>
          <w:sz w:val="28"/>
        </w:rPr>
      </w:pPr>
      <w:r w:rsidRPr="0099131E">
        <w:rPr>
          <w:b/>
          <w:sz w:val="28"/>
        </w:rPr>
        <w:t xml:space="preserve">10 Методические рекомендации для </w:t>
      </w:r>
      <w:proofErr w:type="gramStart"/>
      <w:r w:rsidRPr="0099131E">
        <w:rPr>
          <w:b/>
          <w:sz w:val="28"/>
        </w:rPr>
        <w:t>обучающихся</w:t>
      </w:r>
      <w:proofErr w:type="gramEnd"/>
      <w:r w:rsidRPr="0099131E">
        <w:rPr>
          <w:b/>
          <w:sz w:val="28"/>
        </w:rPr>
        <w:t xml:space="preserve"> по освоению дисциплины </w:t>
      </w:r>
    </w:p>
    <w:p w:rsidR="00381F7B" w:rsidRDefault="00381F7B" w:rsidP="00381F7B">
      <w:pPr>
        <w:jc w:val="center"/>
        <w:rPr>
          <w:sz w:val="28"/>
          <w:szCs w:val="28"/>
        </w:rPr>
      </w:pPr>
    </w:p>
    <w:p w:rsidR="00381F7B" w:rsidRPr="00AF6B67" w:rsidRDefault="00381F7B" w:rsidP="00381F7B">
      <w:pPr>
        <w:autoSpaceDE w:val="0"/>
        <w:autoSpaceDN w:val="0"/>
        <w:adjustRightInd w:val="0"/>
        <w:ind w:firstLine="567"/>
        <w:jc w:val="both"/>
        <w:rPr>
          <w:sz w:val="28"/>
          <w:szCs w:val="28"/>
        </w:rPr>
      </w:pPr>
      <w:r w:rsidRPr="00AF6B67">
        <w:rPr>
          <w:sz w:val="28"/>
          <w:szCs w:val="28"/>
        </w:rPr>
        <w:t xml:space="preserve">При чтении лекций рекомендуется использовать раздаточный материал, который включает в себя рисунки, образцы принципиальных электрических схем, таблиц, справочный материал. Материал выдается непосредственно студентам перед лекцией или отправляется </w:t>
      </w:r>
      <w:proofErr w:type="gramStart"/>
      <w:r w:rsidRPr="00AF6B67">
        <w:rPr>
          <w:sz w:val="28"/>
          <w:szCs w:val="28"/>
        </w:rPr>
        <w:t>на кануне</w:t>
      </w:r>
      <w:proofErr w:type="gramEnd"/>
      <w:r w:rsidRPr="00AF6B67">
        <w:rPr>
          <w:sz w:val="28"/>
          <w:szCs w:val="28"/>
        </w:rPr>
        <w:t xml:space="preserve"> на электронную почту.</w:t>
      </w:r>
    </w:p>
    <w:p w:rsidR="00907B10" w:rsidRPr="00907B10" w:rsidRDefault="00907B10" w:rsidP="00907B10">
      <w:pPr>
        <w:autoSpaceDE w:val="0"/>
        <w:autoSpaceDN w:val="0"/>
        <w:adjustRightInd w:val="0"/>
        <w:ind w:firstLine="567"/>
        <w:jc w:val="both"/>
        <w:rPr>
          <w:sz w:val="28"/>
          <w:szCs w:val="28"/>
        </w:rPr>
      </w:pPr>
      <w:r w:rsidRPr="00907B10">
        <w:rPr>
          <w:sz w:val="28"/>
          <w:szCs w:val="28"/>
        </w:rPr>
        <w:lastRenderedPageBreak/>
        <w:t>После проведения любого вида занятия студентам выдается задания на самостоятельную работу. Выдаваемое задание является частью учебного материала, который студенты должны освоить за время изучения дисциплины.</w:t>
      </w:r>
    </w:p>
    <w:p w:rsidR="00907B10" w:rsidRPr="00907B10" w:rsidRDefault="00907B10" w:rsidP="00907B10">
      <w:pPr>
        <w:autoSpaceDE w:val="0"/>
        <w:autoSpaceDN w:val="0"/>
        <w:adjustRightInd w:val="0"/>
        <w:ind w:firstLine="540"/>
        <w:jc w:val="both"/>
        <w:rPr>
          <w:sz w:val="28"/>
          <w:szCs w:val="28"/>
        </w:rPr>
      </w:pPr>
      <w:r w:rsidRPr="00907B10">
        <w:rPr>
          <w:sz w:val="28"/>
          <w:szCs w:val="28"/>
        </w:rPr>
        <w:t>Самостоятельная работа выполняется студентами в рабочих тетрадях, которые не реже 1 раза в две недели проверяются преподавателем. Результатом проверки является выставление баллов за выполненное задание.</w:t>
      </w:r>
    </w:p>
    <w:p w:rsidR="00907B10" w:rsidRPr="00907B10" w:rsidRDefault="00907B10" w:rsidP="00907B10">
      <w:pPr>
        <w:autoSpaceDE w:val="0"/>
        <w:autoSpaceDN w:val="0"/>
        <w:adjustRightInd w:val="0"/>
        <w:ind w:firstLine="540"/>
        <w:jc w:val="both"/>
        <w:rPr>
          <w:sz w:val="28"/>
          <w:szCs w:val="28"/>
        </w:rPr>
      </w:pPr>
    </w:p>
    <w:p w:rsidR="00907B10" w:rsidRPr="00907B10" w:rsidRDefault="00907B10" w:rsidP="00907B10">
      <w:pPr>
        <w:autoSpaceDE w:val="0"/>
        <w:autoSpaceDN w:val="0"/>
        <w:adjustRightInd w:val="0"/>
        <w:ind w:firstLine="540"/>
        <w:jc w:val="both"/>
        <w:rPr>
          <w:sz w:val="28"/>
          <w:szCs w:val="28"/>
        </w:rPr>
      </w:pPr>
      <w:r w:rsidRPr="00907B10">
        <w:rPr>
          <w:sz w:val="28"/>
          <w:szCs w:val="28"/>
        </w:rPr>
        <w:t xml:space="preserve">Программа составлена в соответствии с требованиями ФГОС ВПО по специальности </w:t>
      </w:r>
      <w:r w:rsidRPr="00907B10">
        <w:rPr>
          <w:sz w:val="28"/>
        </w:rPr>
        <w:t>162001 «Эксплуатация воздушных судов и организация воздушного движения»</w:t>
      </w:r>
      <w:r w:rsidRPr="00907B10">
        <w:rPr>
          <w:sz w:val="28"/>
          <w:szCs w:val="28"/>
        </w:rPr>
        <w:t xml:space="preserve"> и специализации «Организация радиотехнического обеспечения полетов воздушных судов». </w:t>
      </w:r>
    </w:p>
    <w:p w:rsidR="00907B10" w:rsidRPr="00907B10" w:rsidRDefault="00907B10" w:rsidP="00907B10">
      <w:pPr>
        <w:tabs>
          <w:tab w:val="left" w:pos="6225"/>
        </w:tabs>
        <w:jc w:val="both"/>
        <w:rPr>
          <w:sz w:val="28"/>
          <w:szCs w:val="28"/>
        </w:rPr>
      </w:pPr>
    </w:p>
    <w:p w:rsidR="00907B10" w:rsidRPr="00907B10" w:rsidRDefault="00907B10" w:rsidP="00907B10">
      <w:pPr>
        <w:ind w:firstLine="567"/>
        <w:jc w:val="both"/>
        <w:rPr>
          <w:sz w:val="28"/>
          <w:szCs w:val="28"/>
        </w:rPr>
      </w:pPr>
      <w:r w:rsidRPr="00907B10">
        <w:rPr>
          <w:sz w:val="28"/>
          <w:szCs w:val="28"/>
        </w:rPr>
        <w:t>Программа рассмотрена и утверждена на заседании кафедры  Радиоэлектронных систем (№12)  «15» января 2018 года, протокол №6</w:t>
      </w:r>
    </w:p>
    <w:p w:rsidR="00907B10" w:rsidRPr="00907B10" w:rsidRDefault="00907B10" w:rsidP="00907B10">
      <w:pPr>
        <w:ind w:firstLine="567"/>
        <w:rPr>
          <w:sz w:val="28"/>
          <w:szCs w:val="28"/>
        </w:rPr>
      </w:pPr>
    </w:p>
    <w:p w:rsidR="00907B10" w:rsidRPr="00907B10" w:rsidRDefault="00907B10" w:rsidP="00907B10">
      <w:pPr>
        <w:rPr>
          <w:sz w:val="28"/>
          <w:szCs w:val="28"/>
        </w:rPr>
      </w:pPr>
      <w:r w:rsidRPr="00907B10">
        <w:rPr>
          <w:noProof/>
          <w:sz w:val="28"/>
          <w:szCs w:val="28"/>
        </w:rPr>
        <w:drawing>
          <wp:inline distT="0" distB="0" distL="0" distR="0">
            <wp:extent cx="5940425" cy="2640189"/>
            <wp:effectExtent l="19050" t="0" r="3175"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940425" cy="2640189"/>
                    </a:xfrm>
                    <a:prstGeom prst="rect">
                      <a:avLst/>
                    </a:prstGeom>
                    <a:noFill/>
                    <a:ln w="9525">
                      <a:noFill/>
                      <a:miter lim="800000"/>
                      <a:headEnd/>
                      <a:tailEnd/>
                    </a:ln>
                  </pic:spPr>
                </pic:pic>
              </a:graphicData>
            </a:graphic>
          </wp:inline>
        </w:drawing>
      </w:r>
    </w:p>
    <w:p w:rsidR="00907B10" w:rsidRPr="00907B10" w:rsidRDefault="00907B10" w:rsidP="00907B10">
      <w:pPr>
        <w:ind w:firstLine="567"/>
        <w:jc w:val="both"/>
        <w:rPr>
          <w:rFonts w:eastAsia="Calibri"/>
          <w:sz w:val="28"/>
          <w:szCs w:val="28"/>
          <w:lang w:eastAsia="en-US"/>
        </w:rPr>
      </w:pPr>
      <w:r w:rsidRPr="00907B10">
        <w:rPr>
          <w:sz w:val="28"/>
          <w:szCs w:val="28"/>
        </w:rPr>
        <w:t>Программа рассмотрена и одобрена на заседании Учебно-методического совета Университета «14» февраля 2018 года, протокол № 5</w:t>
      </w:r>
    </w:p>
    <w:p w:rsidR="007A1328" w:rsidRPr="00D60C89" w:rsidRDefault="007A1328" w:rsidP="00381F7B">
      <w:pPr>
        <w:tabs>
          <w:tab w:val="left" w:pos="284"/>
          <w:tab w:val="right" w:leader="underscore" w:pos="9639"/>
        </w:tabs>
        <w:ind w:firstLine="567"/>
        <w:jc w:val="both"/>
        <w:rPr>
          <w:sz w:val="28"/>
          <w:szCs w:val="28"/>
        </w:rPr>
      </w:pPr>
    </w:p>
    <w:sectPr w:rsidR="007A1328" w:rsidRPr="00D60C89" w:rsidSect="00DC5F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24A6F78"/>
    <w:multiLevelType w:val="hybridMultilevel"/>
    <w:tmpl w:val="0D8AC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E233F"/>
    <w:multiLevelType w:val="hybridMultilevel"/>
    <w:tmpl w:val="CF6AB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13EC2"/>
    <w:multiLevelType w:val="hybridMultilevel"/>
    <w:tmpl w:val="341C9FDE"/>
    <w:lvl w:ilvl="0" w:tplc="723A7A04">
      <w:start w:val="1"/>
      <w:numFmt w:val="decimal"/>
      <w:lvlText w:val="%1"/>
      <w:lvlJc w:val="left"/>
      <w:pPr>
        <w:ind w:left="720" w:hanging="360"/>
      </w:pPr>
      <w:rPr>
        <w:rFonts w:ascii="Times New Roman" w:hAnsi="Times New Roman" w:hint="default"/>
        <w:b w:val="0"/>
        <w:i w:val="0"/>
        <w:vanish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57E33"/>
    <w:multiLevelType w:val="hybridMultilevel"/>
    <w:tmpl w:val="743EC7B4"/>
    <w:lvl w:ilvl="0" w:tplc="C19AC11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8704F1"/>
    <w:multiLevelType w:val="hybridMultilevel"/>
    <w:tmpl w:val="FB0A4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B700C"/>
    <w:multiLevelType w:val="hybridMultilevel"/>
    <w:tmpl w:val="0248DF92"/>
    <w:lvl w:ilvl="0" w:tplc="F0CC8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4E12DB"/>
    <w:multiLevelType w:val="hybridMultilevel"/>
    <w:tmpl w:val="0FBAD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EB60562"/>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C6FE4"/>
    <w:multiLevelType w:val="hybridMultilevel"/>
    <w:tmpl w:val="0DD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5B3C60"/>
    <w:multiLevelType w:val="hybridMultilevel"/>
    <w:tmpl w:val="AAD8B46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A736B"/>
    <w:multiLevelType w:val="hybridMultilevel"/>
    <w:tmpl w:val="61AA2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061DB"/>
    <w:multiLevelType w:val="hybridMultilevel"/>
    <w:tmpl w:val="81CE21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AD0517A"/>
    <w:multiLevelType w:val="hybridMultilevel"/>
    <w:tmpl w:val="F670DD38"/>
    <w:lvl w:ilvl="0" w:tplc="1320F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AD80FF6"/>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541894"/>
    <w:multiLevelType w:val="hybridMultilevel"/>
    <w:tmpl w:val="345638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88A7A18"/>
    <w:multiLevelType w:val="hybridMultilevel"/>
    <w:tmpl w:val="FB5E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0">
    <w:nsid w:val="2C627562"/>
    <w:multiLevelType w:val="hybridMultilevel"/>
    <w:tmpl w:val="A7C6CC20"/>
    <w:lvl w:ilvl="0" w:tplc="FFFFFFFF">
      <w:numFmt w:val="bullet"/>
      <w:lvlText w:val="-"/>
      <w:lvlJc w:val="left"/>
      <w:pPr>
        <w:tabs>
          <w:tab w:val="num" w:pos="1155"/>
        </w:tabs>
        <w:ind w:left="1155" w:hanging="4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3E359AD"/>
    <w:multiLevelType w:val="hybridMultilevel"/>
    <w:tmpl w:val="DF52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A97C75"/>
    <w:multiLevelType w:val="hybridMultilevel"/>
    <w:tmpl w:val="44641444"/>
    <w:lvl w:ilvl="0" w:tplc="F6A81E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87A621E"/>
    <w:multiLevelType w:val="hybridMultilevel"/>
    <w:tmpl w:val="CE60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81057"/>
    <w:multiLevelType w:val="hybridMultilevel"/>
    <w:tmpl w:val="3A38E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949EF"/>
    <w:multiLevelType w:val="hybridMultilevel"/>
    <w:tmpl w:val="FC64416E"/>
    <w:lvl w:ilvl="0" w:tplc="04190005">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6">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4C43AE"/>
    <w:multiLevelType w:val="hybridMultilevel"/>
    <w:tmpl w:val="DC7293C2"/>
    <w:lvl w:ilvl="0" w:tplc="B36825C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9B318FB"/>
    <w:multiLevelType w:val="hybridMultilevel"/>
    <w:tmpl w:val="37DA2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3E7855"/>
    <w:multiLevelType w:val="hybridMultilevel"/>
    <w:tmpl w:val="B2DAD846"/>
    <w:lvl w:ilvl="0" w:tplc="86D408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5B4FF0"/>
    <w:multiLevelType w:val="hybridMultilevel"/>
    <w:tmpl w:val="CFD4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722B69"/>
    <w:multiLevelType w:val="hybridMultilevel"/>
    <w:tmpl w:val="285EEB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ABA05D9"/>
    <w:multiLevelType w:val="hybridMultilevel"/>
    <w:tmpl w:val="ED486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342D46"/>
    <w:multiLevelType w:val="hybridMultilevel"/>
    <w:tmpl w:val="36608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0D12BAA"/>
    <w:multiLevelType w:val="hybridMultilevel"/>
    <w:tmpl w:val="9F38B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B240A8"/>
    <w:multiLevelType w:val="hybridMultilevel"/>
    <w:tmpl w:val="9D4871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9207B23"/>
    <w:multiLevelType w:val="hybridMultilevel"/>
    <w:tmpl w:val="AC6C1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A84619"/>
    <w:multiLevelType w:val="hybridMultilevel"/>
    <w:tmpl w:val="468E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4B470D"/>
    <w:multiLevelType w:val="hybridMultilevel"/>
    <w:tmpl w:val="15CA5E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18C13AA"/>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A753A"/>
    <w:multiLevelType w:val="hybridMultilevel"/>
    <w:tmpl w:val="11E25C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4F31AB9"/>
    <w:multiLevelType w:val="hybridMultilevel"/>
    <w:tmpl w:val="61CA21A8"/>
    <w:lvl w:ilvl="0" w:tplc="357C5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916E2C"/>
    <w:multiLevelType w:val="hybridMultilevel"/>
    <w:tmpl w:val="B30E95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B957054"/>
    <w:multiLevelType w:val="hybridMultilevel"/>
    <w:tmpl w:val="45C06686"/>
    <w:lvl w:ilvl="0" w:tplc="8998FEF6">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BF85600"/>
    <w:multiLevelType w:val="hybridMultilevel"/>
    <w:tmpl w:val="FB8E0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4651891"/>
    <w:multiLevelType w:val="hybridMultilevel"/>
    <w:tmpl w:val="7EC27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B81CF8"/>
    <w:multiLevelType w:val="hybridMultilevel"/>
    <w:tmpl w:val="72D85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B5417B"/>
    <w:multiLevelType w:val="hybridMultilevel"/>
    <w:tmpl w:val="8176185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4372DA"/>
    <w:multiLevelType w:val="hybridMultilevel"/>
    <w:tmpl w:val="89C81D94"/>
    <w:lvl w:ilvl="0" w:tplc="37AA01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9"/>
  </w:num>
  <w:num w:numId="3">
    <w:abstractNumId w:val="38"/>
  </w:num>
  <w:num w:numId="4">
    <w:abstractNumId w:val="35"/>
  </w:num>
  <w:num w:numId="5">
    <w:abstractNumId w:val="27"/>
  </w:num>
  <w:num w:numId="6">
    <w:abstractNumId w:val="11"/>
  </w:num>
  <w:num w:numId="7">
    <w:abstractNumId w:val="47"/>
  </w:num>
  <w:num w:numId="8">
    <w:abstractNumId w:val="37"/>
  </w:num>
  <w:num w:numId="9">
    <w:abstractNumId w:val="36"/>
  </w:num>
  <w:num w:numId="10">
    <w:abstractNumId w:val="22"/>
  </w:num>
  <w:num w:numId="11">
    <w:abstractNumId w:val="31"/>
  </w:num>
  <w:num w:numId="12">
    <w:abstractNumId w:val="34"/>
  </w:num>
  <w:num w:numId="13">
    <w:abstractNumId w:val="28"/>
  </w:num>
  <w:num w:numId="14">
    <w:abstractNumId w:val="2"/>
  </w:num>
  <w:num w:numId="15">
    <w:abstractNumId w:val="13"/>
  </w:num>
  <w:num w:numId="16">
    <w:abstractNumId w:val="44"/>
  </w:num>
  <w:num w:numId="17">
    <w:abstractNumId w:val="45"/>
  </w:num>
  <w:num w:numId="18">
    <w:abstractNumId w:val="18"/>
  </w:num>
  <w:num w:numId="19">
    <w:abstractNumId w:val="1"/>
  </w:num>
  <w:num w:numId="20">
    <w:abstractNumId w:val="21"/>
  </w:num>
  <w:num w:numId="21">
    <w:abstractNumId w:val="33"/>
  </w:num>
  <w:num w:numId="22">
    <w:abstractNumId w:val="32"/>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4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5"/>
  </w:num>
  <w:num w:numId="31">
    <w:abstractNumId w:val="7"/>
  </w:num>
  <w:num w:numId="32">
    <w:abstractNumId w:val="29"/>
  </w:num>
  <w:num w:numId="33">
    <w:abstractNumId w:val="25"/>
  </w:num>
  <w:num w:numId="34">
    <w:abstractNumId w:val="40"/>
  </w:num>
  <w:num w:numId="35">
    <w:abstractNumId w:val="12"/>
  </w:num>
  <w:num w:numId="36">
    <w:abstractNumId w:val="15"/>
  </w:num>
  <w:num w:numId="37">
    <w:abstractNumId w:val="39"/>
  </w:num>
  <w:num w:numId="38">
    <w:abstractNumId w:val="9"/>
  </w:num>
  <w:num w:numId="39">
    <w:abstractNumId w:val="14"/>
  </w:num>
  <w:num w:numId="40">
    <w:abstractNumId w:val="23"/>
  </w:num>
  <w:num w:numId="41">
    <w:abstractNumId w:val="24"/>
  </w:num>
  <w:num w:numId="42">
    <w:abstractNumId w:val="30"/>
  </w:num>
  <w:num w:numId="43">
    <w:abstractNumId w:val="48"/>
  </w:num>
  <w:num w:numId="44">
    <w:abstractNumId w:val="42"/>
  </w:num>
  <w:num w:numId="45">
    <w:abstractNumId w:val="0"/>
  </w:num>
  <w:num w:numId="46">
    <w:abstractNumId w:val="16"/>
  </w:num>
  <w:num w:numId="47">
    <w:abstractNumId w:val="17"/>
  </w:num>
  <w:num w:numId="48">
    <w:abstractNumId w:val="43"/>
  </w:num>
  <w:num w:numId="49">
    <w:abstractNumId w:val="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64E"/>
    <w:rsid w:val="0000251A"/>
    <w:rsid w:val="00022A48"/>
    <w:rsid w:val="00032700"/>
    <w:rsid w:val="000510F1"/>
    <w:rsid w:val="00051EAC"/>
    <w:rsid w:val="000556AB"/>
    <w:rsid w:val="000564F0"/>
    <w:rsid w:val="000B0D2D"/>
    <w:rsid w:val="000B5D27"/>
    <w:rsid w:val="000C29CF"/>
    <w:rsid w:val="000C5E8A"/>
    <w:rsid w:val="000C64EA"/>
    <w:rsid w:val="001220A9"/>
    <w:rsid w:val="001313B6"/>
    <w:rsid w:val="001358F7"/>
    <w:rsid w:val="0015015F"/>
    <w:rsid w:val="001501F9"/>
    <w:rsid w:val="001C549E"/>
    <w:rsid w:val="001D494A"/>
    <w:rsid w:val="001E670C"/>
    <w:rsid w:val="00244A1F"/>
    <w:rsid w:val="002658CC"/>
    <w:rsid w:val="00287C38"/>
    <w:rsid w:val="002B4105"/>
    <w:rsid w:val="002C264E"/>
    <w:rsid w:val="002C7A88"/>
    <w:rsid w:val="002D35BF"/>
    <w:rsid w:val="0036501B"/>
    <w:rsid w:val="00381F7B"/>
    <w:rsid w:val="003824C0"/>
    <w:rsid w:val="003947E7"/>
    <w:rsid w:val="003C0AF4"/>
    <w:rsid w:val="003C6B7E"/>
    <w:rsid w:val="003D2222"/>
    <w:rsid w:val="003E54BF"/>
    <w:rsid w:val="003F400E"/>
    <w:rsid w:val="003F6EF3"/>
    <w:rsid w:val="004059DA"/>
    <w:rsid w:val="0042479F"/>
    <w:rsid w:val="0047414F"/>
    <w:rsid w:val="004D38D8"/>
    <w:rsid w:val="004D6FBC"/>
    <w:rsid w:val="004D77C5"/>
    <w:rsid w:val="005075E0"/>
    <w:rsid w:val="00533947"/>
    <w:rsid w:val="005400DF"/>
    <w:rsid w:val="005550DF"/>
    <w:rsid w:val="005633F0"/>
    <w:rsid w:val="00577C27"/>
    <w:rsid w:val="00590B02"/>
    <w:rsid w:val="005A1842"/>
    <w:rsid w:val="005A5DEA"/>
    <w:rsid w:val="005B3046"/>
    <w:rsid w:val="005C0C2C"/>
    <w:rsid w:val="005C331C"/>
    <w:rsid w:val="005C61A7"/>
    <w:rsid w:val="00607923"/>
    <w:rsid w:val="00611FA2"/>
    <w:rsid w:val="00616761"/>
    <w:rsid w:val="00646C46"/>
    <w:rsid w:val="00671A74"/>
    <w:rsid w:val="00677F38"/>
    <w:rsid w:val="0068374A"/>
    <w:rsid w:val="00684143"/>
    <w:rsid w:val="00691B6B"/>
    <w:rsid w:val="006A1FFB"/>
    <w:rsid w:val="006C52BA"/>
    <w:rsid w:val="006E1EE4"/>
    <w:rsid w:val="007714B3"/>
    <w:rsid w:val="0077394E"/>
    <w:rsid w:val="00793904"/>
    <w:rsid w:val="007A1328"/>
    <w:rsid w:val="007F46AA"/>
    <w:rsid w:val="00800591"/>
    <w:rsid w:val="008110D6"/>
    <w:rsid w:val="00834293"/>
    <w:rsid w:val="008344EC"/>
    <w:rsid w:val="00841C00"/>
    <w:rsid w:val="008835A3"/>
    <w:rsid w:val="008C31D8"/>
    <w:rsid w:val="008D4EA2"/>
    <w:rsid w:val="008E50EA"/>
    <w:rsid w:val="008F5FDD"/>
    <w:rsid w:val="009071EA"/>
    <w:rsid w:val="00907B10"/>
    <w:rsid w:val="00916034"/>
    <w:rsid w:val="00922F3E"/>
    <w:rsid w:val="00954141"/>
    <w:rsid w:val="00954638"/>
    <w:rsid w:val="009642FD"/>
    <w:rsid w:val="009855F6"/>
    <w:rsid w:val="0099131E"/>
    <w:rsid w:val="00A01165"/>
    <w:rsid w:val="00A022B9"/>
    <w:rsid w:val="00A33544"/>
    <w:rsid w:val="00A41C3C"/>
    <w:rsid w:val="00A50194"/>
    <w:rsid w:val="00A55AAB"/>
    <w:rsid w:val="00A65989"/>
    <w:rsid w:val="00A73554"/>
    <w:rsid w:val="00A7499F"/>
    <w:rsid w:val="00A84F79"/>
    <w:rsid w:val="00AC031A"/>
    <w:rsid w:val="00AE5410"/>
    <w:rsid w:val="00AF65CA"/>
    <w:rsid w:val="00AF6B67"/>
    <w:rsid w:val="00B60141"/>
    <w:rsid w:val="00B81D8F"/>
    <w:rsid w:val="00B94453"/>
    <w:rsid w:val="00BB0990"/>
    <w:rsid w:val="00BB68D4"/>
    <w:rsid w:val="00C277C5"/>
    <w:rsid w:val="00C55B64"/>
    <w:rsid w:val="00C810B6"/>
    <w:rsid w:val="00CD53F2"/>
    <w:rsid w:val="00CF7545"/>
    <w:rsid w:val="00D00F22"/>
    <w:rsid w:val="00D207D1"/>
    <w:rsid w:val="00D60C89"/>
    <w:rsid w:val="00D77C53"/>
    <w:rsid w:val="00D86376"/>
    <w:rsid w:val="00DC5F99"/>
    <w:rsid w:val="00DD2FA1"/>
    <w:rsid w:val="00E676F4"/>
    <w:rsid w:val="00E7739F"/>
    <w:rsid w:val="00E943D6"/>
    <w:rsid w:val="00E964F4"/>
    <w:rsid w:val="00EB727E"/>
    <w:rsid w:val="00EC0256"/>
    <w:rsid w:val="00ED0639"/>
    <w:rsid w:val="00ED0892"/>
    <w:rsid w:val="00ED4CD2"/>
    <w:rsid w:val="00EE7376"/>
    <w:rsid w:val="00EF261D"/>
    <w:rsid w:val="00F2467C"/>
    <w:rsid w:val="00F31582"/>
    <w:rsid w:val="00F3277E"/>
    <w:rsid w:val="00F3321F"/>
    <w:rsid w:val="00F35A6B"/>
    <w:rsid w:val="00F45E01"/>
    <w:rsid w:val="00F47179"/>
    <w:rsid w:val="00F624CE"/>
    <w:rsid w:val="00F63BD8"/>
    <w:rsid w:val="00F73885"/>
    <w:rsid w:val="00F832C6"/>
    <w:rsid w:val="00F85882"/>
    <w:rsid w:val="00FA4461"/>
    <w:rsid w:val="00FE06E7"/>
    <w:rsid w:val="00FF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45"/>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4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chno.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djvu-inf.narod.ru/" TargetMode="External"/><Relationship Id="rId4" Type="http://schemas.openxmlformats.org/officeDocument/2006/relationships/settings" Target="settings.xml"/><Relationship Id="rId9" Type="http://schemas.openxmlformats.org/officeDocument/2006/relationships/hyperlink" Target="http://www.scintific.narod.ru/literature.ht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7755-CD96-48D2-B586-14E5B2AC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5537</Words>
  <Characters>31563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20</cp:revision>
  <cp:lastPrinted>2018-03-16T10:31:00Z</cp:lastPrinted>
  <dcterms:created xsi:type="dcterms:W3CDTF">2018-04-10T16:10:00Z</dcterms:created>
  <dcterms:modified xsi:type="dcterms:W3CDTF">2019-03-12T06:50:00Z</dcterms:modified>
</cp:coreProperties>
</file>