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D8" w:rsidRDefault="001D0CD8" w:rsidP="009034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1D0CD8" w:rsidSect="001D0CD8">
          <w:footerReference w:type="default" r:id="rId7"/>
          <w:footerReference w:type="firs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1D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ФЕВРАЛЬ 2019 - документы по аккред. и РПД\- дисциплины перв и посл листы\ГОТОВОЕ\66 Физическая культура\очная форма\2019-04-18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ГОТОВОЕ\66 Физическая культура\очная форма\2019-04-18_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90346A" w:rsidRPr="008336F3" w:rsidRDefault="0090346A" w:rsidP="0090346A">
      <w:pPr>
        <w:widowControl w:val="0"/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физическое воспитание обучающихся по овладению </w:t>
      </w:r>
      <w:r w:rsidR="007C10BC">
        <w:rPr>
          <w:rFonts w:ascii="Times New Roman" w:hAnsi="Times New Roman" w:cs="Times New Roman"/>
          <w:sz w:val="28"/>
          <w:szCs w:val="28"/>
        </w:rPr>
        <w:t>осно</w:t>
      </w:r>
      <w:r w:rsidRPr="008336F3">
        <w:rPr>
          <w:rFonts w:ascii="Times New Roman" w:hAnsi="Times New Roman" w:cs="Times New Roman"/>
          <w:sz w:val="28"/>
          <w:szCs w:val="28"/>
        </w:rPr>
        <w:t>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самоконтроля;</w:t>
      </w:r>
      <w:r w:rsidRPr="00833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</w:t>
      </w:r>
      <w:r w:rsidRPr="008336F3">
        <w:rPr>
          <w:rFonts w:ascii="Times New Roman" w:hAnsi="Times New Roman" w:cs="Times New Roman"/>
          <w:sz w:val="28"/>
          <w:szCs w:val="28"/>
        </w:rPr>
        <w:t>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заведения.</w:t>
      </w:r>
    </w:p>
    <w:p w:rsidR="0090346A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Задачами освоения дисциплины являются:</w:t>
      </w:r>
    </w:p>
    <w:p w:rsidR="007C10BC" w:rsidRPr="00A96004" w:rsidRDefault="007C10BC" w:rsidP="007C10BC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7C10BC" w:rsidRPr="00A96004" w:rsidRDefault="007C10BC" w:rsidP="007C10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04">
        <w:rPr>
          <w:rFonts w:ascii="Times New Roman" w:hAnsi="Times New Roman" w:cs="Times New Roman"/>
          <w:sz w:val="28"/>
          <w:szCs w:val="28"/>
        </w:rPr>
        <w:t>совершенствовать практические умения и навыки, обеспечивающие сохранение и укрепление здоровья, развитие и совершенствование профессионально важных психофизических качеств, самоопределения в физической культуре;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совершенствовать знание социально-биологических и педагогических основ физической культуры, установки на здоровый образ жизни;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развивать у обучающихся способность направленного использования разнообразных средств физической культуры для сохранения здоровья и обеспечения профессионального долголетия;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выработать привычку к систематическим занятиям физической культурой;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способствовать поддержанию необходимого уровня физической подготовленности, выбору систем физических упражнений по личному предпочтению, а также выработке устойчивой мотивации к систематическим занятиям</w:t>
      </w:r>
      <w:r>
        <w:rPr>
          <w:sz w:val="28"/>
          <w:szCs w:val="28"/>
        </w:rPr>
        <w:t xml:space="preserve"> физической культурой и спортом.</w:t>
      </w:r>
    </w:p>
    <w:p w:rsidR="0090346A" w:rsidRPr="008336F3" w:rsidRDefault="0090346A" w:rsidP="0090346A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эксплуатационно-технологическому вид</w:t>
      </w:r>
      <w:r w:rsidR="004E559C">
        <w:rPr>
          <w:rFonts w:ascii="Times New Roman" w:hAnsi="Times New Roman" w:cs="Times New Roman"/>
          <w:sz w:val="28"/>
          <w:szCs w:val="28"/>
        </w:rPr>
        <w:t>у</w:t>
      </w:r>
      <w:r w:rsidRPr="008336F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8336F3">
        <w:rPr>
          <w:rFonts w:ascii="Times New Roman" w:hAnsi="Times New Roman" w:cs="Times New Roman"/>
          <w:bCs/>
          <w:sz w:val="28"/>
          <w:szCs w:val="28"/>
        </w:rPr>
        <w:t>«</w:t>
      </w:r>
      <w:r w:rsidRPr="008336F3">
        <w:rPr>
          <w:rFonts w:ascii="Times New Roman" w:hAnsi="Times New Roman" w:cs="Times New Roman"/>
          <w:sz w:val="28"/>
          <w:szCs w:val="28"/>
        </w:rPr>
        <w:t>Физическая культура» представляет собой дисциплину, относящуюся к блоку С.4 «Физическая культура».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="009D0153" w:rsidRPr="008336F3">
        <w:rPr>
          <w:rFonts w:ascii="Times New Roman" w:hAnsi="Times New Roman" w:cs="Times New Roman"/>
          <w:sz w:val="28"/>
          <w:szCs w:val="28"/>
        </w:rPr>
        <w:t xml:space="preserve">базируется на результатах обучения, полученных при изучении дисциплины </w:t>
      </w:r>
      <w:r w:rsidRPr="008336F3">
        <w:rPr>
          <w:rFonts w:ascii="Times New Roman" w:hAnsi="Times New Roman" w:cs="Times New Roman"/>
          <w:sz w:val="28"/>
          <w:szCs w:val="28"/>
        </w:rPr>
        <w:t>«Физическая подготовка».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Дисциплина изучается в 6 и 7 семестрах.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3 Компетенции обучающегося, формируемые в результате освоения дисциплины</w:t>
      </w: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  <w:r w:rsidRPr="008336F3">
        <w:lastRenderedPageBreak/>
        <w:t>Процесс освоения дисциплины направлен на формирование следующих компетенций:</w:t>
      </w: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6A2E72" w:rsidRPr="00A96004" w:rsidTr="00127E68">
        <w:trPr>
          <w:trHeight w:val="2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A96004">
              <w:rPr>
                <w:bCs/>
                <w:szCs w:val="28"/>
              </w:rPr>
              <w:t>Перечень и к</w:t>
            </w:r>
            <w:r w:rsidRPr="00A96004">
              <w:rPr>
                <w:szCs w:val="28"/>
              </w:rPr>
              <w:t>од</w:t>
            </w:r>
            <w:r w:rsidRPr="00A96004">
              <w:rPr>
                <w:bCs/>
                <w:szCs w:val="28"/>
              </w:rPr>
              <w:t xml:space="preserve"> </w:t>
            </w:r>
          </w:p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A96004">
              <w:rPr>
                <w:bCs/>
                <w:szCs w:val="28"/>
              </w:rPr>
              <w:t>компетенций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A96004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A2E72" w:rsidRPr="00A96004" w:rsidTr="00127E68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2" w:rsidRPr="00A96004" w:rsidRDefault="006A2E72" w:rsidP="001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сохранения своих функциональных и двигательных возможностей для достижения личных жизненных и профессиональных целей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методикой самостоятельных занятий и самоконтроля за состоянием своего организма;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системой самостоятельного использования практических умений и навыков, обеспечивающих сохранение и укрепление здоровья, поддержание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</w:tr>
      <w:tr w:rsidR="006A2E72" w:rsidRPr="00A96004" w:rsidTr="00127E68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2" w:rsidRPr="00A96004" w:rsidRDefault="006A2E72" w:rsidP="001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сохранения своих функциональных и двигательных возможностей для достижения личных жизненных и профессиональных целей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методикой самостоятельных занятий и самоконтроля за состоянием своего организма для достижения должного уровня физической подготовленности;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 xml:space="preserve">- системой практических умений и навыков, необходимых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</w:t>
            </w:r>
            <w:r w:rsidRPr="00A9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заведения</w:t>
            </w:r>
          </w:p>
        </w:tc>
      </w:tr>
    </w:tbl>
    <w:p w:rsidR="006A2E72" w:rsidRDefault="006A2E72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8336F3">
        <w:rPr>
          <w:sz w:val="28"/>
          <w:szCs w:val="28"/>
        </w:rPr>
        <w:t xml:space="preserve">Общая трудоемкость дисциплины составляет </w:t>
      </w:r>
      <w:r w:rsidRPr="008336F3">
        <w:rPr>
          <w:sz w:val="28"/>
          <w:szCs w:val="28"/>
          <w:u w:val="single"/>
        </w:rPr>
        <w:t>2</w:t>
      </w:r>
      <w:r w:rsidRPr="008336F3">
        <w:rPr>
          <w:sz w:val="28"/>
          <w:szCs w:val="28"/>
        </w:rPr>
        <w:t xml:space="preserve"> зачетных единицы, </w:t>
      </w:r>
      <w:r w:rsidRPr="008336F3">
        <w:rPr>
          <w:sz w:val="28"/>
          <w:szCs w:val="28"/>
          <w:u w:val="single"/>
        </w:rPr>
        <w:t>72</w:t>
      </w:r>
      <w:r w:rsidRPr="008336F3">
        <w:rPr>
          <w:sz w:val="28"/>
          <w:szCs w:val="28"/>
        </w:rPr>
        <w:t xml:space="preserve"> академических часа.</w:t>
      </w:r>
    </w:p>
    <w:p w:rsidR="0090346A" w:rsidRPr="008336F3" w:rsidRDefault="0090346A" w:rsidP="0090346A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134"/>
        <w:gridCol w:w="1134"/>
      </w:tblGrid>
      <w:tr w:rsidR="0090346A" w:rsidRPr="008336F3" w:rsidTr="0090346A">
        <w:trPr>
          <w:trHeight w:val="323"/>
          <w:tblHeader/>
          <w:jc w:val="center"/>
        </w:trPr>
        <w:tc>
          <w:tcPr>
            <w:tcW w:w="5382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0346A" w:rsidRPr="008336F3" w:rsidTr="0090346A">
        <w:trPr>
          <w:trHeight w:val="202"/>
          <w:tblHeader/>
          <w:jc w:val="center"/>
        </w:trPr>
        <w:tc>
          <w:tcPr>
            <w:tcW w:w="5382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контактная работа</w:t>
            </w: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346A" w:rsidRPr="008336F3" w:rsidTr="0090346A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6A2E72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подготовке к зачету в 6 семестре и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зачету с оценкой</w:t>
            </w:r>
            <w:r w:rsidR="006A2E72">
              <w:rPr>
                <w:rFonts w:ascii="Times New Roman" w:hAnsi="Times New Roman" w:cs="Times New Roman"/>
                <w:sz w:val="28"/>
                <w:szCs w:val="28"/>
              </w:rPr>
              <w:t xml:space="preserve"> в 7 семестре</w:t>
            </w: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5 Содержание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1134"/>
        <w:gridCol w:w="1275"/>
        <w:gridCol w:w="1701"/>
        <w:gridCol w:w="851"/>
      </w:tblGrid>
      <w:tr w:rsidR="0090346A" w:rsidRPr="008336F3" w:rsidTr="006C3809">
        <w:trPr>
          <w:tblHeader/>
        </w:trPr>
        <w:tc>
          <w:tcPr>
            <w:tcW w:w="3539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6C3809" w:rsidRPr="008336F3" w:rsidTr="006C3809">
        <w:trPr>
          <w:cantSplit/>
          <w:trHeight w:val="1859"/>
          <w:tblHeader/>
        </w:trPr>
        <w:tc>
          <w:tcPr>
            <w:tcW w:w="3539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701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cantSplit/>
          <w:trHeight w:val="90"/>
        </w:trPr>
        <w:tc>
          <w:tcPr>
            <w:tcW w:w="9351" w:type="dxa"/>
            <w:gridSpan w:val="6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1. Легкая атлетика 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ВК, 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Итого за 6 семестр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c>
          <w:tcPr>
            <w:tcW w:w="9351" w:type="dxa"/>
            <w:gridSpan w:val="6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семестр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>Итого за 7 семестр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Сокращения в разделе «Образовательные технологии»: </w:t>
      </w:r>
      <w:r w:rsidR="00950F5B" w:rsidRPr="008336F3">
        <w:rPr>
          <w:rFonts w:ascii="Times New Roman" w:hAnsi="Times New Roman" w:cs="Times New Roman"/>
          <w:sz w:val="28"/>
          <w:szCs w:val="28"/>
        </w:rPr>
        <w:t xml:space="preserve">ВК – входной контроль, </w:t>
      </w:r>
      <w:r w:rsidRPr="008336F3">
        <w:rPr>
          <w:rFonts w:ascii="Times New Roman" w:hAnsi="Times New Roman" w:cs="Times New Roman"/>
          <w:sz w:val="28"/>
          <w:szCs w:val="28"/>
        </w:rPr>
        <w:t>ПЗ – практическое занятие, КВ – коллективное взаимодействие, РПЗ – решение практических задач, СРС – самостоятельная работа студента; в разделе «Оценочные средства»: КН – контрольный норматив.</w:t>
      </w:r>
    </w:p>
    <w:p w:rsidR="0090346A" w:rsidRPr="008336F3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5.2 Темы дисциплины и виды занятий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20"/>
        <w:gridCol w:w="567"/>
        <w:gridCol w:w="567"/>
        <w:gridCol w:w="567"/>
        <w:gridCol w:w="850"/>
        <w:gridCol w:w="678"/>
        <w:gridCol w:w="959"/>
      </w:tblGrid>
      <w:tr w:rsidR="0090346A" w:rsidRPr="008336F3" w:rsidTr="0090346A">
        <w:trPr>
          <w:tblHeader/>
          <w:jc w:val="center"/>
        </w:trPr>
        <w:tc>
          <w:tcPr>
            <w:tcW w:w="4342" w:type="dxa"/>
            <w:vAlign w:val="center"/>
          </w:tcPr>
          <w:p w:rsidR="0090346A" w:rsidRPr="008336F3" w:rsidRDefault="0090346A" w:rsidP="007C1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дисциплины 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0346A" w:rsidRPr="008336F3" w:rsidTr="0090346A">
        <w:trPr>
          <w:jc w:val="center"/>
        </w:trPr>
        <w:tc>
          <w:tcPr>
            <w:tcW w:w="9250" w:type="dxa"/>
            <w:gridSpan w:val="8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1. Легкая атлетика 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>Итого за 6 семестр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90346A">
        <w:trPr>
          <w:jc w:val="center"/>
        </w:trPr>
        <w:tc>
          <w:tcPr>
            <w:tcW w:w="9250" w:type="dxa"/>
            <w:gridSpan w:val="8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Итого за 7 семестр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BC" w:rsidRPr="006F70A3" w:rsidRDefault="007C10BC" w:rsidP="007C10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7C10BC" w:rsidRPr="008336F3" w:rsidRDefault="007C10B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lastRenderedPageBreak/>
        <w:t>5.3 Содержание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336F3">
        <w:rPr>
          <w:rFonts w:ascii="Times New Roman" w:hAnsi="Times New Roman" w:cs="Times New Roman"/>
          <w:sz w:val="28"/>
        </w:rPr>
        <w:t xml:space="preserve">Содержанием дисциплины «Физическая культура» в </w:t>
      </w:r>
      <w:r w:rsidRPr="008336F3">
        <w:rPr>
          <w:rFonts w:ascii="Times New Roman" w:hAnsi="Times New Roman" w:cs="Times New Roman"/>
          <w:sz w:val="28"/>
          <w:szCs w:val="28"/>
        </w:rPr>
        <w:t>Университете</w:t>
      </w:r>
      <w:r w:rsidRPr="008336F3">
        <w:rPr>
          <w:rFonts w:ascii="Times New Roman" w:hAnsi="Times New Roman" w:cs="Times New Roman"/>
          <w:sz w:val="28"/>
        </w:rPr>
        <w:t xml:space="preserve"> являются: специальные знания,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 студентов.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Физкультурное образование по </w:t>
      </w:r>
      <w:r w:rsidRPr="008336F3">
        <w:rPr>
          <w:rFonts w:ascii="Times New Roman" w:hAnsi="Times New Roman" w:cs="Times New Roman"/>
          <w:sz w:val="28"/>
        </w:rPr>
        <w:t xml:space="preserve">дисциплине «Физическая культура» </w:t>
      </w:r>
      <w:r w:rsidRPr="008336F3">
        <w:rPr>
          <w:rFonts w:ascii="Times New Roman" w:hAnsi="Times New Roman" w:cs="Times New Roman"/>
          <w:sz w:val="28"/>
          <w:szCs w:val="28"/>
        </w:rPr>
        <w:t>в Университете осуществляется в следующих формах: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учебные занятия, которые являются основной формой проведения и предусмотрены в расписании занятий;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занятия в спортивных секциях Университета;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самостоятельные занятия физической культурой, спортом и туризмом;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массовые физкультурные и спортивные мероприятия во внеучебное время (спортивные праздники, массовые кроссы, спартакиады, соревнования по видам спорта).</w:t>
      </w:r>
    </w:p>
    <w:p w:rsidR="0090346A" w:rsidRPr="008336F3" w:rsidRDefault="0090346A" w:rsidP="0090346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8336F3">
        <w:rPr>
          <w:rStyle w:val="12"/>
          <w:sz w:val="28"/>
          <w:szCs w:val="28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rStyle w:val="5"/>
          <w:rFonts w:ascii="Times New Roman" w:hAnsi="Times New Roman" w:cs="Times New Roman"/>
          <w:b w:val="0"/>
          <w:sz w:val="28"/>
          <w:szCs w:val="28"/>
        </w:rPr>
        <w:t>Занятия направлены на ф</w:t>
      </w:r>
      <w:r w:rsidRPr="008336F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8336F3">
        <w:rPr>
          <w:szCs w:val="28"/>
          <w:shd w:val="clear" w:color="auto" w:fill="FFFFFF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8336F3">
        <w:rPr>
          <w:szCs w:val="28"/>
        </w:rPr>
        <w:t>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szCs w:val="28"/>
        </w:rPr>
        <w:t xml:space="preserve">Совершенствование навыков бега на ровной и пересеченной местности, развитие выносливости, быстроты, ловкости. Техника бега на короткие дистанции (низкий старт, стартовый разбег, бег по дистанции, финиширование). Обучение технике бега на 60 метров, 100 метров, челночного бега 10 х </w:t>
      </w:r>
      <w:smartTag w:uri="urn:schemas-microsoft-com:office:smarttags" w:element="metricconverter">
        <w:smartTagPr>
          <w:attr w:name="ProductID" w:val="10 метров"/>
        </w:smartTagPr>
        <w:r w:rsidRPr="008336F3">
          <w:rPr>
            <w:szCs w:val="28"/>
          </w:rPr>
          <w:t>10 метров</w:t>
        </w:r>
      </w:smartTag>
      <w:r w:rsidRPr="008336F3">
        <w:rPr>
          <w:szCs w:val="28"/>
        </w:rPr>
        <w:t xml:space="preserve">. Обучение технике прыжка в длину с места. Тренировка в беге на 1, 3, </w:t>
      </w:r>
      <w:smartTag w:uri="urn:schemas-microsoft-com:office:smarttags" w:element="metricconverter">
        <w:smartTagPr>
          <w:attr w:name="ProductID" w:val="5 км"/>
        </w:smartTagPr>
        <w:r w:rsidRPr="008336F3">
          <w:rPr>
            <w:szCs w:val="28"/>
          </w:rPr>
          <w:t>5 км</w:t>
        </w:r>
      </w:smartTag>
      <w:r w:rsidRPr="008336F3">
        <w:rPr>
          <w:szCs w:val="28"/>
        </w:rPr>
        <w:t>. Кроссовая подготовка.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 w:val="24"/>
          <w:szCs w:val="24"/>
        </w:rPr>
      </w:pPr>
      <w:r w:rsidRPr="008336F3">
        <w:rPr>
          <w:szCs w:val="28"/>
        </w:rPr>
        <w:t>В содержание занятий включаются: бег на 60, 100, 400 метров; челночный бег 10х10, 4х100 метров; 1, 3, 5 километров; специальные беговые и прыжковые упражнения; многоскоки, стретчинг-упражнения; прыжки на скакалке; прыжки в длину с места с двух ног; запрыгивания; выпрыгивания, ускоренное передвижение с преодолением препятствий, легкоатлетические эстафеты.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8336F3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szCs w:val="28"/>
        </w:rPr>
        <w:lastRenderedPageBreak/>
        <w:t>Занятия направлены на развитие координационных и скоростных способностей; формирование умений и навыков коллективных действий; воспитание психических качеств и снятие эмоционального напряжения, совершенствование навыков использования силовых и кардио-тренажеров, освоение основных методик развития силы, координационных способностей и ловкости, ознакомление с мерами безопасности на занятиях.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В содержание занятий включаются: беговая подготовка (бег на 60, 100, 400 метров; челночный бег 10х10, 4х100 метров; 1, 3, 5 километров; специальные беговые и прыжковые упражнения; многоскоки), общефизические и специальные физические упражнения (для мышц рук, туловища, ног, для всех групп мышц; комплексы вольных упражнений; стретчинг-упражнения; прыжки на скакалке; прыжки в длину с места с двух ног; запрыгивания; выпрыгивания); упражнения в парах; силовые упражнения (сгибание и разгибание рук в упоре лежа, наклоны туловища вперед из положения лежа на спине, приседания, поднимание гири); спортивные и подвижные игры, упражнения на силовых тренажерах, многопролетных гимнастических снарядах (подтягивание, подъем ног, подъем переворотом из виса на перекладине), выполнение координационных упражнений на ограниченном пространстве; с помощью и без помощи партнера; с гимнастическими снарядами; с волейбольными, баскетбольными или футбольными мячами; кувырки, вращения.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 xml:space="preserve">5.4 Практические занятия </w:t>
      </w:r>
    </w:p>
    <w:p w:rsidR="0090346A" w:rsidRPr="008336F3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276"/>
      </w:tblGrid>
      <w:tr w:rsidR="0090346A" w:rsidRPr="008336F3" w:rsidTr="0090346A">
        <w:trPr>
          <w:tblHeader/>
        </w:trPr>
        <w:tc>
          <w:tcPr>
            <w:tcW w:w="1838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23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Трудо-емкость</w:t>
            </w:r>
          </w:p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90346A" w:rsidRPr="008336F3" w:rsidTr="0090346A">
        <w:tc>
          <w:tcPr>
            <w:tcW w:w="9351" w:type="dxa"/>
            <w:gridSpan w:val="3"/>
            <w:vAlign w:val="center"/>
          </w:tcPr>
          <w:p w:rsidR="0090346A" w:rsidRPr="008336F3" w:rsidRDefault="007B5852" w:rsidP="0090346A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6</w:t>
            </w:r>
            <w:r w:rsidR="0090346A" w:rsidRPr="008336F3">
              <w:rPr>
                <w:sz w:val="28"/>
                <w:szCs w:val="28"/>
              </w:rPr>
              <w:t xml:space="preserve"> семестр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Практическое занятие 1. Совершенствование техники бега на средние дистанции; прыжка в длину с места. Тренировка в беге на средние дистанции. Специальные беговые и прыжковые упражнения.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2. Совершенствование техники бега на короткие дистанции; прыжка в длину с места. Тренировка прыжка в длину с места. Специальные беговые и прыжковые упражнения. Кроссовая подготовка.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Совершенствование техники челночного бега; прыжка в длину с места. Специальные беговые и прыжковые упражнения. Тренировка в беге на средние дистанции.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90346A" w:rsidP="007B5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4. Совершенствование </w:t>
            </w: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техники бега на короткие дистанции; прыжка в длину с места. Специальные беговые и прыжковые упражнения. 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5852" w:rsidRPr="008336F3" w:rsidTr="0090346A">
        <w:tc>
          <w:tcPr>
            <w:tcW w:w="1838" w:type="dxa"/>
          </w:tcPr>
          <w:p w:rsidR="007B5852" w:rsidRPr="008336F3" w:rsidRDefault="007B5852" w:rsidP="007B5852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7B5852" w:rsidRPr="008336F3" w:rsidRDefault="007B5852" w:rsidP="007B5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5. Совершенствование техники бега на короткие дистанции; прыжка в длину с места. Специальные беговые и прыжковые упражнения. Выполнение контрольных нормативов. Тренировка в беге на средние дистанции.</w:t>
            </w:r>
          </w:p>
        </w:tc>
        <w:tc>
          <w:tcPr>
            <w:tcW w:w="1276" w:type="dxa"/>
            <w:vAlign w:val="center"/>
          </w:tcPr>
          <w:p w:rsidR="007B5852" w:rsidRPr="008336F3" w:rsidRDefault="007B5852" w:rsidP="007B5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7B5852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Практическое занятие 6</w:t>
            </w:r>
            <w:r w:rsidR="0090346A" w:rsidRPr="008336F3">
              <w:rPr>
                <w:b w:val="0"/>
                <w:bCs/>
                <w:sz w:val="28"/>
                <w:szCs w:val="28"/>
              </w:rPr>
              <w:t>. Тренировка в беге на короткие и средние дистанции, специальные беговые и прыжковые уп</w:t>
            </w:r>
            <w:r w:rsidRPr="008336F3">
              <w:rPr>
                <w:b w:val="0"/>
                <w:bCs/>
                <w:sz w:val="28"/>
                <w:szCs w:val="28"/>
              </w:rPr>
              <w:t>ражнения, силовые упражнения. В</w:t>
            </w:r>
            <w:r w:rsidR="0090346A" w:rsidRPr="008336F3">
              <w:rPr>
                <w:b w:val="0"/>
                <w:bCs/>
                <w:sz w:val="28"/>
                <w:szCs w:val="28"/>
              </w:rPr>
              <w:t xml:space="preserve">ыполнение контрольных нормативов. </w:t>
            </w:r>
            <w:r w:rsidR="0090346A" w:rsidRPr="008336F3">
              <w:rPr>
                <w:b w:val="0"/>
                <w:sz w:val="28"/>
                <w:szCs w:val="28"/>
              </w:rPr>
              <w:t>Спортивные и подвижные игры.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7B5852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</w:t>
            </w:r>
            <w:r w:rsidR="0090346A"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. Тренировка челночного бега, специальные беговые и прыжковые упражнения, силовые упражнения. Выполнение контрольных нормативов.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7B5852" w:rsidP="007B5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8</w:t>
            </w:r>
            <w:r w:rsidR="0090346A"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Специальные координационные упражнения, силовые упражнения. 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852" w:rsidRPr="008336F3" w:rsidTr="0090346A">
        <w:tc>
          <w:tcPr>
            <w:tcW w:w="1838" w:type="dxa"/>
          </w:tcPr>
          <w:p w:rsidR="007B5852" w:rsidRPr="008336F3" w:rsidRDefault="007B5852" w:rsidP="007B5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B5852" w:rsidRPr="008336F3" w:rsidRDefault="007B5852" w:rsidP="007B5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9. Специальные координационные упражнения, силовые упражнения. Выполнение контрольных нормативов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7B5852" w:rsidRPr="008336F3" w:rsidRDefault="007B5852" w:rsidP="007B5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8075" w:type="dxa"/>
            <w:gridSpan w:val="2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346A" w:rsidRPr="008336F3" w:rsidTr="0090346A">
        <w:tc>
          <w:tcPr>
            <w:tcW w:w="9351" w:type="dxa"/>
            <w:gridSpan w:val="3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90346A" w:rsidP="007B5852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Практическое занятие 1. Тренировка в беге на короткие и средние дистанции, специальные беговые и прыжковые упражнения, силовые упражнения. </w:t>
            </w:r>
            <w:r w:rsidRPr="008336F3">
              <w:rPr>
                <w:b w:val="0"/>
                <w:sz w:val="28"/>
                <w:szCs w:val="28"/>
              </w:rPr>
              <w:t>Спортивные и подвижные игры.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2. Тренировка челночного бега, специальные беговые и прыжковые </w:t>
            </w: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упражнения, силовые упражнения. Выполнение контрольных нормативов.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Специальные координационные упражнения, силовые упражнения. Выполнение контрольных нормативов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Практическое занятие 4. Тренировка в беге на короткие и средние дистанции, специальные беговые и прыжковые у</w:t>
            </w:r>
            <w:r w:rsidR="007B5852" w:rsidRPr="008336F3">
              <w:rPr>
                <w:b w:val="0"/>
                <w:bCs/>
                <w:sz w:val="28"/>
                <w:szCs w:val="28"/>
              </w:rPr>
              <w:t>пражнения, силовые упражнения. В</w:t>
            </w:r>
            <w:r w:rsidRPr="008336F3">
              <w:rPr>
                <w:b w:val="0"/>
                <w:bCs/>
                <w:sz w:val="28"/>
                <w:szCs w:val="28"/>
              </w:rPr>
              <w:t xml:space="preserve">ыполнение контрольных нормативов. </w:t>
            </w:r>
            <w:r w:rsidRPr="008336F3">
              <w:rPr>
                <w:b w:val="0"/>
                <w:sz w:val="28"/>
                <w:szCs w:val="28"/>
              </w:rPr>
              <w:t>Спортивные и подвижные игры. Комплексы общеразвивающих и специальных физических упражнений.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6C3809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Практическое занятие 5</w:t>
            </w:r>
            <w:r w:rsidR="0090346A" w:rsidRPr="008336F3">
              <w:rPr>
                <w:b w:val="0"/>
                <w:bCs/>
                <w:sz w:val="28"/>
                <w:szCs w:val="28"/>
              </w:rPr>
              <w:t>. Совершенствование техники бега на средние дистанции; прыжка в длину с места. Тренировка в беге на средние дистанции. Специальные беговые и прыжковые упражнения.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1838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0346A" w:rsidRPr="008336F3" w:rsidRDefault="006C3809" w:rsidP="00903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6</w:t>
            </w:r>
            <w:r w:rsidR="0090346A"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Совершенствование техники бега на короткие дистанции; прыжка в длину с места. Тренировка прыжка в длину с места. Специальные беговые и прыжковые упражнения. </w:t>
            </w:r>
            <w:r w:rsidR="007B5852"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контрольных нормативов</w:t>
            </w:r>
            <w:r w:rsidR="0090346A"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809" w:rsidRPr="008336F3" w:rsidTr="0090346A">
        <w:tc>
          <w:tcPr>
            <w:tcW w:w="1838" w:type="dxa"/>
          </w:tcPr>
          <w:p w:rsidR="006C3809" w:rsidRPr="008336F3" w:rsidRDefault="006C3809" w:rsidP="006C3809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C3809" w:rsidRPr="008336F3" w:rsidRDefault="006C3809" w:rsidP="006C3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7. Совершенствование техники бега на короткие дистанции; прыжка в длину с места. Тренировка прыжка в длину с места. Специальные беговые и прыжковые упражнения. Выполнение контрольных нормативов.</w:t>
            </w:r>
          </w:p>
        </w:tc>
        <w:tc>
          <w:tcPr>
            <w:tcW w:w="1276" w:type="dxa"/>
            <w:vAlign w:val="center"/>
          </w:tcPr>
          <w:p w:rsidR="006C3809" w:rsidRPr="008336F3" w:rsidRDefault="006C3809" w:rsidP="006C38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8075" w:type="dxa"/>
            <w:gridSpan w:val="2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90346A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346A" w:rsidRPr="008336F3" w:rsidTr="0090346A">
        <w:tc>
          <w:tcPr>
            <w:tcW w:w="8075" w:type="dxa"/>
            <w:gridSpan w:val="2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>5.5 Лабораторный практикум</w:t>
      </w: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>Лабораторный практикум учебным планом не предусмотрен.</w:t>
      </w: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5.6 </w:t>
      </w:r>
      <w:r w:rsidRPr="008336F3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8336F3">
        <w:rPr>
          <w:rFonts w:ascii="Times New Roman" w:hAnsi="Times New Roman" w:cs="Times New Roman"/>
          <w:b/>
          <w:sz w:val="28"/>
        </w:rPr>
        <w:t xml:space="preserve"> работа</w:t>
      </w: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2"/>
        <w:gridCol w:w="1276"/>
      </w:tblGrid>
      <w:tr w:rsidR="0090346A" w:rsidRPr="008336F3" w:rsidTr="0090346A">
        <w:trPr>
          <w:tblHeader/>
        </w:trPr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lastRenderedPageBreak/>
              <w:t xml:space="preserve">Номер темы дисциплины </w:t>
            </w:r>
          </w:p>
        </w:tc>
        <w:tc>
          <w:tcPr>
            <w:tcW w:w="6232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Трудо-емкость</w:t>
            </w:r>
          </w:p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90346A" w:rsidRPr="008336F3" w:rsidTr="0090346A"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Подготовка </w:t>
            </w:r>
            <w:r w:rsidRPr="008336F3">
              <w:rPr>
                <w:b w:val="0"/>
                <w:sz w:val="28"/>
                <w:szCs w:val="28"/>
              </w:rPr>
              <w:t>к сдаче контрольных нормативов [1 – 11]</w:t>
            </w:r>
          </w:p>
        </w:tc>
        <w:tc>
          <w:tcPr>
            <w:tcW w:w="1276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46A" w:rsidRPr="008336F3" w:rsidTr="0090346A"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 сдаче контрольных нормативов [1 – 11]</w:t>
            </w:r>
          </w:p>
        </w:tc>
        <w:tc>
          <w:tcPr>
            <w:tcW w:w="1276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90346A" w:rsidRPr="008336F3" w:rsidTr="0090346A">
        <w:tc>
          <w:tcPr>
            <w:tcW w:w="8075" w:type="dxa"/>
            <w:gridSpan w:val="2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76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0346A" w:rsidRPr="008336F3" w:rsidRDefault="0090346A" w:rsidP="009034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816499" w:rsidRDefault="00816499" w:rsidP="00816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816499" w:rsidRDefault="00816499" w:rsidP="008164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бакалавриата и магистратуры / Г. Н. Германов. — 2-е изд., пер. и доп. — М. : Издательство Юрайт, 2017. — 224 с. — (Серия : Бакалавр и магистр. Модуль.). — ISBN 978-5-534-04492-8. — Режим доступа : </w:t>
      </w: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Письменский, И.А.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академического бакалавриата / И. А. Письменский, Ю. Н. Аллянов. — М. : Издательство Юрайт, 2017. — 493 с. — (Серия : Бакалавр. Академический курс). — ISBN 978-5-534-00329-1. — Режим доступа : </w:t>
      </w:r>
      <w:hyperlink r:id="rId11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бакалавриата / А. Б. Муллер [и др.]. — М. : Издательство Юрайт, 2017. — 424 с. — (Серия : Бакалавр. Прикладной курс). — ISBN 978-5-534-02483-8. — Режим доступа :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Бегидова, Т. </w:t>
      </w:r>
      <w:r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Капилевич, Л. В. </w:t>
      </w:r>
      <w:r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бакалавриата / Л. В. Капилевич. — М. : Издательство Юрайт, 2016. — 141 с. — (Серия : Университеты России). — ISBN 978-5-9916-6534-6. — Режим доступа : </w:t>
      </w:r>
      <w:hyperlink r:id="rId14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Шивринской. — 2-е изд., испр. и доп. — М. : Издательство Юрайт, 2017. — 247 с. — (Серия : Университеты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России). — ISBN 978-5-534-04766-0. — Режим доступа : </w:t>
      </w:r>
      <w:hyperlink r:id="rId15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7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history="1">
        <w:r w:rsidRPr="009F14B4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Pr="009F14B4">
        <w:rPr>
          <w:rFonts w:ascii="Times New Roman" w:hAnsi="Times New Roman" w:cs="Times New Roman"/>
          <w:sz w:val="28"/>
          <w:szCs w:val="28"/>
        </w:rPr>
        <w:t>, свободный (дата обращения: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8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9F14B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7" w:history="1"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Pr="009F14B4">
        <w:rPr>
          <w:rFonts w:ascii="Times New Roman" w:hAnsi="Times New Roman" w:cs="Times New Roman"/>
          <w:sz w:val="28"/>
          <w:szCs w:val="28"/>
        </w:rPr>
        <w:t>, свободный (дата обращения –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 xml:space="preserve">9 </w:t>
      </w:r>
      <w:r w:rsidRPr="009F14B4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«Юрайт»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8" w:history="1">
        <w:r w:rsidRPr="007F18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14B4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</w:t>
      </w:r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6499" w:rsidRPr="009F14B4" w:rsidRDefault="00816499" w:rsidP="0081649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10 </w:t>
      </w:r>
      <w:r w:rsidRPr="009F14B4">
        <w:rPr>
          <w:bCs/>
          <w:sz w:val="28"/>
          <w:szCs w:val="28"/>
        </w:rPr>
        <w:t xml:space="preserve">Справочная система Консультант Плюс </w:t>
      </w:r>
      <w:r w:rsidRPr="009F14B4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9" w:history="1">
        <w:r w:rsidRPr="009A6E49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9F14B4">
        <w:rPr>
          <w:b w:val="0"/>
          <w:sz w:val="28"/>
          <w:szCs w:val="28"/>
        </w:rPr>
        <w:t>,</w:t>
      </w:r>
      <w:r w:rsidRPr="009F14B4">
        <w:rPr>
          <w:sz w:val="28"/>
          <w:szCs w:val="28"/>
        </w:rPr>
        <w:t xml:space="preserve"> </w:t>
      </w:r>
      <w:r w:rsidRPr="009F14B4">
        <w:rPr>
          <w:b w:val="0"/>
          <w:sz w:val="28"/>
          <w:szCs w:val="28"/>
        </w:rPr>
        <w:t>свободный (дата обращения – 1</w:t>
      </w:r>
      <w:r w:rsidR="004E559C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816499" w:rsidRPr="009F14B4" w:rsidRDefault="00816499" w:rsidP="0081649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11 </w:t>
      </w:r>
      <w:r w:rsidRPr="009F14B4">
        <w:rPr>
          <w:sz w:val="28"/>
          <w:szCs w:val="28"/>
        </w:rPr>
        <w:t xml:space="preserve">Электронная библиотека научных публикаций «eLIBRARY.RU» </w:t>
      </w:r>
      <w:r w:rsidRPr="009F14B4">
        <w:rPr>
          <w:b w:val="0"/>
          <w:sz w:val="28"/>
          <w:szCs w:val="28"/>
        </w:rPr>
        <w:t xml:space="preserve">[Электронный ресурс]. − Режим доступа: </w:t>
      </w:r>
      <w:hyperlink r:id="rId20" w:history="1">
        <w:r w:rsidRPr="0058350B">
          <w:rPr>
            <w:b w:val="0"/>
            <w:sz w:val="28"/>
            <w:szCs w:val="28"/>
            <w:u w:val="single"/>
          </w:rPr>
          <w:t>https://elibrary.ru/</w:t>
        </w:r>
      </w:hyperlink>
      <w:r w:rsidRPr="009F14B4">
        <w:rPr>
          <w:b w:val="0"/>
          <w:sz w:val="28"/>
          <w:szCs w:val="28"/>
        </w:rPr>
        <w:t>, свободный (дата обращения – 1</w:t>
      </w:r>
      <w:r w:rsidR="004E559C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90346A" w:rsidRPr="008336F3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 xml:space="preserve">7 Материально-техническое обеспечение дисциплины 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8336F3">
          <w:rPr>
            <w:rFonts w:ascii="Times New Roman" w:hAnsi="Times New Roman" w:cs="Times New Roman"/>
            <w:sz w:val="28"/>
          </w:rPr>
          <w:t>400 метров</w:t>
        </w:r>
      </w:smartTag>
      <w:r w:rsidRPr="008336F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8336F3">
          <w:rPr>
            <w:rFonts w:ascii="Times New Roman" w:hAnsi="Times New Roman" w:cs="Times New Roman"/>
            <w:sz w:val="28"/>
          </w:rPr>
          <w:t>100 метров</w:t>
        </w:r>
      </w:smartTag>
      <w:r w:rsidRPr="008336F3">
        <w:rPr>
          <w:rFonts w:ascii="Times New Roman" w:hAnsi="Times New Roman" w:cs="Times New Roman"/>
          <w:sz w:val="28"/>
        </w:rPr>
        <w:t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разновесовые; гантели разновесовые; 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FF0F9F" w:rsidRDefault="00FF0F9F" w:rsidP="00FF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Лицензионное программное обеспечение при проведении учебных занятий не используется.</w:t>
      </w:r>
    </w:p>
    <w:p w:rsidR="0090346A" w:rsidRPr="008336F3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8 Образовательные и информационные технологии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2E72" w:rsidRPr="00A96004" w:rsidRDefault="006A2E72" w:rsidP="006A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04">
        <w:rPr>
          <w:rFonts w:ascii="Times New Roman" w:hAnsi="Times New Roman" w:cs="Times New Roman"/>
          <w:sz w:val="28"/>
          <w:szCs w:val="28"/>
        </w:rPr>
        <w:t>Входной контроль предназначен для выявления уровня освоения компетенций обучающимися, необходимых перед изучением дисциплины.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lastRenderedPageBreak/>
        <w:t>При реализации дисциплины «Физическая культура» используются практические занятия и самостоятельная работа студента как виды учебной работы, наиболее полно отражающие специфику дисциплины.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90346A" w:rsidRPr="008336F3" w:rsidRDefault="0090346A" w:rsidP="00903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36F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 односторонним или двусторонним способами, определяющими целостное представление о содержании и методах физической подготовки, в составе групп</w:t>
      </w:r>
      <w:r w:rsidRPr="008336F3">
        <w:rPr>
          <w:rFonts w:ascii="Times New Roman" w:hAnsi="Times New Roman" w:cs="Times New Roman"/>
        </w:rPr>
        <w:t>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36F3">
        <w:rPr>
          <w:rFonts w:ascii="Times New Roman" w:hAnsi="Times New Roman" w:cs="Times New Roman"/>
          <w:spacing w:val="-4"/>
          <w:sz w:val="28"/>
          <w:szCs w:val="28"/>
        </w:rPr>
        <w:t>Самостоятельная работа обучающихся является неотъемлемой частью процесса обучения. 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процессе. Самостоятельная работа может быть представлена как средство организации самообразования и воспитания самостоятельности как личностного качества. Как явление самовоспитания и самообразования самостоятельная работа обучающихся обеспечивается комплексом профессиональных умений обучающихся, в частности умением осуществлять планирование деятельности, искать ответ на непонятное, неясное, рационально организовывать свое рабочее место и время. Самостоятельная работа приводит студента к получению нового знания, упорядочению и углублению имеющихся знаний, формированию у него навыков и умений физкультурной деятельности.</w:t>
      </w:r>
    </w:p>
    <w:p w:rsidR="0090346A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59C" w:rsidRPr="008336F3" w:rsidRDefault="004E559C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lastRenderedPageBreak/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8336F3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контрольные нормативы по физической подготовленности.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bCs/>
          <w:sz w:val="28"/>
          <w:szCs w:val="28"/>
        </w:rPr>
        <w:t>провод</w:t>
      </w:r>
      <w:r w:rsidR="007B5852" w:rsidRPr="008336F3">
        <w:rPr>
          <w:rFonts w:ascii="Times New Roman" w:hAnsi="Times New Roman" w:cs="Times New Roman"/>
          <w:bCs/>
          <w:sz w:val="28"/>
          <w:szCs w:val="28"/>
        </w:rPr>
        <w:t>ится в виде зачета в 6 семестре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B5852" w:rsidRPr="008336F3">
        <w:rPr>
          <w:rFonts w:ascii="Times New Roman" w:hAnsi="Times New Roman" w:cs="Times New Roman"/>
          <w:bCs/>
          <w:sz w:val="28"/>
          <w:szCs w:val="28"/>
        </w:rPr>
        <w:t>зачета с оценкой в 7 семестре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с оцениванием физической подготовленности.</w:t>
      </w:r>
    </w:p>
    <w:p w:rsidR="00950F5B" w:rsidRPr="008336F3" w:rsidRDefault="00950F5B" w:rsidP="00950F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 xml:space="preserve">Оценочные средства включают: контрольные нормативы для проведения входного контроля </w:t>
      </w:r>
      <w:r w:rsidRPr="008336F3">
        <w:rPr>
          <w:rFonts w:ascii="Times New Roman" w:hAnsi="Times New Roman" w:cs="Times New Roman"/>
          <w:sz w:val="28"/>
          <w:szCs w:val="28"/>
        </w:rPr>
        <w:t>по физической подготовленности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, контрольные нормативы </w:t>
      </w:r>
      <w:r w:rsidRPr="008336F3">
        <w:rPr>
          <w:rFonts w:ascii="Times New Roman" w:hAnsi="Times New Roman" w:cs="Times New Roman"/>
          <w:sz w:val="28"/>
          <w:szCs w:val="28"/>
        </w:rPr>
        <w:t>по физической подготовленности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для проведения зачета и зачета с оценкой.</w:t>
      </w:r>
    </w:p>
    <w:p w:rsidR="0090346A" w:rsidRPr="008336F3" w:rsidRDefault="0090346A" w:rsidP="0090346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b/>
          <w:sz w:val="28"/>
          <w:szCs w:val="28"/>
        </w:rPr>
      </w:pPr>
      <w:r w:rsidRPr="008336F3">
        <w:rPr>
          <w:rStyle w:val="4"/>
          <w:i w:val="0"/>
          <w:sz w:val="28"/>
          <w:szCs w:val="28"/>
        </w:rPr>
        <w:t>Физическая подготовленность</w:t>
      </w:r>
      <w:r w:rsidRPr="008336F3">
        <w:rPr>
          <w:rStyle w:val="4"/>
          <w:b/>
          <w:i w:val="0"/>
          <w:sz w:val="28"/>
          <w:szCs w:val="28"/>
        </w:rPr>
        <w:t xml:space="preserve"> </w:t>
      </w:r>
      <w:r w:rsidRPr="008336F3">
        <w:rPr>
          <w:rStyle w:val="4"/>
          <w:i w:val="0"/>
          <w:sz w:val="28"/>
          <w:szCs w:val="28"/>
        </w:rPr>
        <w:t>обучающихся оценивается по результатам выполнения упражнений, характеризующих развитие основных физических качеств (быстроты, выносливости, гибкости, ловкости и силы).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К зачету</w:t>
      </w:r>
      <w:r w:rsidR="00950F5B" w:rsidRPr="008336F3">
        <w:rPr>
          <w:rFonts w:ascii="Times New Roman" w:hAnsi="Times New Roman" w:cs="Times New Roman"/>
          <w:sz w:val="28"/>
          <w:szCs w:val="28"/>
        </w:rPr>
        <w:t>, зачету с оценкой</w:t>
      </w:r>
      <w:r w:rsidRPr="008336F3">
        <w:rPr>
          <w:rFonts w:ascii="Times New Roman" w:hAnsi="Times New Roman" w:cs="Times New Roman"/>
          <w:sz w:val="28"/>
          <w:szCs w:val="28"/>
        </w:rPr>
        <w:t xml:space="preserve"> допускаются обучающиеся, полностью выполнившие практический раздел учебной программы, т.е. выполнившие все запланированные практические контрольные упражнения и нормативы. Контрольные упражнения и нормативы по физической подготовленности обучающихся могут выполняться в условиях спортивных соревнований. Сроки и порядок выполнения контрольных требований, упражнений и нормативов определяются учебной частью университета совместно с кафедрой физической и психофизиологической подготовки на весь учебный год и доводятся до сведения обучающихся. К выполнению зачетных требований, упражнений и нормативов допускаются обучающиеся, регулярно посещавшие учебные занятия и получившие необходимую подготовку.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9.1 Балльно-рейтинговая оценка текущего контроля успеваемости и знаний студентов</w:t>
      </w:r>
    </w:p>
    <w:p w:rsidR="0090346A" w:rsidRPr="008336F3" w:rsidRDefault="007B5852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0346A" w:rsidRPr="008336F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90346A" w:rsidRPr="008336F3" w:rsidTr="0090346A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90346A" w:rsidRPr="008336F3" w:rsidTr="0090346A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8336F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1. Легкая ат</w:t>
            </w:r>
            <w:r w:rsidR="007B5852" w:rsidRPr="008336F3">
              <w:rPr>
                <w:b w:val="0"/>
                <w:bCs/>
                <w:sz w:val="28"/>
                <w:szCs w:val="28"/>
              </w:rPr>
              <w:t>летика. Практическое занятие 1-5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2. Комплексные</w:t>
            </w:r>
            <w:r w:rsidR="007B5852" w:rsidRPr="008336F3">
              <w:rPr>
                <w:b w:val="0"/>
                <w:bCs/>
                <w:sz w:val="28"/>
                <w:szCs w:val="28"/>
              </w:rPr>
              <w:t xml:space="preserve"> занятия. </w:t>
            </w:r>
            <w:r w:rsidR="007B5852" w:rsidRPr="008336F3">
              <w:rPr>
                <w:b w:val="0"/>
                <w:bCs/>
                <w:sz w:val="28"/>
                <w:szCs w:val="28"/>
              </w:rPr>
              <w:lastRenderedPageBreak/>
              <w:t>Практическое занятие 6-9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lastRenderedPageBreak/>
              <w:t xml:space="preserve">Контрольное выполнение нормативов по физической подготовленности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B5852"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1088"/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502"/>
          <w:jc w:val="center"/>
        </w:trPr>
        <w:tc>
          <w:tcPr>
            <w:tcW w:w="9467" w:type="dxa"/>
            <w:gridSpan w:val="5"/>
            <w:vAlign w:val="center"/>
          </w:tcPr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60 и более</w:t>
            </w:r>
          </w:p>
        </w:tc>
        <w:tc>
          <w:tcPr>
            <w:tcW w:w="5493" w:type="dxa"/>
            <w:gridSpan w:val="4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«зачтено»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«не зачтено»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50F5B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0346A" w:rsidRPr="008336F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90346A" w:rsidRPr="008336F3" w:rsidRDefault="0090346A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90346A" w:rsidRPr="008336F3" w:rsidTr="0090346A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(оценочных заданий), </w:t>
            </w:r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При-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меча-ние</w:t>
            </w:r>
          </w:p>
        </w:tc>
      </w:tr>
      <w:tr w:rsidR="0090346A" w:rsidRPr="008336F3" w:rsidTr="0090346A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8336F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Контактная работа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2. Комплексные з</w:t>
            </w:r>
            <w:r w:rsidR="006C3809">
              <w:rPr>
                <w:b w:val="0"/>
                <w:bCs/>
                <w:sz w:val="28"/>
                <w:szCs w:val="28"/>
              </w:rPr>
              <w:t>анятия. Практическое занятие 1-4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Тема 1. Легкая </w:t>
            </w:r>
            <w:r w:rsidR="006C3809">
              <w:rPr>
                <w:b w:val="0"/>
                <w:bCs/>
                <w:sz w:val="28"/>
                <w:szCs w:val="28"/>
              </w:rPr>
              <w:t>атлетика. Практическое занятие 5-7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Контрольное выполнение нормативов по физической подготовленности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44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оценкой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312"/>
          <w:jc w:val="center"/>
        </w:trPr>
        <w:tc>
          <w:tcPr>
            <w:tcW w:w="9467" w:type="dxa"/>
            <w:gridSpan w:val="5"/>
            <w:vAlign w:val="center"/>
          </w:tcPr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90 и более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5 – «отлично»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70-89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4 – «хорошо»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60-69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3 – «удовлетворительно»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менее 60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950F5B" w:rsidRPr="008336F3" w:rsidRDefault="00950F5B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 используются контрольные нормативы.</w:t>
      </w:r>
    </w:p>
    <w:p w:rsidR="0090346A" w:rsidRPr="008336F3" w:rsidRDefault="0090346A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при 70% и более.</w:t>
      </w:r>
    </w:p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Программой предусмотрена сдача обучающимися зачета (зачета с оценкой) с оцениванием физической подготовленности.</w:t>
      </w:r>
    </w:p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 проводится </w:t>
      </w:r>
      <w:r w:rsidRPr="008336F3">
        <w:rPr>
          <w:rStyle w:val="4"/>
          <w:rFonts w:eastAsiaTheme="minorHAnsi"/>
          <w:i w:val="0"/>
          <w:sz w:val="28"/>
          <w:szCs w:val="28"/>
        </w:rPr>
        <w:t xml:space="preserve">по результатам выполнения контрольных нормативов – </w:t>
      </w:r>
      <w:r w:rsidRPr="008336F3">
        <w:rPr>
          <w:rFonts w:ascii="Times New Roman" w:hAnsi="Times New Roman" w:cs="Times New Roman"/>
          <w:sz w:val="28"/>
          <w:szCs w:val="28"/>
        </w:rPr>
        <w:t>при этом минимальное значение засчитывается при условии посещения не менее 50% занятий, максимальный – при 70% и более.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9.3 Темы курсовых работ (проектов) по дисциплине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0F5B" w:rsidRPr="008336F3" w:rsidRDefault="00950F5B" w:rsidP="00950F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В качестве входного контроля используются контрольные нормативы по физической подготовленности, </w:t>
      </w:r>
      <w:r w:rsidRPr="008336F3">
        <w:rPr>
          <w:rStyle w:val="4"/>
          <w:rFonts w:eastAsiaTheme="minorHAnsi"/>
          <w:i w:val="0"/>
          <w:sz w:val="28"/>
          <w:szCs w:val="28"/>
        </w:rPr>
        <w:t>характеризующие развитие основных физических качеств</w:t>
      </w:r>
      <w:r w:rsidRPr="008336F3">
        <w:rPr>
          <w:rFonts w:ascii="Times New Roman" w:hAnsi="Times New Roman" w:cs="Times New Roman"/>
          <w:i/>
          <w:sz w:val="28"/>
        </w:rPr>
        <w:t xml:space="preserve"> </w:t>
      </w:r>
      <w:r w:rsidRPr="007C10BC">
        <w:rPr>
          <w:rFonts w:ascii="Times New Roman" w:hAnsi="Times New Roman" w:cs="Times New Roman"/>
          <w:sz w:val="28"/>
        </w:rPr>
        <w:t>(</w:t>
      </w:r>
      <w:r w:rsidRPr="008336F3">
        <w:rPr>
          <w:rStyle w:val="4"/>
          <w:rFonts w:eastAsiaTheme="minorHAnsi"/>
          <w:i w:val="0"/>
          <w:sz w:val="28"/>
          <w:szCs w:val="28"/>
        </w:rPr>
        <w:t>быстроты, выносливости и силы): бег на 100 метров, подтягивание на перекладине, бег на 3 (девушки) и 5 (юноши) километров.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Pr="008336F3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 xml:space="preserve">9.5 Описание показателей и критериев оценивания компетенций на </w:t>
      </w:r>
      <w:r w:rsidRPr="008336F3">
        <w:rPr>
          <w:rFonts w:ascii="Times New Roman" w:hAnsi="Times New Roman" w:cs="Times New Roman"/>
          <w:b/>
          <w:sz w:val="28"/>
        </w:rPr>
        <w:lastRenderedPageBreak/>
        <w:t>различных этапах их формирования, описание шкал оценивания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544"/>
      </w:tblGrid>
      <w:tr w:rsidR="006A2E72" w:rsidRPr="008336F3" w:rsidTr="00127E68">
        <w:trPr>
          <w:trHeight w:val="683"/>
          <w:tblHeader/>
        </w:trPr>
        <w:tc>
          <w:tcPr>
            <w:tcW w:w="3006" w:type="dxa"/>
            <w:vAlign w:val="center"/>
          </w:tcPr>
          <w:p w:rsidR="006A2E72" w:rsidRPr="008336F3" w:rsidRDefault="006A2E72" w:rsidP="00127E68">
            <w:pPr>
              <w:widowControl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rFonts w:eastAsia="Times New Roman"/>
                <w:sz w:val="28"/>
                <w:szCs w:val="28"/>
              </w:rPr>
              <w:t xml:space="preserve">Критерии оценивания </w:t>
            </w:r>
            <w:r w:rsidRPr="008336F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806" w:type="dxa"/>
            <w:vAlign w:val="center"/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544" w:type="dxa"/>
            <w:vAlign w:val="center"/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Показатели оценивания</w:t>
            </w:r>
            <w:r w:rsidRPr="008336F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6A2E72" w:rsidRPr="008336F3" w:rsidTr="00127E68">
        <w:tc>
          <w:tcPr>
            <w:tcW w:w="9356" w:type="dxa"/>
            <w:gridSpan w:val="3"/>
          </w:tcPr>
          <w:p w:rsidR="006A2E72" w:rsidRPr="008336F3" w:rsidRDefault="006A2E72" w:rsidP="00127E68">
            <w:pPr>
              <w:widowControl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336F3">
              <w:rPr>
                <w:i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 теории</w:t>
            </w:r>
            <w:r w:rsidRPr="0011573F">
              <w:rPr>
                <w:sz w:val="28"/>
                <w:szCs w:val="28"/>
              </w:rPr>
              <w:t xml:space="preserve"> физической культуры и спорта, здорового образа жизни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теоретического освоения </w:t>
            </w:r>
            <w:r w:rsidRPr="0011573F">
              <w:rPr>
                <w:sz w:val="28"/>
                <w:szCs w:val="28"/>
              </w:rPr>
              <w:t>содержанием средств и методов физического воспитания, способствующих развитию личности и подготовке к профессиональной деятельности</w:t>
            </w:r>
          </w:p>
        </w:tc>
      </w:tr>
      <w:tr w:rsidR="006A2E72" w:rsidRPr="008336F3" w:rsidTr="00127E68">
        <w:trPr>
          <w:trHeight w:val="1289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изученности основ</w:t>
            </w:r>
            <w:r w:rsidRPr="0011573F">
              <w:rPr>
                <w:sz w:val="28"/>
                <w:szCs w:val="28"/>
              </w:rPr>
              <w:t xml:space="preserve"> методики организации </w:t>
            </w:r>
            <w:r>
              <w:rPr>
                <w:sz w:val="28"/>
                <w:szCs w:val="28"/>
              </w:rPr>
              <w:t xml:space="preserve">и проведения </w:t>
            </w:r>
            <w:r w:rsidRPr="0011573F">
              <w:rPr>
                <w:sz w:val="28"/>
                <w:szCs w:val="28"/>
              </w:rPr>
              <w:t>занятий физической культурой и спортом</w:t>
            </w:r>
          </w:p>
        </w:tc>
      </w:tr>
      <w:tr w:rsidR="006A2E72" w:rsidRPr="008336F3" w:rsidTr="00127E68">
        <w:trPr>
          <w:trHeight w:val="1158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знает основы жизнедеятельности и двигательной активности человека</w:t>
            </w:r>
          </w:p>
        </w:tc>
      </w:tr>
      <w:tr w:rsidR="006A2E72" w:rsidRPr="008336F3" w:rsidTr="00127E68">
        <w:trPr>
          <w:trHeight w:val="110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знает основы </w:t>
            </w:r>
            <w:r w:rsidRPr="008336F3">
              <w:rPr>
                <w:sz w:val="28"/>
                <w:szCs w:val="28"/>
              </w:rPr>
              <w:t>здорового образа жизни, требования безопасности и меры предупреждения травматизма на занятиях по физической подготовке</w:t>
            </w:r>
          </w:p>
        </w:tc>
      </w:tr>
      <w:tr w:rsidR="006A2E72" w:rsidRPr="008336F3" w:rsidTr="00127E68"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8336F3">
              <w:rPr>
                <w:sz w:val="28"/>
                <w:szCs w:val="28"/>
              </w:rPr>
              <w:t>методику самостоятельной физической тренировки</w:t>
            </w:r>
          </w:p>
        </w:tc>
      </w:tr>
      <w:tr w:rsidR="006A2E72" w:rsidRPr="008336F3" w:rsidTr="00127E68"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использует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6A2E72" w:rsidRPr="008336F3" w:rsidTr="00127E68">
        <w:trPr>
          <w:trHeight w:val="79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Уметь: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6A2E72" w:rsidRPr="008336F3" w:rsidTr="00127E68">
        <w:trPr>
          <w:trHeight w:val="117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способен самостоятельно </w:t>
            </w:r>
            <w:r w:rsidRPr="008336F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8336F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</w:t>
            </w:r>
          </w:p>
        </w:tc>
      </w:tr>
      <w:tr w:rsidR="006A2E72" w:rsidRPr="008336F3" w:rsidTr="00127E68">
        <w:trPr>
          <w:trHeight w:val="100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методически грамотно </w:t>
            </w:r>
            <w:r w:rsidRPr="008336F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6A2E72" w:rsidRPr="008336F3" w:rsidTr="00127E68">
        <w:trPr>
          <w:trHeight w:val="57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разрабатывает варианты ее решения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выполняет программные упражнения</w:t>
            </w:r>
          </w:p>
        </w:tc>
      </w:tr>
      <w:tr w:rsidR="006A2E72" w:rsidRPr="008336F3" w:rsidTr="00127E68">
        <w:trPr>
          <w:trHeight w:val="939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Владеть:</w:t>
            </w:r>
          </w:p>
          <w:p w:rsidR="006A2E72" w:rsidRPr="008336F3" w:rsidRDefault="006A2E72" w:rsidP="00127E6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</w:t>
            </w:r>
            <w:r w:rsidRPr="008336F3">
              <w:rPr>
                <w:sz w:val="28"/>
                <w:szCs w:val="28"/>
              </w:rPr>
              <w:lastRenderedPageBreak/>
              <w:t>нормативов по общей физической и спортивно-технической подготовке)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использует изученные методики </w:t>
            </w:r>
            <w:r w:rsidRPr="008336F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6A2E72" w:rsidRPr="008336F3" w:rsidTr="00127E68">
        <w:trPr>
          <w:trHeight w:val="253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самостоятельно применяет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6A2E72" w:rsidRPr="008336F3" w:rsidTr="00127E68">
        <w:trPr>
          <w:trHeight w:val="8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успешное прохождение зачета, зачета с оценкой</w:t>
            </w:r>
          </w:p>
        </w:tc>
      </w:tr>
      <w:tr w:rsidR="006A2E72" w:rsidRPr="008336F3" w:rsidTr="00127E68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8336F3">
              <w:rPr>
                <w:i/>
                <w:sz w:val="28"/>
                <w:szCs w:val="28"/>
              </w:rPr>
              <w:lastRenderedPageBreak/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6A2E72" w:rsidRPr="008336F3" w:rsidTr="00127E68">
        <w:trPr>
          <w:trHeight w:val="93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6A2E72" w:rsidRPr="008336F3" w:rsidTr="00127E68">
        <w:trPr>
          <w:trHeight w:val="155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содержанием средств физического воспитания, способствующих решению в профессиональной деятельности</w:t>
            </w:r>
          </w:p>
        </w:tc>
      </w:tr>
      <w:tr w:rsidR="006A2E72" w:rsidRPr="008336F3" w:rsidTr="00127E68">
        <w:trPr>
          <w:trHeight w:val="2637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основами методики организац</w:t>
            </w:r>
            <w:r>
              <w:rPr>
                <w:sz w:val="28"/>
                <w:szCs w:val="28"/>
              </w:rPr>
              <w:t>ии занятий физической культурой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Уметь: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- использовать физкультурно-спортивную деятельность для повышения своих функциональных и двигательных возможностей по достижению личных жизненных и </w:t>
            </w:r>
            <w:r w:rsidRPr="008336F3">
              <w:rPr>
                <w:sz w:val="28"/>
                <w:szCs w:val="28"/>
              </w:rPr>
              <w:lastRenderedPageBreak/>
              <w:t>профессиональных целей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способен выполнять комплексы физических упражнений 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Формирование навыков практического использования средств и методов </w:t>
            </w:r>
            <w:r w:rsidRPr="008336F3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ознакомление с методиками организации и проведения занятий физической культурой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методически грамотно 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применяет средства и методы физической культуры для </w:t>
            </w:r>
            <w:r>
              <w:rPr>
                <w:sz w:val="28"/>
                <w:szCs w:val="28"/>
                <w:shd w:val="clear" w:color="auto" w:fill="FFFFFF"/>
              </w:rPr>
              <w:t xml:space="preserve">повышения необходимого </w:t>
            </w:r>
            <w:r w:rsidRPr="008336F3">
              <w:rPr>
                <w:sz w:val="28"/>
                <w:szCs w:val="28"/>
                <w:shd w:val="clear" w:color="auto" w:fill="FFFFFF"/>
              </w:rPr>
              <w:t>уровня физической подготовленности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Владеть: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использует изученные методики 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</w:rPr>
              <w:t>повыше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ния адаптационных резервов организма и укрепления здоровья, </w:t>
            </w:r>
            <w:r>
              <w:rPr>
                <w:sz w:val="28"/>
                <w:szCs w:val="28"/>
                <w:shd w:val="clear" w:color="auto" w:fill="FFFFFF"/>
              </w:rPr>
              <w:t xml:space="preserve">необходимого </w:t>
            </w:r>
            <w:r w:rsidRPr="008336F3">
              <w:rPr>
                <w:sz w:val="28"/>
                <w:szCs w:val="28"/>
                <w:shd w:val="clear" w:color="auto" w:fill="FFFFFF"/>
              </w:rPr>
              <w:t>уровня физической подготовленности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</w:t>
            </w:r>
            <w:r>
              <w:rPr>
                <w:bCs/>
                <w:spacing w:val="-2"/>
                <w:sz w:val="28"/>
                <w:szCs w:val="28"/>
              </w:rPr>
              <w:t>с помощью специалиста по физической культуре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успешное прохождение зачета, зачета с оценкой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9.5.1 Шкала оценивания физической подготовленности для </w:t>
      </w:r>
      <w:r w:rsidRPr="008336F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245"/>
        <w:gridCol w:w="1245"/>
        <w:gridCol w:w="1245"/>
        <w:gridCol w:w="1385"/>
      </w:tblGrid>
      <w:tr w:rsidR="0090346A" w:rsidRPr="008336F3" w:rsidTr="0090346A">
        <w:trPr>
          <w:trHeight w:val="36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90346A" w:rsidRPr="008336F3" w:rsidTr="0090346A">
        <w:trPr>
          <w:trHeight w:val="29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18025D" w:rsidRPr="008336F3" w:rsidTr="00AE33A3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25D" w:rsidRPr="008336F3" w:rsidTr="0090346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90346A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Оценки (в баллах) за выполнение контрольных нормативов суммируются и делятся на количество нормативов. По среднему баллу </w:t>
      </w:r>
      <w:r w:rsidRPr="008336F3">
        <w:rPr>
          <w:rFonts w:ascii="Times New Roman" w:hAnsi="Times New Roman" w:cs="Times New Roman"/>
          <w:sz w:val="28"/>
          <w:szCs w:val="28"/>
        </w:rPr>
        <w:lastRenderedPageBreak/>
        <w:t>определяется зачетная оценка.</w:t>
      </w:r>
    </w:p>
    <w:p w:rsidR="004E559C" w:rsidRPr="008336F3" w:rsidRDefault="004E559C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8336F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90346A" w:rsidRPr="008336F3" w:rsidRDefault="0090346A" w:rsidP="0090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глубоко усвоивший основную и дополнительную литературу, рекомендованную программой; активно работавший на практических занятиях; </w:t>
      </w:r>
      <w:r w:rsidRPr="008336F3">
        <w:rPr>
          <w:rFonts w:eastAsia="Arial Unicode MS"/>
          <w:sz w:val="28"/>
          <w:szCs w:val="28"/>
        </w:rPr>
        <w:t>владеющий достаточным объемом</w:t>
      </w:r>
      <w:r w:rsidRPr="008336F3">
        <w:rPr>
          <w:sz w:val="28"/>
          <w:szCs w:val="28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 для обеспечения полноценной социальной и профессиональной деятельности; </w:t>
      </w:r>
      <w:r w:rsidRPr="008336F3">
        <w:rPr>
          <w:color w:val="000000"/>
          <w:sz w:val="28"/>
          <w:szCs w:val="28"/>
          <w:lang w:eastAsia="en-US"/>
        </w:rPr>
        <w:t>выполнивший нормы и требования ВФСК ГТО на «золотой» знак; выполнивший контрольные нормативы на оценку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70 %.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8336F3">
        <w:rPr>
          <w:rFonts w:eastAsia="Arial Unicode MS"/>
          <w:sz w:val="28"/>
          <w:szCs w:val="28"/>
        </w:rPr>
        <w:t>владеющий достаточным объемом</w:t>
      </w:r>
      <w:r w:rsidRPr="008336F3">
        <w:rPr>
          <w:sz w:val="28"/>
          <w:szCs w:val="28"/>
        </w:rPr>
        <w:t xml:space="preserve"> средств и методов физического воспитания</w:t>
      </w:r>
      <w:r w:rsidRPr="008336F3">
        <w:rPr>
          <w:color w:val="000000"/>
          <w:sz w:val="28"/>
          <w:szCs w:val="28"/>
        </w:rPr>
        <w:t xml:space="preserve"> для дальнейшего обучения, способный самостоятельно их применять </w:t>
      </w:r>
      <w:r w:rsidRPr="008336F3">
        <w:rPr>
          <w:sz w:val="28"/>
          <w:szCs w:val="28"/>
        </w:rPr>
        <w:t>для обеспечения полноценной социальной и профессиональной деятельности</w:t>
      </w:r>
      <w:r w:rsidRPr="008336F3">
        <w:rPr>
          <w:color w:val="000000"/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  <w:lang w:eastAsia="en-US"/>
        </w:rPr>
        <w:t>выполнивший нормы и требования ВФСК ГТО на «серебряный» знак; выполнивший контрольные нормативы на оценку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28 баллов – заслуживает студент, обнаруживший полное знание учебного 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особенности ситуации</w:t>
      </w:r>
      <w:r w:rsidRPr="008336F3">
        <w:rPr>
          <w:color w:val="000000"/>
          <w:sz w:val="28"/>
          <w:szCs w:val="28"/>
        </w:rPr>
        <w:t xml:space="preserve">; усвоивший основную литературу, рекомендованную программой; активно работавший на практических занятиях; показавший уровень знаний и умений по дисциплине, достаточный для дальнейшей учебы, способный самостоятельно их применять; </w:t>
      </w:r>
      <w:r w:rsidRPr="008336F3">
        <w:rPr>
          <w:color w:val="000000"/>
          <w:sz w:val="28"/>
          <w:szCs w:val="28"/>
          <w:lang w:eastAsia="en-US"/>
        </w:rPr>
        <w:t>выполнивший нормы и требования ВФСК ГТО на «бронзовый» знак; выполнивший контрольные нормативы на оценки «хорошо» и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>27 баллов – заслуживает студент, обнаруживший достаточно полное знание учебно-программного материала</w:t>
      </w:r>
      <w:r w:rsidRPr="008336F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8336F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</w:t>
      </w:r>
      <w:r w:rsidRPr="008336F3">
        <w:rPr>
          <w:color w:val="000000"/>
          <w:sz w:val="28"/>
          <w:szCs w:val="28"/>
        </w:rPr>
        <w:lastRenderedPageBreak/>
        <w:t xml:space="preserve">их применять </w:t>
      </w:r>
      <w:r w:rsidRPr="008336F3">
        <w:rPr>
          <w:sz w:val="28"/>
          <w:szCs w:val="28"/>
        </w:rPr>
        <w:t xml:space="preserve">для </w:t>
      </w:r>
      <w:r w:rsidRPr="008336F3">
        <w:rPr>
          <w:color w:val="000000"/>
          <w:sz w:val="28"/>
          <w:szCs w:val="28"/>
        </w:rPr>
        <w:t>физического совершенствования</w:t>
      </w:r>
      <w:r w:rsidRPr="008336F3">
        <w:rPr>
          <w:sz w:val="28"/>
          <w:szCs w:val="28"/>
        </w:rPr>
        <w:t xml:space="preserve"> и формирования здорового образа жизни; </w:t>
      </w:r>
      <w:r w:rsidRPr="008336F3">
        <w:rPr>
          <w:color w:val="000000"/>
          <w:sz w:val="28"/>
          <w:szCs w:val="28"/>
          <w:lang w:eastAsia="en-US"/>
        </w:rPr>
        <w:t>выполнивший контрольные нормативы на оценку «хорошо»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>26 баллов – заслуживает студент, обнаруживший достаточно полное знание учебно-программного материала</w:t>
      </w:r>
      <w:r w:rsidRPr="008336F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8336F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на оценку «удовлетворительно»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основные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25 баллов – заслуживает студент, обнаруживший знание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не отличавшийся активностью на практических занятиях; обладающий необходимыми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основные практические занятия не менее 50-69 %</w:t>
      </w:r>
      <w:r w:rsidRPr="008336F3">
        <w:rPr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24 балла – заслуживает студент, обнаруживший знание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обладающий достаточными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 xml:space="preserve">; отработавший основные практические занятия не менее </w:t>
      </w:r>
      <w:r w:rsidRPr="008336F3">
        <w:rPr>
          <w:color w:val="000000"/>
          <w:sz w:val="28"/>
          <w:szCs w:val="28"/>
        </w:rPr>
        <w:t xml:space="preserve">50-69 </w:t>
      </w:r>
      <w:r w:rsidRPr="008336F3">
        <w:rPr>
          <w:sz w:val="28"/>
          <w:szCs w:val="28"/>
        </w:rPr>
        <w:t>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23 балла – заслуживает студент, обнаруживший знание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обладающий необходимыми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>; отработавший основные практические занятия менее 50 %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22 балла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; не отработавшему основные практические занятия; который не может продолжить обучение или приступить к </w:t>
      </w:r>
      <w:r w:rsidRPr="008336F3">
        <w:rPr>
          <w:color w:val="000000"/>
          <w:sz w:val="28"/>
          <w:szCs w:val="28"/>
        </w:rPr>
        <w:lastRenderedPageBreak/>
        <w:t>профессиональной деятельности без дополнительных занятий по соответствующей дисциплине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>; отработавший основные практические занятия менее 50 %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21 балл -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заслуживает студент, обнаруживший знание основного учебно-программного материала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специалиста по физической культуре;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выполнивший контрольные нормативы с минимальным значением;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отработавший основные практические занятия не менее 50-69%.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20 баллов –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выполнивший контрольные нормативы с минимальным значением;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отработавший основные практические занятия не менее 50%.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Менее 20 баллов – выставляется студенту, не выполнившему вышеперечисленные требования.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9.6 Типовые контрольные задания для проведения текущего контроля и промежуточной аттестации по итогам освоения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В качестве контрольных заданий для проведения текущего контроля и промежуточной аттестации </w:t>
      </w:r>
      <w:r w:rsidRPr="008336F3">
        <w:rPr>
          <w:rFonts w:ascii="Times New Roman" w:hAnsi="Times New Roman" w:cs="Times New Roman"/>
          <w:bCs/>
          <w:spacing w:val="5"/>
          <w:sz w:val="28"/>
          <w:szCs w:val="28"/>
        </w:rPr>
        <w:t>студентов основного и подготовительного учебных отделений</w:t>
      </w:r>
      <w:r w:rsidRPr="008336F3">
        <w:rPr>
          <w:rFonts w:ascii="Times New Roman" w:hAnsi="Times New Roman" w:cs="Times New Roman"/>
          <w:sz w:val="28"/>
        </w:rPr>
        <w:t xml:space="preserve"> по итогам освоения дисциплины используются следующие контрольные нормативы по физической подготовленности: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8336F3">
        <w:rPr>
          <w:rFonts w:ascii="Times New Roman" w:hAnsi="Times New Roman" w:cs="Times New Roman"/>
          <w:bCs/>
          <w:spacing w:val="17"/>
          <w:sz w:val="28"/>
          <w:szCs w:val="28"/>
        </w:rPr>
        <w:t>ДЕВУШКИ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"/>
        <w:gridCol w:w="1456"/>
        <w:gridCol w:w="3274"/>
        <w:gridCol w:w="1434"/>
        <w:gridCol w:w="582"/>
        <w:gridCol w:w="582"/>
        <w:gridCol w:w="575"/>
        <w:gridCol w:w="575"/>
        <w:gridCol w:w="575"/>
      </w:tblGrid>
      <w:tr w:rsidR="0090346A" w:rsidRPr="008336F3" w:rsidTr="0090346A">
        <w:trPr>
          <w:trHeight w:hRule="exact" w:val="265"/>
          <w:tblHeader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6F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8336F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90346A" w:rsidRPr="008336F3" w:rsidTr="0090346A">
        <w:trPr>
          <w:trHeight w:hRule="exact" w:val="298"/>
          <w:tblHeader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346A" w:rsidRPr="008336F3" w:rsidTr="0090346A">
        <w:trPr>
          <w:trHeight w:val="298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36F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18,4</w:t>
            </w:r>
          </w:p>
        </w:tc>
      </w:tr>
      <w:tr w:rsidR="0090346A" w:rsidRPr="008336F3" w:rsidTr="0090346A">
        <w:trPr>
          <w:trHeight w:val="27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36F3">
                <w:rPr>
                  <w:rFonts w:ascii="Times New Roman" w:hAnsi="Times New Roman" w:cs="Times New Roman"/>
                </w:rPr>
                <w:t>2000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12.15</w:t>
            </w:r>
          </w:p>
        </w:tc>
      </w:tr>
      <w:tr w:rsidR="0090346A" w:rsidRPr="008336F3" w:rsidTr="0090346A">
        <w:trPr>
          <w:trHeight w:val="26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336F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22.30</w:t>
            </w:r>
          </w:p>
        </w:tc>
      </w:tr>
      <w:tr w:rsidR="0090346A" w:rsidRPr="008336F3" w:rsidTr="0090346A">
        <w:trPr>
          <w:trHeight w:val="12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150</w:t>
            </w:r>
          </w:p>
        </w:tc>
      </w:tr>
      <w:tr w:rsidR="0090346A" w:rsidRPr="008336F3" w:rsidTr="0090346A">
        <w:trPr>
          <w:trHeight w:val="450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 xml:space="preserve">подтягивание </w:t>
            </w:r>
            <w:r w:rsidRPr="008336F3">
              <w:rPr>
                <w:rFonts w:ascii="Times New Roman" w:hAnsi="Times New Roman" w:cs="Times New Roman"/>
                <w:spacing w:val="6"/>
              </w:rPr>
              <w:t>в висе лежа на наклонной перекладине на высоте 110 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</w:t>
            </w:r>
          </w:p>
        </w:tc>
      </w:tr>
      <w:tr w:rsidR="0090346A" w:rsidRPr="008336F3" w:rsidTr="0090346A">
        <w:trPr>
          <w:trHeight w:val="12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приседания на одной ноге с опорой о стенку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прав./лев.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  <w:r w:rsidRPr="008336F3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  <w:r w:rsidRPr="008336F3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8</w:t>
            </w:r>
            <w:r w:rsidRPr="008336F3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6</w:t>
            </w:r>
            <w:r w:rsidRPr="008336F3"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4</w:t>
            </w:r>
            <w:r w:rsidRPr="008336F3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90346A" w:rsidRPr="008336F3" w:rsidTr="0090346A">
        <w:trPr>
          <w:trHeight w:val="95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удержание ног, согнутых в коленях, на уровне груди </w:t>
            </w:r>
            <w:r w:rsidRPr="008336F3">
              <w:rPr>
                <w:rFonts w:ascii="Times New Roman" w:hAnsi="Times New Roman" w:cs="Times New Roman"/>
                <w:spacing w:val="6"/>
              </w:rPr>
              <w:t>в висе на</w:t>
            </w:r>
            <w:r w:rsidRPr="008336F3">
              <w:rPr>
                <w:rFonts w:ascii="Times New Roman" w:hAnsi="Times New Roman" w:cs="Times New Roman"/>
              </w:rPr>
              <w:t xml:space="preserve"> гимнастической стенке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  <w:tr w:rsidR="0090346A" w:rsidRPr="008336F3" w:rsidTr="0090346A">
        <w:trPr>
          <w:trHeight w:val="41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прыжки со скакалкой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 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100</w:t>
            </w:r>
          </w:p>
        </w:tc>
      </w:tr>
      <w:tr w:rsidR="0090346A" w:rsidRPr="008336F3" w:rsidTr="0090346A">
        <w:trPr>
          <w:trHeight w:val="841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наклоны туловища вперед из положения лежа на спине, руки за головой, ноги закреплены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</w:tr>
    </w:tbl>
    <w:p w:rsidR="001D0CD8" w:rsidRDefault="001D0CD8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bookmarkStart w:id="0" w:name="_GoBack"/>
      <w:bookmarkEnd w:id="0"/>
      <w:r w:rsidRPr="008336F3">
        <w:rPr>
          <w:rFonts w:ascii="Times New Roman" w:hAnsi="Times New Roman" w:cs="Times New Roman"/>
          <w:bCs/>
          <w:spacing w:val="17"/>
          <w:sz w:val="28"/>
          <w:szCs w:val="28"/>
        </w:rPr>
        <w:t>ЮНОШИ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1393"/>
        <w:gridCol w:w="3425"/>
        <w:gridCol w:w="1451"/>
        <w:gridCol w:w="575"/>
        <w:gridCol w:w="575"/>
        <w:gridCol w:w="575"/>
        <w:gridCol w:w="575"/>
        <w:gridCol w:w="575"/>
      </w:tblGrid>
      <w:tr w:rsidR="0090346A" w:rsidRPr="008336F3" w:rsidTr="0090346A">
        <w:trPr>
          <w:trHeight w:hRule="exact" w:val="31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6F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8336F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90346A" w:rsidRPr="008336F3" w:rsidTr="0090346A">
        <w:trPr>
          <w:trHeight w:hRule="exact"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346A" w:rsidRPr="008336F3" w:rsidTr="0090346A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36F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14,6</w:t>
            </w:r>
          </w:p>
        </w:tc>
      </w:tr>
      <w:tr w:rsidR="0090346A" w:rsidRPr="008336F3" w:rsidTr="0090346A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336F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14.30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8336F3"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25.40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215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подтягивание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  <w:tr w:rsidR="0090346A" w:rsidRPr="008336F3" w:rsidTr="0090346A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поднимание ног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подъем переворотом из виса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сгибание и разгибание рук в упоре на брусьях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10 Методические рекомендации для обучающихся по освоению дисциплины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Организация работы по дисциплине «Физическая культура» осуществляется в следующих формах: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аудиторные занятия (практические занятия);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самостоятельная работа обучающегося (подготовка к практическим занятиям, зачету, индивидуальная консультация с преподавателем);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активные (решение практических задач) и интерактивные (коллективное взаимодействие) формы проведения занятий.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Обучающиеся самостоятельно проводят предварительную подготовку к занятию, принимают активное и творческое участие в обсуждении теоретических вопросов.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 освоить программные физические упражнения.</w:t>
      </w:r>
    </w:p>
    <w:p w:rsidR="0090346A" w:rsidRPr="008336F3" w:rsidRDefault="0090346A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  <w:r w:rsidRPr="008336F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90346A" w:rsidRPr="008336F3" w:rsidRDefault="0090346A" w:rsidP="0090346A">
      <w:pPr>
        <w:pStyle w:val="13"/>
        <w:widowControl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336F3">
        <w:rPr>
          <w:i/>
          <w:sz w:val="28"/>
          <w:szCs w:val="28"/>
        </w:rPr>
        <w:t>Подготовительная часть</w:t>
      </w:r>
      <w:r w:rsidRPr="008336F3">
        <w:rPr>
          <w:b/>
          <w:i/>
          <w:sz w:val="28"/>
          <w:szCs w:val="28"/>
        </w:rPr>
        <w:t xml:space="preserve"> </w:t>
      </w:r>
      <w:r w:rsidRPr="008336F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8336F3">
        <w:rPr>
          <w:color w:val="000000"/>
          <w:sz w:val="28"/>
          <w:szCs w:val="28"/>
        </w:rPr>
        <w:t xml:space="preserve">Далее </w:t>
      </w:r>
      <w:r w:rsidRPr="008336F3">
        <w:rPr>
          <w:color w:val="000000"/>
          <w:sz w:val="28"/>
          <w:szCs w:val="28"/>
        </w:rPr>
        <w:lastRenderedPageBreak/>
        <w:t>проводится разминка. Она включает строевые приемы на месте и в движении, различные виды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8336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 физической подготовленности, воспитания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8336F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используются различные средства и методы для развития физических качеств (выносливость, сила, быстрота, ловкость, гибкость), а также подготовка к выполнению контрольных нормативов в соответствии с требованиями учебного плана, формирование организационно-методических умений и навыков самостоятельного проведения форм физического воспитания. Заканчивается основная часть игровыми упражнениями (эстафетами), подвижными или учебно-тренировочными играми.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i/>
          <w:color w:val="000000"/>
          <w:sz w:val="28"/>
          <w:szCs w:val="28"/>
        </w:rPr>
        <w:t>Заключительная часть</w:t>
      </w:r>
      <w:r w:rsidRPr="008336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в том числе и дыхательные, а также выполнение технических элементов стоя на месте (например, штрафной бросок в баскетболе),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8336F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В основную группу направляются студенты, у которых при осмотре в состоянии здоровья не было выявлено отклонений от нормы, редко болеющие острыми респираторными и другими заболеваниями.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В подготовительную группу могут быть зачислены студенты, часто болеющие простудными заболеваниями, имеющие различные функциональные отклонения (состояния) после перенесенных заболеваний, с удовлетворительным уровнем физической подготовленности.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В процессе прохождения дисциплины каждый обучающийся обязан: соблюдать требования безопасности на практических занятиях, соблюдать требования учебной дисциплины, выполнять указания и распоряжения </w:t>
      </w:r>
      <w:r w:rsidRPr="008336F3">
        <w:rPr>
          <w:rFonts w:ascii="Times New Roman" w:hAnsi="Times New Roman" w:cs="Times New Roman"/>
          <w:sz w:val="28"/>
          <w:szCs w:val="28"/>
        </w:rPr>
        <w:lastRenderedPageBreak/>
        <w:t>руководителя занятия, систематически посещать занятия по физической культуре в дни и часы, предусмотренные учебным расписанием, повышать свою физическую подготовленность и выполнять практические требования и нормы, совершенствовать спортивное мастерство; выполнять контрольные упражнения и нормативы, сдавать зачет по физической культуре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 и спортом,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 иметь спортивный костюм и спортивную обувь, соответствующие виду занятий.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понимать: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36F3">
        <w:rPr>
          <w:rFonts w:ascii="Times New Roman" w:hAnsi="Times New Roman" w:cs="Times New Roman"/>
          <w:sz w:val="28"/>
        </w:rPr>
        <w:br w:type="page"/>
      </w:r>
    </w:p>
    <w:p w:rsidR="001D0CD8" w:rsidRDefault="001D0CD8" w:rsidP="00ED7A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1D0CD8" w:rsidSect="0090346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3F8A" w:rsidRPr="008336F3" w:rsidRDefault="001D0CD8" w:rsidP="001D0C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D0CD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2" name="Рисунок 2" descr="H:\0 ФАИТОП\- ФЕВРАЛЬ 2019 - документы по аккред. и РПД\- дисциплины перв и посл листы\ГОТОВОЕ\66 Физическая культура\очная форма\2019-04-18_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ГОТОВОЕ\66 Физическая культура\очная форма\2019-04-18_15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F8A" w:rsidRPr="008336F3" w:rsidSect="001D0CD8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B9" w:rsidRDefault="00A97BB9">
      <w:pPr>
        <w:spacing w:after="0" w:line="240" w:lineRule="auto"/>
      </w:pPr>
      <w:r>
        <w:separator/>
      </w:r>
    </w:p>
  </w:endnote>
  <w:endnote w:type="continuationSeparator" w:id="0">
    <w:p w:rsidR="00A97BB9" w:rsidRDefault="00A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96819"/>
      <w:docPartObj>
        <w:docPartGallery w:val="Page Numbers (Bottom of Page)"/>
        <w:docPartUnique/>
      </w:docPartObj>
    </w:sdtPr>
    <w:sdtEndPr/>
    <w:sdtContent>
      <w:p w:rsidR="00127E68" w:rsidRDefault="00BE21CA">
        <w:pPr>
          <w:pStyle w:val="af0"/>
          <w:jc w:val="center"/>
        </w:pPr>
        <w:r>
          <w:fldChar w:fldCharType="begin"/>
        </w:r>
        <w:r w:rsidR="00127E68">
          <w:instrText>PAGE   \* MERGEFORMAT</w:instrText>
        </w:r>
        <w:r>
          <w:fldChar w:fldCharType="separate"/>
        </w:r>
        <w:r w:rsidR="001D0CD8">
          <w:rPr>
            <w:noProof/>
          </w:rPr>
          <w:t>26</w:t>
        </w:r>
        <w:r>
          <w:fldChar w:fldCharType="end"/>
        </w:r>
      </w:p>
    </w:sdtContent>
  </w:sdt>
  <w:p w:rsidR="00127E68" w:rsidRDefault="00127E6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68" w:rsidRDefault="00127E68">
    <w:pPr>
      <w:pStyle w:val="af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B9" w:rsidRDefault="00A97BB9">
      <w:pPr>
        <w:spacing w:after="0" w:line="240" w:lineRule="auto"/>
      </w:pPr>
      <w:r>
        <w:separator/>
      </w:r>
    </w:p>
  </w:footnote>
  <w:footnote w:type="continuationSeparator" w:id="0">
    <w:p w:rsidR="00A97BB9" w:rsidRDefault="00A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4ED"/>
    <w:multiLevelType w:val="multilevel"/>
    <w:tmpl w:val="C8608E3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5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46A"/>
    <w:rsid w:val="000C6D05"/>
    <w:rsid w:val="00127E68"/>
    <w:rsid w:val="0018025D"/>
    <w:rsid w:val="001D0CD8"/>
    <w:rsid w:val="002166CF"/>
    <w:rsid w:val="00365A4E"/>
    <w:rsid w:val="003E3B1E"/>
    <w:rsid w:val="0040520B"/>
    <w:rsid w:val="00446015"/>
    <w:rsid w:val="004E559C"/>
    <w:rsid w:val="00556700"/>
    <w:rsid w:val="006821EC"/>
    <w:rsid w:val="006A2E72"/>
    <w:rsid w:val="006C3809"/>
    <w:rsid w:val="006D17EE"/>
    <w:rsid w:val="006E0153"/>
    <w:rsid w:val="007776C0"/>
    <w:rsid w:val="007B5852"/>
    <w:rsid w:val="007C10BC"/>
    <w:rsid w:val="00816499"/>
    <w:rsid w:val="008336F3"/>
    <w:rsid w:val="0090346A"/>
    <w:rsid w:val="00917125"/>
    <w:rsid w:val="00950F5B"/>
    <w:rsid w:val="009D0153"/>
    <w:rsid w:val="009E6906"/>
    <w:rsid w:val="00A97BB9"/>
    <w:rsid w:val="00AD190A"/>
    <w:rsid w:val="00AE33A3"/>
    <w:rsid w:val="00AE6171"/>
    <w:rsid w:val="00BE21CA"/>
    <w:rsid w:val="00C0395D"/>
    <w:rsid w:val="00C258B2"/>
    <w:rsid w:val="00CA7151"/>
    <w:rsid w:val="00CE59FC"/>
    <w:rsid w:val="00D83F8A"/>
    <w:rsid w:val="00E12E6D"/>
    <w:rsid w:val="00ED7A23"/>
    <w:rsid w:val="00F30618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AF19E3-8BD8-4B55-BE79-E459E13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6A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0346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903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0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03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0346A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03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03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9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9034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90346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03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03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0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34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90346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9034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90346A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903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90346A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90346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90346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903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90346A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9034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034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90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0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034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903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46A"/>
  </w:style>
  <w:style w:type="character" w:customStyle="1" w:styleId="5">
    <w:name w:val="Основной текст (5)"/>
    <w:basedOn w:val="a0"/>
    <w:rsid w:val="0090346A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90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90346A"/>
    <w:rPr>
      <w:rFonts w:ascii="Times New Roman" w:hAnsi="Times New Roman" w:cs="Times New Roman"/>
      <w:b/>
      <w:bCs/>
      <w:sz w:val="26"/>
      <w:szCs w:val="26"/>
    </w:rPr>
  </w:style>
  <w:style w:type="character" w:customStyle="1" w:styleId="portfoliotextlightblue35">
    <w:name w:val="portfolio_text_light_blue_35"/>
    <w:basedOn w:val="a0"/>
    <w:rsid w:val="0090346A"/>
  </w:style>
  <w:style w:type="table" w:styleId="af4">
    <w:name w:val="Table Grid"/>
    <w:basedOn w:val="a1"/>
    <w:uiPriority w:val="39"/>
    <w:rsid w:val="0090346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4BFF511C-1EE5-4C2C-99BD-05495088FC97" TargetMode="External"/><Relationship Id="rId1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AE7D793C-0120-4F4B-A338-4F2F27A41C8F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document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CCD19D71-F995-4A8F-B2BF-5FD786DD43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E1AAA76D-3A38-4A16-AADA-DADEB608ECB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807F7EDA-AEA9-4B96-85B7-0DD2A5376984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5C4075AF-1E8F-4CD1-88D6-9AC6795DDA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18</cp:revision>
  <dcterms:created xsi:type="dcterms:W3CDTF">2018-12-26T19:55:00Z</dcterms:created>
  <dcterms:modified xsi:type="dcterms:W3CDTF">2019-06-08T12:31:00Z</dcterms:modified>
</cp:coreProperties>
</file>