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4E" w:rsidRPr="00027B77" w:rsidRDefault="00EF1A5A" w:rsidP="002C264E">
      <w:pPr>
        <w:jc w:val="right"/>
        <w:rPr>
          <w:sz w:val="28"/>
          <w:szCs w:val="28"/>
        </w:rPr>
      </w:pPr>
      <w:r w:rsidRPr="00EF1A5A">
        <w:rPr>
          <w:noProof/>
          <w:sz w:val="28"/>
          <w:szCs w:val="28"/>
        </w:rPr>
        <w:drawing>
          <wp:inline distT="0" distB="0" distL="0" distR="0">
            <wp:extent cx="7343775" cy="10477500"/>
            <wp:effectExtent l="0" t="0" r="9525" b="0"/>
            <wp:docPr id="1" name="Рисунок 1" descr="C:\Users\Home_PC\Pictures\ControlCenter4\Scan\CCI06022019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_PC\Pictures\ControlCenter4\Scan\CCI06022019_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5A" w:rsidRDefault="00EF1A5A" w:rsidP="002C264E">
      <w:pPr>
        <w:jc w:val="center"/>
        <w:rPr>
          <w:b/>
          <w:sz w:val="20"/>
          <w:szCs w:val="20"/>
        </w:rPr>
        <w:sectPr w:rsidR="00EF1A5A" w:rsidSect="00EF1A5A">
          <w:foot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9071EA" w:rsidRPr="00191562" w:rsidRDefault="009071EA" w:rsidP="009071EA">
      <w:pPr>
        <w:spacing w:before="120" w:after="120"/>
        <w:ind w:firstLine="567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lastRenderedPageBreak/>
        <w:t xml:space="preserve">1 Цели освоения дисциплины </w:t>
      </w:r>
    </w:p>
    <w:p w:rsidR="009071EA" w:rsidRPr="00191562" w:rsidRDefault="009071EA" w:rsidP="00943C19">
      <w:pPr>
        <w:ind w:firstLine="709"/>
        <w:jc w:val="both"/>
        <w:rPr>
          <w:bCs/>
          <w:sz w:val="28"/>
          <w:szCs w:val="28"/>
        </w:rPr>
      </w:pPr>
      <w:r w:rsidRPr="00191562">
        <w:rPr>
          <w:bCs/>
          <w:sz w:val="28"/>
          <w:szCs w:val="28"/>
        </w:rPr>
        <w:t xml:space="preserve">Целями освоения дисциплины </w:t>
      </w:r>
      <w:r w:rsidR="00943C19">
        <w:rPr>
          <w:sz w:val="28"/>
          <w:szCs w:val="28"/>
        </w:rPr>
        <w:t>«</w:t>
      </w:r>
      <w:r w:rsidR="00943C19"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 w:rsidR="00943C19">
        <w:rPr>
          <w:sz w:val="28"/>
          <w:szCs w:val="28"/>
        </w:rPr>
        <w:t xml:space="preserve">» </w:t>
      </w:r>
      <w:r w:rsidRPr="00191562">
        <w:rPr>
          <w:bCs/>
          <w:sz w:val="28"/>
          <w:szCs w:val="28"/>
        </w:rPr>
        <w:t>являются:</w:t>
      </w:r>
    </w:p>
    <w:p w:rsidR="009071EA" w:rsidRPr="00191562" w:rsidRDefault="007F4163" w:rsidP="007F4163">
      <w:pPr>
        <w:tabs>
          <w:tab w:val="left" w:pos="284"/>
          <w:tab w:val="right" w:leader="underscore" w:pos="9639"/>
        </w:tabs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          </w:t>
      </w:r>
      <w:r w:rsidR="009071EA" w:rsidRPr="00191562">
        <w:rPr>
          <w:rFonts w:eastAsia="Calibri"/>
          <w:sz w:val="28"/>
          <w:szCs w:val="28"/>
        </w:rPr>
        <w:t>-</w:t>
      </w:r>
      <w:r w:rsidRPr="00191562">
        <w:rPr>
          <w:rFonts w:eastAsia="Calibri"/>
          <w:sz w:val="28"/>
          <w:szCs w:val="28"/>
        </w:rPr>
        <w:t xml:space="preserve">систематизировать знания студентов о назначении, роли и эксплуатационно-технических характеристиках (ЭТХ) радиотехнических средств навигации и управления воздушным движением;  </w:t>
      </w:r>
    </w:p>
    <w:p w:rsidR="007F4163" w:rsidRPr="00191562" w:rsidRDefault="009071EA" w:rsidP="009071E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-</w:t>
      </w:r>
      <w:r w:rsidR="007F4163" w:rsidRPr="00191562">
        <w:t xml:space="preserve"> </w:t>
      </w:r>
      <w:r w:rsidR="007F4163" w:rsidRPr="00191562">
        <w:rPr>
          <w:sz w:val="28"/>
          <w:szCs w:val="28"/>
        </w:rPr>
        <w:t xml:space="preserve">дать студентам систематические знания о принципах действия, структуре, особенностях построения радиотехнических средств навигации и управления воздушным движением, радиотехнического оснащения аэродромов и воздушных трасс, а также о перспективах развития радиоэлектронных систем гражданской авиации;  </w:t>
      </w:r>
    </w:p>
    <w:p w:rsidR="009071EA" w:rsidRPr="00191562" w:rsidRDefault="009071EA" w:rsidP="009071E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-</w:t>
      </w:r>
      <w:r w:rsidR="007F4163" w:rsidRPr="00191562">
        <w:t xml:space="preserve"> </w:t>
      </w:r>
      <w:r w:rsidR="007F4163" w:rsidRPr="00191562">
        <w:rPr>
          <w:sz w:val="28"/>
          <w:szCs w:val="28"/>
        </w:rPr>
        <w:t xml:space="preserve">прививать студентам навыки инженерного мышления, основанного на знании основных понятий и определений из предметной области выбранной специализации и понимании </w:t>
      </w:r>
      <w:r w:rsidR="005C0E8E" w:rsidRPr="00191562">
        <w:rPr>
          <w:sz w:val="28"/>
          <w:szCs w:val="28"/>
        </w:rPr>
        <w:t xml:space="preserve">сущности процессов, </w:t>
      </w:r>
      <w:r w:rsidR="007F4163" w:rsidRPr="00191562">
        <w:rPr>
          <w:sz w:val="28"/>
          <w:szCs w:val="28"/>
        </w:rPr>
        <w:t>принципов построения и функционирования, происходящих в радиотехнических средств</w:t>
      </w:r>
      <w:r w:rsidR="005C0E8E" w:rsidRPr="00191562">
        <w:rPr>
          <w:sz w:val="28"/>
          <w:szCs w:val="28"/>
        </w:rPr>
        <w:t>ах</w:t>
      </w:r>
      <w:r w:rsidR="007F4163" w:rsidRPr="00191562">
        <w:rPr>
          <w:sz w:val="28"/>
          <w:szCs w:val="28"/>
        </w:rPr>
        <w:t xml:space="preserve"> навигации и управления воздушным движением.</w:t>
      </w:r>
      <w:r w:rsidR="00A93C5C" w:rsidRPr="00191562">
        <w:rPr>
          <w:sz w:val="28"/>
          <w:szCs w:val="28"/>
        </w:rPr>
        <w:t xml:space="preserve"> </w:t>
      </w:r>
    </w:p>
    <w:p w:rsidR="009071EA" w:rsidRPr="00191562" w:rsidRDefault="009071EA" w:rsidP="009071EA">
      <w:pPr>
        <w:spacing w:before="120" w:after="120"/>
        <w:ind w:firstLine="567"/>
        <w:rPr>
          <w:rFonts w:eastAsia="Calibri"/>
          <w:bCs/>
          <w:sz w:val="28"/>
          <w:szCs w:val="28"/>
        </w:rPr>
      </w:pPr>
      <w:r w:rsidRPr="00191562">
        <w:rPr>
          <w:bCs/>
          <w:sz w:val="28"/>
          <w:szCs w:val="28"/>
        </w:rPr>
        <w:t xml:space="preserve">Задачами освоения </w:t>
      </w:r>
      <w:r w:rsidRPr="00191562">
        <w:rPr>
          <w:rFonts w:eastAsia="Calibri"/>
          <w:bCs/>
          <w:sz w:val="28"/>
          <w:szCs w:val="28"/>
        </w:rPr>
        <w:t xml:space="preserve">дисциплины </w:t>
      </w:r>
      <w:r w:rsidR="003E3D45">
        <w:rPr>
          <w:rFonts w:eastAsia="Calibri"/>
          <w:bCs/>
          <w:sz w:val="28"/>
          <w:szCs w:val="28"/>
        </w:rPr>
        <w:t>я</w:t>
      </w:r>
      <w:r w:rsidRPr="00191562">
        <w:rPr>
          <w:rFonts w:eastAsia="Calibri"/>
          <w:bCs/>
          <w:sz w:val="28"/>
          <w:szCs w:val="28"/>
        </w:rPr>
        <w:t xml:space="preserve">вляются: </w:t>
      </w:r>
    </w:p>
    <w:p w:rsidR="009071EA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-формирование </w:t>
      </w:r>
      <w:r w:rsidR="00A93C5C" w:rsidRPr="00191562">
        <w:rPr>
          <w:rFonts w:eastAsia="Calibri"/>
          <w:sz w:val="28"/>
          <w:szCs w:val="28"/>
        </w:rPr>
        <w:t>знаний о назначении, роли радиотехнических средств навигации и управления воздушным движением в обеспечении эффективного функционирования авиатранспортной системы</w:t>
      </w:r>
      <w:r w:rsidRPr="00191562">
        <w:rPr>
          <w:rFonts w:eastAsia="Calibri"/>
          <w:sz w:val="28"/>
          <w:szCs w:val="28"/>
        </w:rPr>
        <w:t>;</w:t>
      </w:r>
    </w:p>
    <w:p w:rsidR="006A3C06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-изучение </w:t>
      </w:r>
      <w:r w:rsidR="006A3C06" w:rsidRPr="00191562">
        <w:rPr>
          <w:rFonts w:eastAsia="Calibri"/>
          <w:sz w:val="28"/>
          <w:szCs w:val="28"/>
        </w:rPr>
        <w:t xml:space="preserve">принципов построения и функционирования, структуры и эксплуатационно-технических характеристиках (ЭТХ) радиотехнических средств навигации и управления воздушным движением, а также особенностей их использования и перспективах развития; </w:t>
      </w:r>
    </w:p>
    <w:p w:rsidR="006A3C06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-изучение </w:t>
      </w:r>
      <w:r w:rsidR="006A3C06" w:rsidRPr="00191562">
        <w:rPr>
          <w:rFonts w:eastAsia="Calibri"/>
          <w:sz w:val="28"/>
          <w:szCs w:val="28"/>
        </w:rPr>
        <w:t xml:space="preserve">тактических и технических параметров радионавигационных устройств и средств управления воздушным движением; </w:t>
      </w:r>
    </w:p>
    <w:p w:rsidR="006A3C06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-формирование навыков расчета основных характеристик </w:t>
      </w:r>
      <w:r w:rsidR="006A3C06" w:rsidRPr="00191562">
        <w:rPr>
          <w:rFonts w:eastAsia="Calibri"/>
          <w:sz w:val="28"/>
          <w:szCs w:val="28"/>
        </w:rPr>
        <w:t>элементов радиотехнических устройств</w:t>
      </w:r>
      <w:r w:rsidR="00647A5C" w:rsidRPr="00191562">
        <w:t xml:space="preserve"> </w:t>
      </w:r>
      <w:r w:rsidR="00647A5C" w:rsidRPr="00191562">
        <w:rPr>
          <w:rFonts w:eastAsia="Calibri"/>
          <w:sz w:val="28"/>
          <w:szCs w:val="28"/>
        </w:rPr>
        <w:t>радиотехнических средств навигации и управления воздушным движением</w:t>
      </w:r>
      <w:r w:rsidR="006A3C06" w:rsidRPr="00191562">
        <w:rPr>
          <w:rFonts w:eastAsia="Calibri"/>
          <w:sz w:val="28"/>
          <w:szCs w:val="28"/>
        </w:rPr>
        <w:t>;</w:t>
      </w:r>
    </w:p>
    <w:p w:rsidR="006A3C06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-формирование </w:t>
      </w:r>
      <w:r w:rsidR="006A3C06" w:rsidRPr="00191562">
        <w:rPr>
          <w:rFonts w:eastAsia="Calibri"/>
          <w:sz w:val="28"/>
          <w:szCs w:val="28"/>
        </w:rPr>
        <w:t xml:space="preserve">умений по </w:t>
      </w:r>
      <w:r w:rsidR="00647A5C" w:rsidRPr="00191562">
        <w:rPr>
          <w:rFonts w:eastAsia="Calibri"/>
          <w:sz w:val="28"/>
          <w:szCs w:val="28"/>
        </w:rPr>
        <w:t xml:space="preserve">анализу, </w:t>
      </w:r>
      <w:r w:rsidR="006A3C06" w:rsidRPr="00191562">
        <w:rPr>
          <w:rFonts w:eastAsia="Calibri"/>
          <w:sz w:val="28"/>
          <w:szCs w:val="28"/>
        </w:rPr>
        <w:t xml:space="preserve">оценке и выбору эффективных и оптимальных решений инженерных задач. </w:t>
      </w:r>
    </w:p>
    <w:p w:rsidR="009071EA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9071EA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9071EA" w:rsidRPr="00191562" w:rsidRDefault="009071EA" w:rsidP="009071EA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>2 Место дисциплины в структуре ОПОП ВО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3E3D45" w:rsidRPr="005D1558" w:rsidRDefault="003E3D45" w:rsidP="003E3D45">
      <w:pPr>
        <w:ind w:firstLine="709"/>
        <w:jc w:val="both"/>
        <w:rPr>
          <w:sz w:val="28"/>
          <w:szCs w:val="20"/>
        </w:rPr>
      </w:pPr>
      <w:r w:rsidRPr="005D155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 xml:space="preserve">» </w:t>
      </w:r>
      <w:r w:rsidRPr="005D1558">
        <w:rPr>
          <w:sz w:val="28"/>
          <w:szCs w:val="28"/>
        </w:rPr>
        <w:t xml:space="preserve">представляет собой дисциплину </w:t>
      </w:r>
      <w:r>
        <w:rPr>
          <w:sz w:val="28"/>
          <w:szCs w:val="28"/>
        </w:rPr>
        <w:t>факультативной</w:t>
      </w:r>
      <w:r w:rsidRPr="005D1558">
        <w:rPr>
          <w:sz w:val="28"/>
          <w:szCs w:val="28"/>
        </w:rPr>
        <w:t xml:space="preserve"> части и </w:t>
      </w:r>
      <w:r w:rsidRPr="005D1558">
        <w:rPr>
          <w:sz w:val="28"/>
          <w:szCs w:val="20"/>
        </w:rPr>
        <w:t xml:space="preserve">относится к общеинженерным дисциплинам и требует от студентов знаний по дисциплинам математического и естественнонаучного цикла в объеме, определяемом соответствующими программами. Вопросы применения радиоэлектронных систем для целей навигации, посадки, связи и управления </w:t>
      </w:r>
      <w:r w:rsidRPr="005D1558">
        <w:rPr>
          <w:sz w:val="28"/>
          <w:szCs w:val="20"/>
        </w:rPr>
        <w:lastRenderedPageBreak/>
        <w:t>воздушным движением и конкретные типы этих систем изучаются в соответствующих специальных дисциплинах на последующих курсах.</w:t>
      </w:r>
    </w:p>
    <w:p w:rsidR="006C52BA" w:rsidRPr="00191562" w:rsidRDefault="00814844" w:rsidP="006C52BA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Дисциплина </w:t>
      </w:r>
      <w:r w:rsidR="00FB2759" w:rsidRPr="00FB2759">
        <w:rPr>
          <w:sz w:val="28"/>
          <w:szCs w:val="28"/>
        </w:rPr>
        <w:t>«</w:t>
      </w:r>
      <w:r w:rsidR="00E30C66" w:rsidRPr="00E30C66">
        <w:rPr>
          <w:sz w:val="28"/>
          <w:szCs w:val="28"/>
        </w:rPr>
        <w:t>Информационное обеспечение системы управления воздушным движением</w:t>
      </w:r>
      <w:r w:rsidR="00FB2759" w:rsidRPr="00FB2759">
        <w:rPr>
          <w:sz w:val="28"/>
          <w:szCs w:val="28"/>
        </w:rPr>
        <w:t xml:space="preserve">» </w:t>
      </w:r>
      <w:r w:rsidRPr="00191562">
        <w:rPr>
          <w:sz w:val="28"/>
          <w:szCs w:val="28"/>
        </w:rPr>
        <w:t xml:space="preserve">базируется </w:t>
      </w:r>
      <w:r w:rsidR="003E3D45" w:rsidRPr="005D1558">
        <w:rPr>
          <w:sz w:val="28"/>
          <w:szCs w:val="28"/>
        </w:rPr>
        <w:t>на результатах обучения, полученных при изучении дисциплин:</w:t>
      </w:r>
      <w:r w:rsidRPr="00191562">
        <w:rPr>
          <w:sz w:val="28"/>
          <w:szCs w:val="28"/>
        </w:rPr>
        <w:t xml:space="preserve"> «Математика», «Информатика» и «Физика», «Электротехника и электроника», «Общая теория радиоэлектронных систем»</w:t>
      </w:r>
      <w:r w:rsidR="003E3D45">
        <w:rPr>
          <w:sz w:val="28"/>
          <w:szCs w:val="28"/>
        </w:rPr>
        <w:t>,</w:t>
      </w:r>
      <w:r w:rsidRPr="00191562">
        <w:rPr>
          <w:sz w:val="28"/>
          <w:szCs w:val="28"/>
        </w:rPr>
        <w:t xml:space="preserve"> «Введение в специальность»</w:t>
      </w:r>
      <w:r w:rsidR="003E3D45">
        <w:rPr>
          <w:sz w:val="28"/>
          <w:szCs w:val="28"/>
        </w:rPr>
        <w:t>.</w:t>
      </w:r>
    </w:p>
    <w:p w:rsidR="006C52BA" w:rsidRPr="00191562" w:rsidRDefault="006C52BA" w:rsidP="006C52BA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Дисциплина </w:t>
      </w:r>
      <w:r w:rsidR="00FB2759" w:rsidRPr="00FB2759">
        <w:rPr>
          <w:sz w:val="28"/>
          <w:szCs w:val="28"/>
        </w:rPr>
        <w:t>«</w:t>
      </w:r>
      <w:r w:rsidR="00E30C66" w:rsidRPr="00E30C66">
        <w:rPr>
          <w:sz w:val="28"/>
          <w:szCs w:val="28"/>
        </w:rPr>
        <w:t>Информационное обеспечение системы управления воздушным движением</w:t>
      </w:r>
      <w:r w:rsidR="00FB2759" w:rsidRPr="00FB2759">
        <w:rPr>
          <w:sz w:val="28"/>
          <w:szCs w:val="28"/>
        </w:rPr>
        <w:t>»</w:t>
      </w:r>
      <w:r w:rsidR="007C44ED" w:rsidRPr="00191562">
        <w:rPr>
          <w:sz w:val="28"/>
          <w:szCs w:val="28"/>
        </w:rPr>
        <w:t xml:space="preserve"> </w:t>
      </w:r>
      <w:r w:rsidRPr="00191562">
        <w:rPr>
          <w:sz w:val="28"/>
          <w:szCs w:val="28"/>
        </w:rPr>
        <w:t xml:space="preserve">является обеспечивающей для </w:t>
      </w:r>
      <w:r w:rsidR="009B271C" w:rsidRPr="00191562">
        <w:rPr>
          <w:sz w:val="28"/>
          <w:szCs w:val="28"/>
        </w:rPr>
        <w:t>дисциплин</w:t>
      </w:r>
      <w:r w:rsidR="003E3D45">
        <w:rPr>
          <w:sz w:val="28"/>
          <w:szCs w:val="28"/>
        </w:rPr>
        <w:t>:</w:t>
      </w:r>
      <w:r w:rsidR="009B271C" w:rsidRPr="00191562">
        <w:rPr>
          <w:sz w:val="28"/>
          <w:szCs w:val="28"/>
        </w:rPr>
        <w:t xml:space="preserve"> «Организация </w:t>
      </w:r>
      <w:r w:rsidR="005C0E8E" w:rsidRPr="00191562">
        <w:rPr>
          <w:sz w:val="28"/>
          <w:szCs w:val="28"/>
        </w:rPr>
        <w:t xml:space="preserve">использования </w:t>
      </w:r>
      <w:r w:rsidR="009B271C" w:rsidRPr="00191562">
        <w:rPr>
          <w:sz w:val="28"/>
          <w:szCs w:val="28"/>
        </w:rPr>
        <w:t>воздушн</w:t>
      </w:r>
      <w:r w:rsidR="005C0E8E" w:rsidRPr="00191562">
        <w:rPr>
          <w:sz w:val="28"/>
          <w:szCs w:val="28"/>
        </w:rPr>
        <w:t>ого пространства</w:t>
      </w:r>
      <w:r w:rsidR="009B271C" w:rsidRPr="00191562">
        <w:rPr>
          <w:sz w:val="28"/>
          <w:szCs w:val="28"/>
        </w:rPr>
        <w:t>», «</w:t>
      </w:r>
      <w:r w:rsidR="00FB2759">
        <w:rPr>
          <w:sz w:val="28"/>
          <w:szCs w:val="28"/>
        </w:rPr>
        <w:t>Организация а</w:t>
      </w:r>
      <w:r w:rsidR="009B271C" w:rsidRPr="00191562">
        <w:rPr>
          <w:sz w:val="28"/>
          <w:szCs w:val="28"/>
        </w:rPr>
        <w:t>эронавигационно</w:t>
      </w:r>
      <w:r w:rsidR="00FB2759">
        <w:rPr>
          <w:sz w:val="28"/>
          <w:szCs w:val="28"/>
        </w:rPr>
        <w:t>го</w:t>
      </w:r>
      <w:r w:rsidR="009B271C" w:rsidRPr="00191562">
        <w:rPr>
          <w:sz w:val="28"/>
          <w:szCs w:val="28"/>
        </w:rPr>
        <w:t xml:space="preserve"> обеспечени</w:t>
      </w:r>
      <w:r w:rsidR="00FB2759">
        <w:rPr>
          <w:sz w:val="28"/>
          <w:szCs w:val="28"/>
        </w:rPr>
        <w:t>я</w:t>
      </w:r>
      <w:r w:rsidR="009B271C" w:rsidRPr="00191562">
        <w:rPr>
          <w:sz w:val="28"/>
          <w:szCs w:val="28"/>
        </w:rPr>
        <w:t xml:space="preserve"> полетов»</w:t>
      </w:r>
      <w:r w:rsidR="003E3D45">
        <w:rPr>
          <w:sz w:val="28"/>
          <w:szCs w:val="28"/>
        </w:rPr>
        <w:t>.</w:t>
      </w:r>
      <w:r w:rsidR="007C44ED" w:rsidRPr="00191562">
        <w:t xml:space="preserve"> </w:t>
      </w:r>
    </w:p>
    <w:p w:rsidR="009071EA" w:rsidRPr="00191562" w:rsidRDefault="009B271C" w:rsidP="003E3D45">
      <w:pPr>
        <w:tabs>
          <w:tab w:val="left" w:pos="240"/>
        </w:tabs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ab/>
      </w:r>
      <w:r w:rsidR="003E3D45" w:rsidRPr="00191562">
        <w:rPr>
          <w:sz w:val="28"/>
          <w:szCs w:val="28"/>
        </w:rPr>
        <w:t xml:space="preserve">Дисциплина </w:t>
      </w:r>
      <w:r w:rsidR="003E3D45" w:rsidRPr="00FB2759">
        <w:rPr>
          <w:sz w:val="28"/>
          <w:szCs w:val="28"/>
        </w:rPr>
        <w:t>«</w:t>
      </w:r>
      <w:r w:rsidR="003E3D45" w:rsidRPr="00E30C66">
        <w:rPr>
          <w:sz w:val="28"/>
          <w:szCs w:val="28"/>
        </w:rPr>
        <w:t>Информационное обеспечение системы управления воздушным движением</w:t>
      </w:r>
      <w:r w:rsidR="003E3D45" w:rsidRPr="00FB2759">
        <w:rPr>
          <w:sz w:val="28"/>
          <w:szCs w:val="28"/>
        </w:rPr>
        <w:t xml:space="preserve">» </w:t>
      </w:r>
      <w:r w:rsidR="003E3D45" w:rsidRPr="00191562">
        <w:rPr>
          <w:sz w:val="28"/>
          <w:szCs w:val="28"/>
        </w:rPr>
        <w:t xml:space="preserve">изучается в </w:t>
      </w:r>
      <w:r w:rsidR="003E3D45">
        <w:rPr>
          <w:sz w:val="28"/>
          <w:szCs w:val="28"/>
        </w:rPr>
        <w:t>5</w:t>
      </w:r>
      <w:r w:rsidR="003E3D45" w:rsidRPr="00191562">
        <w:rPr>
          <w:sz w:val="28"/>
          <w:szCs w:val="28"/>
        </w:rPr>
        <w:t xml:space="preserve"> семестре</w:t>
      </w:r>
      <w:r w:rsidR="003E3D45">
        <w:rPr>
          <w:sz w:val="28"/>
          <w:szCs w:val="28"/>
        </w:rPr>
        <w:t>.</w:t>
      </w:r>
    </w:p>
    <w:p w:rsidR="009071EA" w:rsidRPr="00191562" w:rsidRDefault="009071EA" w:rsidP="00A65989">
      <w:pPr>
        <w:rPr>
          <w:sz w:val="28"/>
          <w:szCs w:val="28"/>
        </w:rPr>
      </w:pPr>
    </w:p>
    <w:p w:rsidR="00A65989" w:rsidRPr="00191562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3 Компетенции обучающегося, формируемые в результате освоения дисциплины </w:t>
      </w:r>
    </w:p>
    <w:p w:rsidR="00A65989" w:rsidRPr="00191562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A65989" w:rsidRPr="00191562" w:rsidRDefault="00A65989" w:rsidP="00A65989">
      <w:pPr>
        <w:pStyle w:val="2"/>
        <w:tabs>
          <w:tab w:val="left" w:pos="1418"/>
        </w:tabs>
        <w:ind w:firstLine="567"/>
        <w:jc w:val="both"/>
      </w:pPr>
      <w:r w:rsidRPr="00191562">
        <w:t>Процесс освоения дисциплины направлен на формирование следующих компетенций:</w:t>
      </w:r>
    </w:p>
    <w:p w:rsidR="00A65989" w:rsidRPr="00191562" w:rsidRDefault="00A65989" w:rsidP="00A65989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150"/>
      </w:tblGrid>
      <w:tr w:rsidR="00A65989" w:rsidRPr="00191562" w:rsidTr="00A65989">
        <w:trPr>
          <w:tblHeader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191562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191562">
              <w:rPr>
                <w:bCs/>
                <w:szCs w:val="28"/>
              </w:rPr>
              <w:t>Перечень и к</w:t>
            </w:r>
            <w:r w:rsidRPr="00191562">
              <w:rPr>
                <w:szCs w:val="28"/>
              </w:rPr>
              <w:t>од</w:t>
            </w:r>
            <w:r w:rsidRPr="00191562">
              <w:rPr>
                <w:bCs/>
                <w:szCs w:val="28"/>
              </w:rPr>
              <w:t xml:space="preserve"> </w:t>
            </w:r>
          </w:p>
          <w:p w:rsidR="00A65989" w:rsidRPr="00191562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191562">
              <w:rPr>
                <w:bCs/>
                <w:szCs w:val="28"/>
              </w:rPr>
              <w:t>компетенций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191562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191562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A65989" w:rsidRPr="00191562" w:rsidTr="00A65989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89" w:rsidRPr="00191562" w:rsidRDefault="00A65989" w:rsidP="00150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Способность использовать математические, аналитические и численные методы решения профессиональных задач с использованием готовых программных средств (ПК-23)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Знать:</w:t>
            </w:r>
            <w:r w:rsidR="009B271C" w:rsidRPr="00191562">
              <w:rPr>
                <w:sz w:val="28"/>
                <w:szCs w:val="28"/>
              </w:rPr>
              <w:t xml:space="preserve"> 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- назначение, классификацию, решаемые задачи, основные эксплуатационно-технические характеристики, принципы построения и функционирования радиотехнических устройств, составляющих основу радиотехнических средств навигации и управления воздушным движением гражданской авиации; 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перспективы развития РТС навигации и УВД.</w:t>
            </w:r>
          </w:p>
          <w:p w:rsidR="0068374A" w:rsidRPr="00191562" w:rsidRDefault="0068374A" w:rsidP="009B271C">
            <w:pPr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Уметь:</w:t>
            </w:r>
            <w:r w:rsidR="009B271C" w:rsidRPr="00191562">
              <w:rPr>
                <w:sz w:val="28"/>
                <w:szCs w:val="28"/>
              </w:rPr>
              <w:t xml:space="preserve"> 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-оценивать роль и влияние РТС навигации и УВД на безопасность, регулярность и экономичность полетов;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анализировать и оценивать влияние различных мешающих факторов на качество функционирования основных видов радиотехнических устройств, составляющих основу радиотехнических средств навигации и управления воздушным движением гражданской авиации;</w:t>
            </w:r>
          </w:p>
          <w:p w:rsidR="0068374A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- выбирать наиболее эффективные методы </w:t>
            </w:r>
            <w:r w:rsidRPr="00191562">
              <w:rPr>
                <w:sz w:val="28"/>
                <w:szCs w:val="28"/>
              </w:rPr>
              <w:lastRenderedPageBreak/>
              <w:t>повышения качества функционирования основных видов радиотехнических устройств, составляющих основу радиотехнических средств навигации и управления воздушным движением гражданской авиации, в условиях воздействия различного рода мешающих факторов</w:t>
            </w:r>
            <w:r w:rsidR="0068374A" w:rsidRPr="00191562">
              <w:rPr>
                <w:sz w:val="28"/>
                <w:szCs w:val="28"/>
              </w:rPr>
              <w:t>.</w:t>
            </w:r>
          </w:p>
          <w:p w:rsidR="0068374A" w:rsidRPr="00191562" w:rsidRDefault="0068374A" w:rsidP="0068374A">
            <w:pPr>
              <w:rPr>
                <w:sz w:val="28"/>
                <w:szCs w:val="28"/>
              </w:rPr>
            </w:pPr>
          </w:p>
          <w:p w:rsidR="009B271C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Владеть:</w:t>
            </w:r>
            <w:r w:rsidR="009B271C" w:rsidRPr="00191562">
              <w:rPr>
                <w:sz w:val="28"/>
                <w:szCs w:val="28"/>
              </w:rPr>
              <w:t xml:space="preserve">  </w:t>
            </w:r>
          </w:p>
          <w:p w:rsidR="0068374A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методами расчета основных характеристик радиотехнических устройств;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навыками расчета основных эксплуатационных показателей РТС навигации и УВД, оценивать эффективность их применения.</w:t>
            </w:r>
          </w:p>
          <w:p w:rsidR="00A65989" w:rsidRPr="00191562" w:rsidRDefault="00A65989" w:rsidP="009B271C">
            <w:pPr>
              <w:rPr>
                <w:b/>
                <w:bCs/>
                <w:szCs w:val="28"/>
              </w:rPr>
            </w:pPr>
          </w:p>
        </w:tc>
      </w:tr>
      <w:tr w:rsidR="00A65989" w:rsidRPr="00191562" w:rsidTr="00A65989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89" w:rsidRPr="00191562" w:rsidRDefault="00A65989" w:rsidP="00A659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lastRenderedPageBreak/>
              <w:t xml:space="preserve">Способность оценивать спектрально-временные характеристики сигналов и помех (ПСК-4.1) </w:t>
            </w:r>
          </w:p>
          <w:p w:rsidR="00A65989" w:rsidRPr="00191562" w:rsidRDefault="00A65989" w:rsidP="009160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Знать: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 типы сигналов, применяемых в радиотехнике, и их характеристики;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 типы радиотехнических цепей;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-принципы обработки сигналов в радиотехнических цепях;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-методы аналитического представления сигналов и помех.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Уметь: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-анализировать основные характеристики сигналов и радиотехнических цепей в профессиональной деятельности; 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-оценивать влияние различных факторов на функционирование основных типов радиотехнических цепей;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-оценивать спектральные и временные характеристики сигналов и помех;</w:t>
            </w:r>
          </w:p>
          <w:p w:rsidR="00A65989" w:rsidRPr="00191562" w:rsidRDefault="0068374A" w:rsidP="005C0E8E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-рассчитывать частотные и временные характеристики радиотехнических цепей.</w:t>
            </w:r>
          </w:p>
        </w:tc>
      </w:tr>
      <w:tr w:rsidR="00A65989" w:rsidRPr="00191562" w:rsidTr="00A65989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89" w:rsidRPr="00191562" w:rsidRDefault="00A65989" w:rsidP="00A659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562">
              <w:rPr>
                <w:sz w:val="28"/>
                <w:szCs w:val="28"/>
              </w:rPr>
              <w:t>Способность рассчитывать основные характеристики сигналов и помех (ПСК 4.2)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Знать: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типы сигналов, применяемых в радиотехнике, и их характеристики;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-типы радиотехнических цепей;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-принципы обработки сигналов в радиотехнических цепях;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-методы аналитического представления сигналов и помех.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Уметь: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-производить необходимые радиотехнические измерения и расчёты.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Владеть: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-методами расчета основных характеристик сигналов различных типов</w:t>
            </w:r>
            <w:r w:rsidR="00443649" w:rsidRPr="00191562">
              <w:rPr>
                <w:sz w:val="28"/>
                <w:szCs w:val="28"/>
              </w:rPr>
              <w:t>.</w:t>
            </w:r>
          </w:p>
          <w:p w:rsidR="00A65989" w:rsidRPr="00191562" w:rsidRDefault="00A65989" w:rsidP="0068374A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  <w:highlight w:val="yellow"/>
        </w:rPr>
      </w:pPr>
    </w:p>
    <w:p w:rsidR="00AF65CA" w:rsidRPr="00191562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>4 Объем дисциплины и виды учебной работы</w:t>
      </w:r>
    </w:p>
    <w:p w:rsidR="00AF65CA" w:rsidRPr="00191562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443649" w:rsidRDefault="00443649" w:rsidP="00443649">
      <w:pPr>
        <w:ind w:firstLine="567"/>
        <w:jc w:val="both"/>
        <w:rPr>
          <w:spacing w:val="-4"/>
          <w:sz w:val="28"/>
          <w:szCs w:val="28"/>
        </w:rPr>
      </w:pPr>
      <w:r w:rsidRPr="00191562">
        <w:rPr>
          <w:spacing w:val="-4"/>
          <w:sz w:val="28"/>
          <w:szCs w:val="28"/>
        </w:rPr>
        <w:t xml:space="preserve">Общая трудоемкость дисциплины составляет </w:t>
      </w:r>
      <w:r w:rsidR="003E3D45">
        <w:rPr>
          <w:spacing w:val="-4"/>
          <w:sz w:val="28"/>
          <w:szCs w:val="28"/>
        </w:rPr>
        <w:t>2</w:t>
      </w:r>
      <w:r w:rsidRPr="00191562">
        <w:rPr>
          <w:spacing w:val="-4"/>
          <w:sz w:val="28"/>
          <w:szCs w:val="28"/>
        </w:rPr>
        <w:t xml:space="preserve"> зачетную единицу, </w:t>
      </w:r>
      <w:r w:rsidR="003E3D45">
        <w:rPr>
          <w:spacing w:val="-4"/>
          <w:sz w:val="28"/>
          <w:szCs w:val="28"/>
        </w:rPr>
        <w:t>72</w:t>
      </w:r>
      <w:r w:rsidRPr="00191562">
        <w:rPr>
          <w:spacing w:val="-4"/>
          <w:sz w:val="28"/>
          <w:szCs w:val="28"/>
        </w:rPr>
        <w:t xml:space="preserve"> академических час</w:t>
      </w:r>
      <w:r w:rsidR="003E3D45">
        <w:rPr>
          <w:spacing w:val="-4"/>
          <w:sz w:val="28"/>
          <w:szCs w:val="28"/>
        </w:rPr>
        <w:t>а</w:t>
      </w:r>
      <w:r w:rsidRPr="00191562">
        <w:rPr>
          <w:spacing w:val="-4"/>
          <w:sz w:val="28"/>
          <w:szCs w:val="28"/>
        </w:rPr>
        <w:t>.</w:t>
      </w:r>
    </w:p>
    <w:p w:rsidR="003E3D45" w:rsidRDefault="003E3D45" w:rsidP="00443649">
      <w:pPr>
        <w:ind w:firstLine="567"/>
        <w:jc w:val="both"/>
        <w:rPr>
          <w:spacing w:val="-4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12"/>
        <w:gridCol w:w="2768"/>
      </w:tblGrid>
      <w:tr w:rsidR="003E3D45" w:rsidRPr="00C30CE6" w:rsidTr="003E3D45">
        <w:trPr>
          <w:trHeight w:val="323"/>
        </w:trPr>
        <w:tc>
          <w:tcPr>
            <w:tcW w:w="5688" w:type="dxa"/>
            <w:vMerge w:val="restart"/>
            <w:vAlign w:val="center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12" w:type="dxa"/>
            <w:vMerge w:val="restart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Всего часов</w:t>
            </w:r>
          </w:p>
        </w:tc>
        <w:tc>
          <w:tcPr>
            <w:tcW w:w="2768" w:type="dxa"/>
            <w:vAlign w:val="center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Семестр</w:t>
            </w:r>
          </w:p>
        </w:tc>
      </w:tr>
      <w:tr w:rsidR="003E3D45" w:rsidRPr="00C30CE6" w:rsidTr="003E3D45">
        <w:trPr>
          <w:trHeight w:val="322"/>
        </w:trPr>
        <w:tc>
          <w:tcPr>
            <w:tcW w:w="5688" w:type="dxa"/>
            <w:vMerge/>
            <w:vAlign w:val="center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3E3D45" w:rsidRPr="00084DF6" w:rsidRDefault="00084DF6" w:rsidP="003E3D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лекции,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практические занятия,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семинары,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лабораторные работы,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курсовой проект (работа)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другие виды аудиторных занятий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в том числе контактная работа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контактная работа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самостоятельная работа по подготовке к (зачёту, экзамену) 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 xml:space="preserve"> с оценкой</w:t>
            </w:r>
          </w:p>
        </w:tc>
      </w:tr>
    </w:tbl>
    <w:p w:rsidR="003E3D45" w:rsidRPr="00191562" w:rsidRDefault="003E3D45" w:rsidP="00443649">
      <w:pPr>
        <w:ind w:firstLine="567"/>
        <w:jc w:val="both"/>
        <w:rPr>
          <w:spacing w:val="-4"/>
          <w:sz w:val="28"/>
          <w:szCs w:val="28"/>
        </w:rPr>
      </w:pPr>
    </w:p>
    <w:p w:rsidR="00AF65CA" w:rsidRPr="00191562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99131E" w:rsidRPr="00191562" w:rsidRDefault="0099131E" w:rsidP="0099131E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5 Содержание дисциплины </w:t>
      </w:r>
    </w:p>
    <w:p w:rsidR="0099131E" w:rsidRPr="00191562" w:rsidRDefault="0099131E" w:rsidP="0099131E">
      <w:pPr>
        <w:ind w:firstLine="567"/>
        <w:jc w:val="both"/>
        <w:rPr>
          <w:b/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>5.1 Соотнесения тем (разделов) дисциплины и формируемых компетенций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992"/>
        <w:gridCol w:w="567"/>
        <w:gridCol w:w="567"/>
        <w:gridCol w:w="567"/>
        <w:gridCol w:w="992"/>
        <w:gridCol w:w="1134"/>
      </w:tblGrid>
      <w:tr w:rsidR="00CE2F2D" w:rsidRPr="00191562" w:rsidTr="009D3C9E">
        <w:trPr>
          <w:trHeight w:val="1067"/>
          <w:tblHeader/>
        </w:trPr>
        <w:tc>
          <w:tcPr>
            <w:tcW w:w="4849" w:type="dxa"/>
            <w:vMerge w:val="restart"/>
            <w:vAlign w:val="center"/>
          </w:tcPr>
          <w:p w:rsidR="00CE2F2D" w:rsidRPr="00191562" w:rsidRDefault="00CE2F2D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  <w:r w:rsidRPr="00191562">
              <w:rPr>
                <w:smallCaps/>
                <w:sz w:val="28"/>
                <w:szCs w:val="28"/>
              </w:rPr>
              <w:lastRenderedPageBreak/>
              <w:t>Темы, разделы 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CE2F2D" w:rsidRPr="00191562" w:rsidRDefault="00CE2F2D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  <w:r w:rsidRPr="00191562">
              <w:rPr>
                <w:smallCaps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gridSpan w:val="3"/>
            <w:vAlign w:val="center"/>
          </w:tcPr>
          <w:p w:rsidR="00CE2F2D" w:rsidRPr="00CE2F2D" w:rsidRDefault="00CE2F2D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8"/>
                <w:szCs w:val="28"/>
                <w:lang w:val="ru-RU"/>
              </w:rPr>
            </w:pPr>
            <w:r>
              <w:rPr>
                <w:i/>
                <w:smallCaps/>
                <w:sz w:val="28"/>
                <w:szCs w:val="28"/>
                <w:lang w:val="ru-RU"/>
              </w:rPr>
              <w:t>Компетенции</w:t>
            </w:r>
          </w:p>
        </w:tc>
        <w:tc>
          <w:tcPr>
            <w:tcW w:w="992" w:type="dxa"/>
            <w:vMerge w:val="restart"/>
            <w:vAlign w:val="center"/>
          </w:tcPr>
          <w:p w:rsidR="00CE2F2D" w:rsidRPr="00191562" w:rsidRDefault="00CE2F2D" w:rsidP="0091603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Образовательные техно-логии</w:t>
            </w:r>
          </w:p>
        </w:tc>
        <w:tc>
          <w:tcPr>
            <w:tcW w:w="1134" w:type="dxa"/>
            <w:vMerge w:val="restart"/>
            <w:vAlign w:val="center"/>
          </w:tcPr>
          <w:p w:rsidR="00CE2F2D" w:rsidRPr="00191562" w:rsidRDefault="00CE2F2D" w:rsidP="00533947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Оценочные средства</w:t>
            </w:r>
          </w:p>
        </w:tc>
      </w:tr>
      <w:tr w:rsidR="00916034" w:rsidRPr="00191562" w:rsidTr="00051EAC">
        <w:trPr>
          <w:cantSplit/>
          <w:trHeight w:val="1134"/>
          <w:tblHeader/>
        </w:trPr>
        <w:tc>
          <w:tcPr>
            <w:tcW w:w="4849" w:type="dxa"/>
            <w:vMerge/>
          </w:tcPr>
          <w:p w:rsidR="00916034" w:rsidRPr="00191562" w:rsidRDefault="00916034" w:rsidP="009160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ПК-23</w:t>
            </w:r>
          </w:p>
        </w:tc>
        <w:tc>
          <w:tcPr>
            <w:tcW w:w="567" w:type="dxa"/>
            <w:textDirection w:val="btLr"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ПСК-4.1</w:t>
            </w:r>
          </w:p>
        </w:tc>
        <w:tc>
          <w:tcPr>
            <w:tcW w:w="567" w:type="dxa"/>
            <w:textDirection w:val="btLr"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ПСК-4.2</w:t>
            </w:r>
          </w:p>
        </w:tc>
        <w:tc>
          <w:tcPr>
            <w:tcW w:w="992" w:type="dxa"/>
            <w:vMerge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6034" w:rsidRPr="00191562" w:rsidRDefault="00916034" w:rsidP="00533947">
            <w:pPr>
              <w:jc w:val="center"/>
              <w:rPr>
                <w:sz w:val="28"/>
                <w:szCs w:val="28"/>
              </w:rPr>
            </w:pPr>
          </w:p>
        </w:tc>
      </w:tr>
      <w:tr w:rsidR="00E7739F" w:rsidRPr="00191562" w:rsidTr="00051EAC">
        <w:trPr>
          <w:trHeight w:val="207"/>
        </w:trPr>
        <w:tc>
          <w:tcPr>
            <w:tcW w:w="4849" w:type="dxa"/>
          </w:tcPr>
          <w:p w:rsidR="00E7739F" w:rsidRPr="00191562" w:rsidRDefault="00533947" w:rsidP="00443649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1. </w:t>
            </w:r>
            <w:r w:rsidR="00443649" w:rsidRPr="00191562">
              <w:rPr>
                <w:sz w:val="28"/>
                <w:szCs w:val="28"/>
              </w:rPr>
              <w:t>Физические основы радионавигации</w:t>
            </w:r>
          </w:p>
        </w:tc>
        <w:tc>
          <w:tcPr>
            <w:tcW w:w="992" w:type="dxa"/>
            <w:vAlign w:val="center"/>
          </w:tcPr>
          <w:p w:rsidR="00E7739F" w:rsidRPr="00191562" w:rsidRDefault="00443649" w:rsidP="003E3D45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  <w:r w:rsidR="003E3D4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</w:p>
        </w:tc>
        <w:tc>
          <w:tcPr>
            <w:tcW w:w="1134" w:type="dxa"/>
          </w:tcPr>
          <w:p w:rsidR="00E7739F" w:rsidRPr="00191562" w:rsidRDefault="00533947" w:rsidP="00533947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F832C6">
        <w:trPr>
          <w:trHeight w:val="207"/>
        </w:trPr>
        <w:tc>
          <w:tcPr>
            <w:tcW w:w="4849" w:type="dxa"/>
          </w:tcPr>
          <w:p w:rsidR="00E7739F" w:rsidRPr="00191562" w:rsidRDefault="00533947" w:rsidP="0041189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2. </w:t>
            </w:r>
            <w:r w:rsidR="00411898" w:rsidRPr="00191562">
              <w:rPr>
                <w:sz w:val="28"/>
                <w:szCs w:val="28"/>
              </w:rPr>
              <w:t>Радиопеленга</w:t>
            </w:r>
            <w:r w:rsidR="00411898">
              <w:rPr>
                <w:sz w:val="28"/>
                <w:szCs w:val="28"/>
              </w:rPr>
              <w:t>ц</w:t>
            </w:r>
            <w:r w:rsidR="00411898" w:rsidRPr="00191562">
              <w:rPr>
                <w:sz w:val="28"/>
                <w:szCs w:val="28"/>
              </w:rPr>
              <w:t>ионные</w:t>
            </w:r>
            <w:r w:rsidR="00EB3E96" w:rsidRPr="00191562">
              <w:rPr>
                <w:sz w:val="28"/>
                <w:szCs w:val="28"/>
              </w:rPr>
              <w:t xml:space="preserve"> системы</w:t>
            </w:r>
            <w:r w:rsidR="00E7739F" w:rsidRPr="001915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</w:p>
        </w:tc>
        <w:tc>
          <w:tcPr>
            <w:tcW w:w="1134" w:type="dxa"/>
            <w:vAlign w:val="center"/>
          </w:tcPr>
          <w:p w:rsidR="00E7739F" w:rsidRPr="00191562" w:rsidRDefault="00533947" w:rsidP="00533947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F832C6">
        <w:trPr>
          <w:trHeight w:val="207"/>
        </w:trPr>
        <w:tc>
          <w:tcPr>
            <w:tcW w:w="4849" w:type="dxa"/>
          </w:tcPr>
          <w:p w:rsidR="00E7739F" w:rsidRPr="00191562" w:rsidRDefault="00533947" w:rsidP="0041189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3. </w:t>
            </w:r>
            <w:r w:rsidR="00EB3E96" w:rsidRPr="00191562">
              <w:rPr>
                <w:sz w:val="28"/>
                <w:szCs w:val="28"/>
              </w:rPr>
              <w:t xml:space="preserve">Угломерно-дальномерные </w:t>
            </w:r>
            <w:r w:rsidR="00411898" w:rsidRPr="00191562">
              <w:rPr>
                <w:sz w:val="28"/>
                <w:szCs w:val="28"/>
              </w:rPr>
              <w:t>радионавигационные</w:t>
            </w:r>
            <w:r w:rsidR="00EB3E96" w:rsidRPr="00191562">
              <w:rPr>
                <w:sz w:val="28"/>
                <w:szCs w:val="28"/>
              </w:rPr>
              <w:t xml:space="preserve"> системы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ВК,Л, ИЛ, П,СРС </w:t>
            </w:r>
          </w:p>
        </w:tc>
        <w:tc>
          <w:tcPr>
            <w:tcW w:w="1134" w:type="dxa"/>
          </w:tcPr>
          <w:p w:rsidR="00E7739F" w:rsidRPr="00191562" w:rsidRDefault="00E7739F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F832C6">
        <w:trPr>
          <w:trHeight w:val="207"/>
        </w:trPr>
        <w:tc>
          <w:tcPr>
            <w:tcW w:w="4849" w:type="dxa"/>
          </w:tcPr>
          <w:p w:rsidR="00E7739F" w:rsidRPr="00191562" w:rsidRDefault="00533947" w:rsidP="00822FB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4. </w:t>
            </w:r>
            <w:r w:rsidR="00EB3E96" w:rsidRPr="00191562">
              <w:rPr>
                <w:sz w:val="28"/>
                <w:szCs w:val="28"/>
              </w:rPr>
              <w:t>Спутниковые системы навигации</w:t>
            </w:r>
            <w:r w:rsidR="00EB3E96" w:rsidRPr="0019156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EB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</w:p>
        </w:tc>
        <w:tc>
          <w:tcPr>
            <w:tcW w:w="1134" w:type="dxa"/>
          </w:tcPr>
          <w:p w:rsidR="00E7739F" w:rsidRPr="00191562" w:rsidRDefault="00E7739F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F832C6">
        <w:trPr>
          <w:trHeight w:val="207"/>
        </w:trPr>
        <w:tc>
          <w:tcPr>
            <w:tcW w:w="4849" w:type="dxa"/>
            <w:vAlign w:val="center"/>
          </w:tcPr>
          <w:p w:rsidR="00E7739F" w:rsidRPr="00191562" w:rsidRDefault="00533947" w:rsidP="00EB3E96">
            <w:pPr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5. </w:t>
            </w:r>
            <w:r w:rsidR="00EB3E96" w:rsidRPr="00191562">
              <w:rPr>
                <w:sz w:val="28"/>
                <w:szCs w:val="28"/>
              </w:rPr>
              <w:t xml:space="preserve">Автономные радионавигационные системы и бортовые навигационно-пилотажные комплексы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</w:p>
        </w:tc>
        <w:tc>
          <w:tcPr>
            <w:tcW w:w="1134" w:type="dxa"/>
          </w:tcPr>
          <w:p w:rsidR="00E7739F" w:rsidRPr="00191562" w:rsidRDefault="00E7739F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051EAC">
        <w:trPr>
          <w:trHeight w:val="207"/>
        </w:trPr>
        <w:tc>
          <w:tcPr>
            <w:tcW w:w="4849" w:type="dxa"/>
          </w:tcPr>
          <w:p w:rsidR="00E7739F" w:rsidRPr="00191562" w:rsidRDefault="00533947" w:rsidP="00EB3E9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6. </w:t>
            </w:r>
            <w:r w:rsidR="00EB3E96" w:rsidRPr="00191562">
              <w:rPr>
                <w:sz w:val="28"/>
                <w:szCs w:val="28"/>
              </w:rPr>
              <w:t xml:space="preserve">Системы посадки ВС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  <w:r w:rsidR="00822FB6" w:rsidRPr="00191562">
              <w:rPr>
                <w:sz w:val="28"/>
                <w:szCs w:val="28"/>
              </w:rPr>
              <w:t>,С</w:t>
            </w:r>
          </w:p>
        </w:tc>
        <w:tc>
          <w:tcPr>
            <w:tcW w:w="1134" w:type="dxa"/>
          </w:tcPr>
          <w:p w:rsidR="00E7739F" w:rsidRPr="00191562" w:rsidRDefault="00E7739F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051EAC">
        <w:trPr>
          <w:trHeight w:val="207"/>
        </w:trPr>
        <w:tc>
          <w:tcPr>
            <w:tcW w:w="4849" w:type="dxa"/>
          </w:tcPr>
          <w:p w:rsidR="00E7739F" w:rsidRPr="00191562" w:rsidRDefault="00533947" w:rsidP="00EB3E9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7. </w:t>
            </w:r>
            <w:r w:rsidR="00EB3E96" w:rsidRPr="00191562">
              <w:rPr>
                <w:sz w:val="28"/>
                <w:szCs w:val="28"/>
              </w:rPr>
              <w:t xml:space="preserve">Автоматизированные системы и радиоэлектронные средства УВД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  <w:r w:rsidR="00822FB6" w:rsidRPr="00191562">
              <w:rPr>
                <w:sz w:val="28"/>
                <w:szCs w:val="28"/>
              </w:rPr>
              <w:t>,С</w:t>
            </w:r>
          </w:p>
        </w:tc>
        <w:tc>
          <w:tcPr>
            <w:tcW w:w="1134" w:type="dxa"/>
          </w:tcPr>
          <w:p w:rsidR="00E7739F" w:rsidRPr="00191562" w:rsidRDefault="003E3D45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3E3D45" w:rsidRPr="00191562" w:rsidTr="00051EAC">
        <w:trPr>
          <w:trHeight w:val="207"/>
        </w:trPr>
        <w:tc>
          <w:tcPr>
            <w:tcW w:w="4849" w:type="dxa"/>
          </w:tcPr>
          <w:p w:rsidR="003E3D45" w:rsidRPr="00191562" w:rsidRDefault="003E3D45" w:rsidP="00EB3E9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3E3D45" w:rsidRDefault="003E3D45" w:rsidP="0082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E3D45" w:rsidRPr="00191562" w:rsidRDefault="003E3D45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3D45" w:rsidRPr="00191562" w:rsidRDefault="003E3D45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3D45" w:rsidRPr="00191562" w:rsidRDefault="003E3D45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E3D45" w:rsidRPr="00191562" w:rsidRDefault="003E3D45" w:rsidP="009160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ЗачОц</w:t>
            </w:r>
          </w:p>
        </w:tc>
        <w:tc>
          <w:tcPr>
            <w:tcW w:w="1134" w:type="dxa"/>
            <w:vAlign w:val="center"/>
          </w:tcPr>
          <w:p w:rsidR="003E3D45" w:rsidRPr="00191562" w:rsidRDefault="003E3D45" w:rsidP="00533947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916034" w:rsidRPr="00191562" w:rsidTr="00051EAC">
        <w:trPr>
          <w:trHeight w:val="207"/>
        </w:trPr>
        <w:tc>
          <w:tcPr>
            <w:tcW w:w="4849" w:type="dxa"/>
          </w:tcPr>
          <w:p w:rsidR="00916034" w:rsidRPr="00191562" w:rsidRDefault="00916034" w:rsidP="00EB3E9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191562">
              <w:rPr>
                <w:b/>
                <w:sz w:val="28"/>
                <w:szCs w:val="28"/>
              </w:rPr>
              <w:t xml:space="preserve">Итого за </w:t>
            </w:r>
            <w:r w:rsidR="00EB3E96" w:rsidRPr="00191562">
              <w:rPr>
                <w:b/>
                <w:sz w:val="28"/>
                <w:szCs w:val="28"/>
              </w:rPr>
              <w:t>7</w:t>
            </w:r>
            <w:r w:rsidRPr="0019156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  <w:vAlign w:val="center"/>
          </w:tcPr>
          <w:p w:rsidR="00916034" w:rsidRPr="00191562" w:rsidRDefault="003E3D45" w:rsidP="0082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916034" w:rsidRPr="00191562" w:rsidRDefault="00916034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16034" w:rsidRPr="00191562" w:rsidRDefault="00916034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16034" w:rsidRPr="00191562" w:rsidRDefault="00916034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16034" w:rsidRPr="00191562" w:rsidRDefault="00916034" w:rsidP="009160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034" w:rsidRPr="00191562" w:rsidRDefault="00916034" w:rsidP="00533947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6034" w:rsidRPr="00191562" w:rsidRDefault="00916034">
      <w:pPr>
        <w:spacing w:after="160" w:line="259" w:lineRule="auto"/>
        <w:rPr>
          <w:sz w:val="28"/>
          <w:szCs w:val="28"/>
        </w:rPr>
      </w:pPr>
    </w:p>
    <w:p w:rsidR="0099131E" w:rsidRPr="00191562" w:rsidRDefault="00E7739F">
      <w:pPr>
        <w:spacing w:after="160" w:line="259" w:lineRule="auto"/>
        <w:rPr>
          <w:sz w:val="28"/>
          <w:szCs w:val="28"/>
        </w:rPr>
      </w:pPr>
      <w:r w:rsidRPr="00191562">
        <w:rPr>
          <w:sz w:val="28"/>
          <w:szCs w:val="28"/>
        </w:rPr>
        <w:t>Сокращения: Л − лекция, ИЛ - интерактивная лекция, П- практические занятия,</w:t>
      </w:r>
      <w:r w:rsidR="00533947" w:rsidRPr="00191562">
        <w:rPr>
          <w:sz w:val="28"/>
          <w:szCs w:val="28"/>
        </w:rPr>
        <w:t xml:space="preserve"> </w:t>
      </w:r>
      <w:r w:rsidR="0099131E" w:rsidRPr="00191562">
        <w:rPr>
          <w:sz w:val="28"/>
          <w:szCs w:val="28"/>
        </w:rPr>
        <w:t>СРС − самостоятельная работа студента, ВК − входной контроль,</w:t>
      </w:r>
      <w:r w:rsidR="00822FB6" w:rsidRPr="00191562">
        <w:rPr>
          <w:sz w:val="28"/>
          <w:szCs w:val="28"/>
        </w:rPr>
        <w:t xml:space="preserve"> </w:t>
      </w:r>
      <w:r w:rsidR="0099131E" w:rsidRPr="00191562">
        <w:rPr>
          <w:sz w:val="28"/>
          <w:szCs w:val="28"/>
        </w:rPr>
        <w:t>У− устный опрос</w:t>
      </w:r>
      <w:r w:rsidR="00EB3E96" w:rsidRPr="00191562">
        <w:rPr>
          <w:sz w:val="28"/>
          <w:szCs w:val="28"/>
        </w:rPr>
        <w:t>, С-семинар</w:t>
      </w:r>
      <w:r w:rsidR="00533947" w:rsidRPr="00191562">
        <w:rPr>
          <w:sz w:val="28"/>
          <w:szCs w:val="28"/>
        </w:rPr>
        <w:t>.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9131E" w:rsidRPr="00191562" w:rsidRDefault="0099131E" w:rsidP="0099131E">
      <w:pPr>
        <w:ind w:firstLine="567"/>
        <w:rPr>
          <w:b/>
          <w:sz w:val="28"/>
        </w:rPr>
      </w:pPr>
      <w:r w:rsidRPr="00191562">
        <w:rPr>
          <w:b/>
          <w:sz w:val="28"/>
        </w:rPr>
        <w:lastRenderedPageBreak/>
        <w:t>5.2 Темы (разделы) дисциплины и виды занятий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7"/>
        <w:gridCol w:w="709"/>
        <w:gridCol w:w="425"/>
        <w:gridCol w:w="992"/>
        <w:gridCol w:w="851"/>
        <w:gridCol w:w="708"/>
        <w:gridCol w:w="1276"/>
      </w:tblGrid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2C7A88">
            <w:pPr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BB0990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Всего часов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 1.</w:t>
            </w:r>
            <w:r w:rsidR="00D23EAB" w:rsidRPr="00191562">
              <w:rPr>
                <w:sz w:val="28"/>
                <w:szCs w:val="28"/>
              </w:rPr>
              <w:t xml:space="preserve"> Физические основы радионавигации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D23EAB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D23EAB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16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2. </w:t>
            </w:r>
            <w:r w:rsidR="00D23EAB" w:rsidRPr="00191562">
              <w:rPr>
                <w:sz w:val="28"/>
                <w:szCs w:val="28"/>
              </w:rPr>
              <w:t xml:space="preserve">Радиопеленгационные системы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81D8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D23EAB" w:rsidP="00B81D8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10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 3.</w:t>
            </w:r>
            <w:r w:rsidR="00D23EAB" w:rsidRPr="00191562">
              <w:rPr>
                <w:sz w:val="28"/>
                <w:szCs w:val="28"/>
              </w:rPr>
              <w:t xml:space="preserve">Угломерно-дальномерные радионавигационные системы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BB0990" w:rsidP="00D23EAB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  <w:r w:rsidR="00D23EAB" w:rsidRPr="00191562">
              <w:rPr>
                <w:sz w:val="28"/>
                <w:szCs w:val="28"/>
              </w:rPr>
              <w:t>4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 4.</w:t>
            </w:r>
            <w:r w:rsidR="00D23EAB" w:rsidRPr="00191562">
              <w:t xml:space="preserve"> </w:t>
            </w:r>
            <w:r w:rsidR="00D23EAB" w:rsidRPr="00191562">
              <w:rPr>
                <w:sz w:val="28"/>
                <w:szCs w:val="28"/>
              </w:rPr>
              <w:t xml:space="preserve">Спутниковые  системы навигации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BB0990" w:rsidP="00D23EAB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  <w:r w:rsidR="00D23EAB" w:rsidRPr="00191562">
              <w:rPr>
                <w:sz w:val="28"/>
                <w:szCs w:val="28"/>
              </w:rPr>
              <w:t>0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5. </w:t>
            </w:r>
            <w:r w:rsidR="00D23EAB" w:rsidRPr="00191562">
              <w:rPr>
                <w:sz w:val="28"/>
                <w:szCs w:val="28"/>
              </w:rPr>
              <w:t xml:space="preserve">Автономные радионавигационные системы и бортовые навигационно-пилотажные комплексы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BB0990" w:rsidP="00D23EAB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  <w:r w:rsidR="00D23EAB" w:rsidRPr="00191562">
              <w:rPr>
                <w:sz w:val="28"/>
                <w:szCs w:val="28"/>
              </w:rPr>
              <w:t>4</w:t>
            </w:r>
          </w:p>
        </w:tc>
      </w:tr>
      <w:tr w:rsidR="002C7A88" w:rsidRPr="00191562" w:rsidTr="00287C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6. </w:t>
            </w:r>
            <w:r w:rsidR="00D23EAB" w:rsidRPr="00191562">
              <w:rPr>
                <w:sz w:val="28"/>
                <w:szCs w:val="28"/>
              </w:rPr>
              <w:t xml:space="preserve">Системы посадки ВС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D323B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D323B7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20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323B7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7. </w:t>
            </w:r>
            <w:r w:rsidR="00D323B7" w:rsidRPr="00191562">
              <w:rPr>
                <w:sz w:val="28"/>
                <w:szCs w:val="28"/>
              </w:rPr>
              <w:t xml:space="preserve">Автоматизированные системы и радиоэлектронные средства УВД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F14F7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F14F7" w:rsidP="009F14F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A73554" w:rsidP="00D323B7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2</w:t>
            </w:r>
            <w:r w:rsidR="00D323B7" w:rsidRPr="00191562">
              <w:rPr>
                <w:sz w:val="28"/>
                <w:szCs w:val="28"/>
              </w:rPr>
              <w:t>4</w:t>
            </w:r>
          </w:p>
        </w:tc>
      </w:tr>
      <w:tr w:rsidR="009A4B10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pStyle w:val="a6"/>
              <w:rPr>
                <w:b w:val="0"/>
                <w:smallCaps/>
                <w:sz w:val="28"/>
                <w:szCs w:val="28"/>
              </w:rPr>
            </w:pPr>
            <w:r w:rsidRPr="00191562">
              <w:rPr>
                <w:b w:val="0"/>
                <w:smallCaps/>
                <w:sz w:val="28"/>
                <w:szCs w:val="28"/>
              </w:rPr>
              <w:t>Итого по дисциплине: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9A4B10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9A4B10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Default="009A4B10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Default="009A4B10" w:rsidP="00D32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A4B10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9A4B10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191562">
              <w:rPr>
                <w:b/>
                <w:sz w:val="28"/>
                <w:szCs w:val="28"/>
              </w:rPr>
              <w:t xml:space="preserve">Итого за 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191562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D32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0C64EA" w:rsidRPr="00191562" w:rsidRDefault="000C64EA" w:rsidP="0099131E">
      <w:pPr>
        <w:ind w:firstLine="567"/>
        <w:rPr>
          <w:b/>
          <w:sz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2D35BF" w:rsidRPr="00191562" w:rsidRDefault="002D35BF" w:rsidP="002D35BF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 xml:space="preserve">5.3 Содержание дисциплины 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2D35BF" w:rsidRPr="00191562" w:rsidRDefault="002D35BF" w:rsidP="002D35BF">
      <w:pPr>
        <w:ind w:firstLine="567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1. </w:t>
      </w:r>
      <w:r w:rsidR="009F14F7" w:rsidRPr="00191562">
        <w:rPr>
          <w:b/>
          <w:bCs/>
          <w:sz w:val="28"/>
          <w:szCs w:val="28"/>
        </w:rPr>
        <w:t xml:space="preserve">Физические основы радионавигации </w:t>
      </w:r>
    </w:p>
    <w:p w:rsidR="009F14F7" w:rsidRPr="00191562" w:rsidRDefault="009F14F7" w:rsidP="009F14F7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  Краткая история развития авиационных радиотехнических систем навигации и управления воздушным движением. </w:t>
      </w:r>
    </w:p>
    <w:p w:rsidR="009F14F7" w:rsidRPr="00191562" w:rsidRDefault="009F14F7" w:rsidP="009F14F7">
      <w:pPr>
        <w:ind w:firstLine="567"/>
        <w:jc w:val="both"/>
        <w:rPr>
          <w:bCs/>
          <w:sz w:val="28"/>
          <w:szCs w:val="28"/>
        </w:rPr>
      </w:pPr>
      <w:r w:rsidRPr="00191562">
        <w:rPr>
          <w:sz w:val="28"/>
          <w:szCs w:val="28"/>
          <w:lang w:eastAsia="en-US"/>
        </w:rPr>
        <w:t xml:space="preserve">    </w:t>
      </w:r>
      <w:r w:rsidRPr="00191562">
        <w:rPr>
          <w:bCs/>
          <w:sz w:val="28"/>
          <w:szCs w:val="28"/>
        </w:rPr>
        <w:t>Назначение и эксплуатационно-технические характеристики РТС Н и П. Методы радионавигации. Задачи, решаемые на различных этапах полета, их содержание и радиотехнические средства, обеспечивающие этапы необходимой информацией. Классификация РТС Н и П, их достоинства и недостатки. Роль и место РТС Н и П в обеспечении безопасности, регулярности и экономичности полетов.</w:t>
      </w:r>
    </w:p>
    <w:p w:rsidR="009F14F7" w:rsidRPr="00191562" w:rsidRDefault="009F14F7" w:rsidP="009F14F7">
      <w:pPr>
        <w:ind w:firstLine="567"/>
        <w:jc w:val="both"/>
        <w:rPr>
          <w:bCs/>
          <w:sz w:val="28"/>
          <w:szCs w:val="28"/>
        </w:rPr>
      </w:pPr>
      <w:r w:rsidRPr="00191562">
        <w:rPr>
          <w:bCs/>
          <w:sz w:val="28"/>
          <w:szCs w:val="28"/>
        </w:rPr>
        <w:tab/>
        <w:t xml:space="preserve"> Эксплуатационно-технические характеристики РТС Н и П: точность, надежность, зона действия и рабочая область, пропускная способность, целостность и другие технические параметры. </w:t>
      </w:r>
    </w:p>
    <w:p w:rsidR="009F14F7" w:rsidRPr="00191562" w:rsidRDefault="009F14F7" w:rsidP="009F14F7">
      <w:pPr>
        <w:ind w:firstLine="567"/>
        <w:jc w:val="both"/>
        <w:rPr>
          <w:bCs/>
          <w:sz w:val="28"/>
          <w:szCs w:val="28"/>
        </w:rPr>
      </w:pPr>
      <w:r w:rsidRPr="00191562">
        <w:rPr>
          <w:bCs/>
          <w:sz w:val="28"/>
          <w:szCs w:val="28"/>
        </w:rPr>
        <w:t xml:space="preserve">  Основные методы радионавигации: счисление пути, позиционный, обзорно-сравнительный. Временные, частотные, фазовые методы измерения навигационных параметров: расстояния, разности расстояний, углов.</w:t>
      </w:r>
    </w:p>
    <w:p w:rsidR="002D35BF" w:rsidRPr="00191562" w:rsidRDefault="002D35BF" w:rsidP="002D35BF">
      <w:pPr>
        <w:ind w:firstLine="567"/>
        <w:rPr>
          <w:b/>
          <w:bCs/>
          <w:sz w:val="28"/>
          <w:szCs w:val="28"/>
        </w:rPr>
      </w:pPr>
    </w:p>
    <w:p w:rsidR="002D35BF" w:rsidRPr="00191562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2. </w:t>
      </w:r>
      <w:r w:rsidR="00766845" w:rsidRPr="00191562">
        <w:rPr>
          <w:b/>
          <w:bCs/>
          <w:sz w:val="28"/>
          <w:szCs w:val="28"/>
        </w:rPr>
        <w:t>Радиопеленгационные системы</w:t>
      </w:r>
    </w:p>
    <w:p w:rsidR="00766845" w:rsidRPr="00191562" w:rsidRDefault="00766845" w:rsidP="00766845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lastRenderedPageBreak/>
        <w:t>Автоматический радиокомпас (АРК) и наземные автоматические радиопеленгаторы (АРП).</w:t>
      </w:r>
    </w:p>
    <w:p w:rsidR="00766845" w:rsidRPr="00191562" w:rsidRDefault="00766845" w:rsidP="00766845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Назначение, разновидности и ЭТХ АРК Принцип действия и структура АРК. Режимы работы и особенности применения АРК. </w:t>
      </w:r>
    </w:p>
    <w:p w:rsidR="00766845" w:rsidRPr="00191562" w:rsidRDefault="00766845" w:rsidP="00766845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Назначение, разновидности и ЭТХ АРП. Принцип действия и структура амплитудного и доплеровского АРП. </w:t>
      </w:r>
    </w:p>
    <w:p w:rsidR="002D35BF" w:rsidRPr="00191562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191562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3. </w:t>
      </w:r>
      <w:r w:rsidR="00766845" w:rsidRPr="00191562">
        <w:rPr>
          <w:b/>
          <w:bCs/>
          <w:sz w:val="28"/>
          <w:szCs w:val="28"/>
        </w:rPr>
        <w:t>Угломерно-дальномерные радионавигационные системы</w:t>
      </w:r>
    </w:p>
    <w:p w:rsidR="00766845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Радиотехнические системы ближней навигации (РСБН). Всенаправленные радиомаяки и дальномерные РНС.</w:t>
      </w:r>
    </w:p>
    <w:p w:rsidR="00766845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Назначение, разновидности и ЭТХ РСБН.  Принцип действия и структура азимутального, дальномерного и индикаторного каналов РСБН. Бортовое оборудование. </w:t>
      </w:r>
    </w:p>
    <w:p w:rsidR="002D35BF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Назначение, разновидности и ЭТХ радиомаяков типа VOR. Принцип действия и структура стандартного радиомаяка VOR, его недостатки. Структурная схема и работа бортовой аппаратуры. Принцип действия доплеровского радиомаяка DVOR. Назначение, разновидности и ЭТХ дальномерных РНС, их принцип действия.</w:t>
      </w:r>
    </w:p>
    <w:p w:rsidR="002D35BF" w:rsidRPr="00191562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191562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4. </w:t>
      </w:r>
      <w:r w:rsidR="00766845" w:rsidRPr="00191562">
        <w:rPr>
          <w:b/>
          <w:sz w:val="28"/>
          <w:szCs w:val="28"/>
        </w:rPr>
        <w:t>Спутниковые системы навигации</w:t>
      </w:r>
    </w:p>
    <w:p w:rsidR="00766845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Назначение, разновидности и ЭТХ ССН Принципы и методы навигационных определений по ИСЗ. </w:t>
      </w:r>
    </w:p>
    <w:p w:rsidR="00766845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Спутниковые системы ГЛОНАСС и NAVSTAR/GPS, их принцип действия, различия. </w:t>
      </w:r>
    </w:p>
    <w:p w:rsidR="002D35BF" w:rsidRPr="00191562" w:rsidRDefault="00766845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Структура навигационного сигнала. Системы функционального дополнения. </w:t>
      </w:r>
    </w:p>
    <w:p w:rsidR="00766845" w:rsidRPr="00191562" w:rsidRDefault="00766845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191562" w:rsidRDefault="002D35BF" w:rsidP="002D35BF">
      <w:pPr>
        <w:ind w:firstLine="567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5. </w:t>
      </w:r>
      <w:r w:rsidR="00766845" w:rsidRPr="00191562">
        <w:rPr>
          <w:b/>
          <w:bCs/>
          <w:sz w:val="28"/>
          <w:szCs w:val="28"/>
        </w:rPr>
        <w:t xml:space="preserve">Автономные радионавигационные системы и бортовые навигационно-пилотажные комплексы </w:t>
      </w:r>
    </w:p>
    <w:p w:rsidR="00766845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Доплеровские измерители скорости и угла сноса, радиовысотомеры и бортовые навигационно-пилотажные комплексы. Бортовые системы предотвращения столкновений (БСПС).</w:t>
      </w:r>
    </w:p>
    <w:p w:rsidR="00766845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Назначение, разновидности и ЭТХ ДИСС. Принцип измерения путевой скорости и угла сноса. Особенности применения ДИСС. </w:t>
      </w:r>
    </w:p>
    <w:p w:rsidR="00766845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Назначение, разновидности и ЭТХ радиовысотомеров. Принцип действия и структура радиовысотомера.</w:t>
      </w:r>
    </w:p>
    <w:p w:rsidR="00766845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Назначение и классификация БСПС, решаемые задачи, основные ЭТХ.</w:t>
      </w:r>
    </w:p>
    <w:p w:rsidR="002D35BF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Назначение, состав, основные ЭТХ и особенности БНПК ВС различных классов. Точность самолетовождения при комплексном использовании различных РТС. </w:t>
      </w:r>
    </w:p>
    <w:p w:rsidR="002D35BF" w:rsidRPr="00191562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2D35BF" w:rsidRPr="00191562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517E39" w:rsidRPr="00191562" w:rsidRDefault="002D35BF" w:rsidP="002D35BF">
      <w:pPr>
        <w:ind w:firstLine="567"/>
        <w:rPr>
          <w:b/>
          <w:sz w:val="28"/>
          <w:szCs w:val="28"/>
        </w:rPr>
      </w:pPr>
      <w:r w:rsidRPr="00191562">
        <w:rPr>
          <w:b/>
          <w:bCs/>
          <w:sz w:val="28"/>
          <w:szCs w:val="28"/>
        </w:rPr>
        <w:t>Тема 6</w:t>
      </w:r>
      <w:r w:rsidRPr="00191562">
        <w:rPr>
          <w:sz w:val="28"/>
          <w:szCs w:val="28"/>
        </w:rPr>
        <w:t xml:space="preserve">. </w:t>
      </w:r>
      <w:r w:rsidR="00517E39" w:rsidRPr="00191562">
        <w:rPr>
          <w:b/>
          <w:sz w:val="28"/>
          <w:szCs w:val="28"/>
        </w:rPr>
        <w:t>Системы посадки воздушных судов (ВС)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lastRenderedPageBreak/>
        <w:t xml:space="preserve">Назначение, классификация, состояние систем посадки ВС. 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Упрощенные системы посадки. Назначение и состав оборудования упрощенной системы посадки ОСП, размещение на аэродроме. Принцип действия и структура и ЭТХ приводных радиостанций, маркерных радиомаяков и маркерных радиоприемников.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Радиомаячные системы посадки метрового диапазона. Назначение, основные ЭТХ, состав и размещение оборудования РМСП МД на аэродроме. Принцип действия и структура курсового и глиссадного радиомаяков ILS I категории. Ограничения и недостатки РМСП метрового диапазона волн.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Радиомаячные системы посадки сантиметрового диапазона. Назначение, основные ЭТХ, состав и размещение оборудования РМСП СД на аэродроме. Способ формирования угловой информации и принцип действия РМСП СД, формат сигнала. Преимущества РМСП СД. 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Перспективы развития систем посадки ВС: радиолокационные, лазерные, телевизионные, спутниковые. Посадочный туннель.</w:t>
      </w:r>
    </w:p>
    <w:p w:rsidR="00517E39" w:rsidRPr="00191562" w:rsidRDefault="00517E39" w:rsidP="002D35BF">
      <w:pPr>
        <w:tabs>
          <w:tab w:val="left" w:pos="566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2D35BF" w:rsidRPr="00191562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7. </w:t>
      </w:r>
      <w:r w:rsidR="00517E39" w:rsidRPr="00191562">
        <w:rPr>
          <w:b/>
          <w:bCs/>
          <w:sz w:val="28"/>
          <w:szCs w:val="28"/>
        </w:rPr>
        <w:t>Автоматизированные системы и радиоэлектронные средства управления воздушным движением (УВД)</w:t>
      </w:r>
    </w:p>
    <w:p w:rsidR="00B95928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</w:t>
      </w:r>
    </w:p>
    <w:p w:rsidR="00B95928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         Назначение и состав систем УВД. Средства радиолокационного наблюдения. Автоматизация процессов УВД. Классификация систем УВД. Структура автоматизированной системы УВД. </w:t>
      </w:r>
    </w:p>
    <w:p w:rsidR="00D90407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Обобщенная структурная схема и принципы функционирования радиолокационной</w:t>
      </w:r>
      <w:r w:rsidR="00D90407" w:rsidRPr="00191562">
        <w:rPr>
          <w:sz w:val="28"/>
          <w:szCs w:val="28"/>
          <w:lang w:eastAsia="en-US"/>
        </w:rPr>
        <w:t xml:space="preserve"> </w:t>
      </w:r>
      <w:r w:rsidRPr="00191562">
        <w:rPr>
          <w:sz w:val="28"/>
          <w:szCs w:val="28"/>
          <w:lang w:eastAsia="en-US"/>
        </w:rPr>
        <w:t>станции</w:t>
      </w:r>
      <w:r w:rsidR="00D90407" w:rsidRPr="00191562">
        <w:rPr>
          <w:sz w:val="28"/>
          <w:szCs w:val="28"/>
          <w:lang w:eastAsia="en-US"/>
        </w:rPr>
        <w:t xml:space="preserve"> </w:t>
      </w:r>
      <w:r w:rsidRPr="00191562">
        <w:rPr>
          <w:sz w:val="28"/>
          <w:szCs w:val="28"/>
          <w:lang w:eastAsia="en-US"/>
        </w:rPr>
        <w:t>(РЛС).</w:t>
      </w:r>
      <w:r w:rsidR="00D90407" w:rsidRPr="00191562">
        <w:rPr>
          <w:sz w:val="28"/>
          <w:szCs w:val="28"/>
          <w:lang w:eastAsia="en-US"/>
        </w:rPr>
        <w:t xml:space="preserve"> Первичные и вторичные РЛС.</w:t>
      </w:r>
    </w:p>
    <w:p w:rsidR="00D90407" w:rsidRPr="00191562" w:rsidRDefault="00D90407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Эксплуатационно-технические характеристики РЛС.</w:t>
      </w:r>
    </w:p>
    <w:p w:rsidR="00B95928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Трассовые и аэродромные радиолокационные станции</w:t>
      </w:r>
      <w:r w:rsidR="00D90407" w:rsidRPr="00191562">
        <w:rPr>
          <w:sz w:val="28"/>
          <w:szCs w:val="28"/>
          <w:lang w:eastAsia="en-US"/>
        </w:rPr>
        <w:t>.</w:t>
      </w:r>
      <w:r w:rsidRPr="00191562">
        <w:rPr>
          <w:sz w:val="28"/>
          <w:szCs w:val="28"/>
          <w:lang w:eastAsia="en-US"/>
        </w:rPr>
        <w:t xml:space="preserve"> РЛС обзора летного поля и метеорологические радиолокационные станции. Радиолокационные комплексы УВД.</w:t>
      </w:r>
    </w:p>
    <w:p w:rsidR="00B95928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    </w:t>
      </w:r>
    </w:p>
    <w:p w:rsidR="002D35BF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Автоматическое зависимое наблюдение. Принципы построения и возможности АЗН. Широковещательное автоматическое зависимое наблюдение. Бортовая и наземная аппаратура АЗН.</w:t>
      </w:r>
    </w:p>
    <w:p w:rsidR="002D35BF" w:rsidRPr="00191562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C64EA" w:rsidRPr="00191562" w:rsidRDefault="000C64EA" w:rsidP="000C64EA">
      <w:pPr>
        <w:ind w:firstLine="567"/>
        <w:jc w:val="both"/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>5.4 Практические занятия (семинары)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917"/>
        <w:gridCol w:w="1182"/>
      </w:tblGrid>
      <w:tr w:rsidR="004D77C5" w:rsidRPr="00191562" w:rsidTr="004D77C5">
        <w:trPr>
          <w:tblHeader/>
        </w:trPr>
        <w:tc>
          <w:tcPr>
            <w:tcW w:w="1696" w:type="dxa"/>
            <w:vAlign w:val="center"/>
          </w:tcPr>
          <w:p w:rsidR="004D77C5" w:rsidRPr="00191562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191562">
              <w:rPr>
                <w:b w:val="0"/>
                <w:bCs/>
                <w:sz w:val="29"/>
                <w:szCs w:val="24"/>
                <w:lang w:val="ru-RU" w:eastAsia="ru-RU"/>
              </w:rPr>
              <w:t>Номер темы дисциплины</w:t>
            </w:r>
          </w:p>
          <w:p w:rsidR="004D77C5" w:rsidRPr="00191562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191562">
              <w:rPr>
                <w:b w:val="0"/>
                <w:bCs/>
                <w:sz w:val="29"/>
                <w:szCs w:val="24"/>
                <w:lang w:val="ru-RU" w:eastAsia="ru-RU"/>
              </w:rPr>
              <w:t>(модуля)</w:t>
            </w:r>
          </w:p>
        </w:tc>
        <w:tc>
          <w:tcPr>
            <w:tcW w:w="6917" w:type="dxa"/>
            <w:vAlign w:val="center"/>
          </w:tcPr>
          <w:p w:rsidR="004D77C5" w:rsidRPr="00191562" w:rsidRDefault="004D77C5" w:rsidP="004D77C5">
            <w:pPr>
              <w:jc w:val="center"/>
              <w:rPr>
                <w:sz w:val="28"/>
              </w:rPr>
            </w:pPr>
            <w:r w:rsidRPr="00191562">
              <w:rPr>
                <w:sz w:val="28"/>
              </w:rPr>
              <w:t>Тематика практических занятий</w:t>
            </w:r>
          </w:p>
          <w:p w:rsidR="004D77C5" w:rsidRPr="00191562" w:rsidRDefault="004D77C5" w:rsidP="004D77C5">
            <w:pPr>
              <w:jc w:val="center"/>
            </w:pPr>
            <w:r w:rsidRPr="00191562">
              <w:rPr>
                <w:sz w:val="28"/>
              </w:rPr>
              <w:t>(семинаров)</w:t>
            </w:r>
          </w:p>
        </w:tc>
        <w:tc>
          <w:tcPr>
            <w:tcW w:w="1182" w:type="dxa"/>
            <w:vAlign w:val="center"/>
          </w:tcPr>
          <w:p w:rsidR="004D77C5" w:rsidRPr="00191562" w:rsidRDefault="004D77C5" w:rsidP="004D77C5">
            <w:pPr>
              <w:pStyle w:val="a8"/>
              <w:jc w:val="center"/>
              <w:rPr>
                <w:sz w:val="28"/>
              </w:rPr>
            </w:pPr>
            <w:r w:rsidRPr="00191562">
              <w:rPr>
                <w:sz w:val="28"/>
              </w:rPr>
              <w:t>Трудо-емкость</w:t>
            </w:r>
          </w:p>
          <w:p w:rsidR="004D77C5" w:rsidRPr="00191562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191562">
              <w:rPr>
                <w:b w:val="0"/>
                <w:bCs/>
                <w:sz w:val="29"/>
                <w:szCs w:val="24"/>
                <w:lang w:val="ru-RU" w:eastAsia="ru-RU"/>
              </w:rPr>
              <w:t>(часы)</w:t>
            </w:r>
          </w:p>
        </w:tc>
      </w:tr>
      <w:tr w:rsidR="004D77C5" w:rsidRPr="00191562" w:rsidTr="004D77C5">
        <w:tc>
          <w:tcPr>
            <w:tcW w:w="9795" w:type="dxa"/>
            <w:gridSpan w:val="3"/>
            <w:vAlign w:val="center"/>
          </w:tcPr>
          <w:p w:rsidR="004D77C5" w:rsidRPr="00191562" w:rsidRDefault="00CE2F2D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77C5" w:rsidRPr="00191562">
              <w:rPr>
                <w:sz w:val="28"/>
                <w:szCs w:val="28"/>
              </w:rPr>
              <w:t xml:space="preserve"> семестр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  <w:vAlign w:val="center"/>
          </w:tcPr>
          <w:p w:rsidR="00793904" w:rsidRPr="00191562" w:rsidRDefault="008F5FDD" w:rsidP="003532C2">
            <w:pPr>
              <w:spacing w:after="200"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191562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№1. </w:t>
            </w:r>
            <w:r w:rsidR="003532C2">
              <w:rPr>
                <w:rFonts w:eastAsia="Calibri"/>
                <w:sz w:val="28"/>
                <w:szCs w:val="28"/>
                <w:lang w:eastAsia="en-US"/>
              </w:rPr>
              <w:t xml:space="preserve">Физические основы </w:t>
            </w:r>
            <w:r w:rsidR="009A4B10">
              <w:rPr>
                <w:rFonts w:eastAsia="Calibri"/>
                <w:sz w:val="28"/>
                <w:szCs w:val="28"/>
                <w:lang w:eastAsia="en-US"/>
              </w:rPr>
              <w:t>функционирования</w:t>
            </w:r>
            <w:r w:rsidR="003532C2">
              <w:rPr>
                <w:rFonts w:eastAsia="Calibri"/>
                <w:sz w:val="28"/>
                <w:szCs w:val="28"/>
                <w:lang w:eastAsia="en-US"/>
              </w:rPr>
              <w:t xml:space="preserve"> средств радионавигации</w:t>
            </w:r>
          </w:p>
        </w:tc>
        <w:tc>
          <w:tcPr>
            <w:tcW w:w="1182" w:type="dxa"/>
            <w:vAlign w:val="center"/>
          </w:tcPr>
          <w:p w:rsidR="00793904" w:rsidRPr="00191562" w:rsidRDefault="009D6ECA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93904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vAlign w:val="center"/>
          </w:tcPr>
          <w:p w:rsidR="00793904" w:rsidRPr="00191562" w:rsidRDefault="008F5FDD" w:rsidP="009D6ECA">
            <w:pPr>
              <w:spacing w:after="200"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191562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№2</w:t>
            </w:r>
            <w:r w:rsidRPr="0019156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D6ECA" w:rsidRPr="00191562">
              <w:rPr>
                <w:rFonts w:eastAsia="Calibri"/>
                <w:sz w:val="28"/>
                <w:szCs w:val="28"/>
                <w:lang w:eastAsia="en-US"/>
              </w:rPr>
              <w:t xml:space="preserve">Радиопеленгаторы и </w:t>
            </w:r>
            <w:r w:rsidR="009D6ECA" w:rsidRPr="0019156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радиокомпасы 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917" w:type="dxa"/>
            <w:vAlign w:val="center"/>
          </w:tcPr>
          <w:p w:rsidR="00793904" w:rsidRPr="00191562" w:rsidRDefault="008F5FDD" w:rsidP="009D6ECA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№3 </w:t>
            </w:r>
            <w:r w:rsidR="009D6ECA" w:rsidRPr="00191562">
              <w:rPr>
                <w:rFonts w:eastAsia="Calibri"/>
                <w:sz w:val="28"/>
                <w:szCs w:val="28"/>
                <w:lang w:eastAsia="en-US"/>
              </w:rPr>
              <w:t xml:space="preserve">Радиотехническая система ближней навигации 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vAlign w:val="center"/>
          </w:tcPr>
          <w:p w:rsidR="00793904" w:rsidRPr="00191562" w:rsidRDefault="00793904" w:rsidP="009D6ECA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Практическое занятие № </w:t>
            </w:r>
            <w:r w:rsidR="008F5FDD" w:rsidRPr="00191562">
              <w:rPr>
                <w:sz w:val="28"/>
                <w:szCs w:val="28"/>
              </w:rPr>
              <w:t>4</w:t>
            </w:r>
            <w:r w:rsidRPr="00191562">
              <w:rPr>
                <w:sz w:val="28"/>
                <w:szCs w:val="28"/>
              </w:rPr>
              <w:t xml:space="preserve">. </w:t>
            </w:r>
            <w:r w:rsidR="009D6ECA" w:rsidRPr="00191562">
              <w:rPr>
                <w:sz w:val="28"/>
                <w:szCs w:val="28"/>
              </w:rPr>
              <w:t>Дальномерные и разностно-дальномерные методы измерения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F23BE1" w:rsidP="00F23BE1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vAlign w:val="center"/>
          </w:tcPr>
          <w:p w:rsidR="00793904" w:rsidRPr="00191562" w:rsidRDefault="00F23BE1" w:rsidP="00F23BE1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Практическое занятие № 5. Структура навигационного сигнала СНС 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F23BE1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vAlign w:val="center"/>
          </w:tcPr>
          <w:p w:rsidR="00793904" w:rsidRPr="00191562" w:rsidRDefault="00F23BE1" w:rsidP="00F23BE1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Практическое занятие № 6.</w:t>
            </w:r>
            <w:r w:rsidRPr="00191562">
              <w:t xml:space="preserve"> </w:t>
            </w:r>
            <w:r w:rsidRPr="00191562">
              <w:rPr>
                <w:sz w:val="28"/>
                <w:szCs w:val="28"/>
              </w:rPr>
              <w:t>Погрешности измерений измерителей ДИСС и радиовысотомеров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B0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F23BE1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191562" w:rsidRDefault="00F23BE1" w:rsidP="00F23BE1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Практическое занятие № 7. Размещение средств систем посадки метрового и сантиметрового диапазонов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</w:tcPr>
          <w:p w:rsidR="00793904" w:rsidRPr="00191562" w:rsidRDefault="00793904" w:rsidP="009D6ECA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Практическое занятие №</w:t>
            </w:r>
            <w:r w:rsidR="009D6ECA" w:rsidRPr="00191562">
              <w:rPr>
                <w:sz w:val="28"/>
                <w:szCs w:val="28"/>
              </w:rPr>
              <w:t xml:space="preserve"> </w:t>
            </w:r>
            <w:r w:rsidR="008F5FDD" w:rsidRPr="00191562">
              <w:rPr>
                <w:sz w:val="28"/>
                <w:szCs w:val="28"/>
              </w:rPr>
              <w:t>8</w:t>
            </w:r>
            <w:r w:rsidRPr="00191562">
              <w:rPr>
                <w:sz w:val="28"/>
                <w:szCs w:val="28"/>
              </w:rPr>
              <w:t xml:space="preserve">. </w:t>
            </w:r>
            <w:r w:rsidR="009D6ECA" w:rsidRPr="00191562">
              <w:rPr>
                <w:sz w:val="28"/>
                <w:szCs w:val="28"/>
              </w:rPr>
              <w:t xml:space="preserve">Параметры радиолокационных систем УВД </w:t>
            </w:r>
          </w:p>
        </w:tc>
        <w:tc>
          <w:tcPr>
            <w:tcW w:w="1182" w:type="dxa"/>
            <w:vAlign w:val="center"/>
          </w:tcPr>
          <w:p w:rsidR="00793904" w:rsidRPr="00191562" w:rsidRDefault="009D6ECA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</w:tr>
      <w:tr w:rsidR="00793904" w:rsidRPr="00191562" w:rsidTr="00793904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</w:tcPr>
          <w:p w:rsidR="00793904" w:rsidRPr="00191562" w:rsidRDefault="008F5FDD" w:rsidP="009D6ECA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9D6ECA" w:rsidRPr="0019156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793904" w:rsidRPr="00191562">
              <w:rPr>
                <w:sz w:val="28"/>
                <w:szCs w:val="28"/>
              </w:rPr>
              <w:t xml:space="preserve"> </w:t>
            </w:r>
            <w:r w:rsidR="009D6ECA" w:rsidRPr="00191562">
              <w:rPr>
                <w:sz w:val="28"/>
                <w:szCs w:val="28"/>
              </w:rPr>
              <w:t xml:space="preserve">Формирование перспективной структуры системы обеспечения полетов </w:t>
            </w:r>
          </w:p>
        </w:tc>
        <w:tc>
          <w:tcPr>
            <w:tcW w:w="1182" w:type="dxa"/>
            <w:vAlign w:val="center"/>
          </w:tcPr>
          <w:p w:rsidR="00793904" w:rsidRPr="00191562" w:rsidRDefault="00B041C7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2</w:t>
            </w:r>
          </w:p>
        </w:tc>
      </w:tr>
      <w:tr w:rsidR="00793904" w:rsidRPr="00191562" w:rsidTr="004D77C5">
        <w:tc>
          <w:tcPr>
            <w:tcW w:w="8613" w:type="dxa"/>
            <w:gridSpan w:val="2"/>
          </w:tcPr>
          <w:p w:rsidR="00793904" w:rsidRPr="00191562" w:rsidRDefault="00793904" w:rsidP="00291690">
            <w:pPr>
              <w:tabs>
                <w:tab w:val="left" w:pos="708"/>
                <w:tab w:val="right" w:leader="underscore" w:pos="9639"/>
              </w:tabs>
              <w:ind w:firstLine="317"/>
              <w:jc w:val="both"/>
              <w:rPr>
                <w:b/>
                <w:sz w:val="28"/>
                <w:szCs w:val="28"/>
              </w:rPr>
            </w:pPr>
            <w:r w:rsidRPr="00191562">
              <w:rPr>
                <w:b/>
                <w:sz w:val="28"/>
                <w:szCs w:val="28"/>
              </w:rPr>
              <w:t xml:space="preserve">Итого за </w:t>
            </w:r>
            <w:r w:rsidR="00291690" w:rsidRPr="00191562">
              <w:rPr>
                <w:b/>
                <w:sz w:val="28"/>
                <w:szCs w:val="28"/>
              </w:rPr>
              <w:t>7</w:t>
            </w:r>
            <w:r w:rsidRPr="0019156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82" w:type="dxa"/>
          </w:tcPr>
          <w:p w:rsidR="00793904" w:rsidRPr="00191562" w:rsidRDefault="009A4B10" w:rsidP="00291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793904" w:rsidRPr="00191562" w:rsidTr="004D77C5">
        <w:tc>
          <w:tcPr>
            <w:tcW w:w="8613" w:type="dxa"/>
            <w:gridSpan w:val="2"/>
          </w:tcPr>
          <w:p w:rsidR="00793904" w:rsidRPr="00191562" w:rsidRDefault="00793904" w:rsidP="00793904">
            <w:pPr>
              <w:jc w:val="both"/>
              <w:rPr>
                <w:b/>
                <w:sz w:val="28"/>
                <w:szCs w:val="28"/>
              </w:rPr>
            </w:pPr>
            <w:r w:rsidRPr="00191562">
              <w:rPr>
                <w:b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182" w:type="dxa"/>
          </w:tcPr>
          <w:p w:rsidR="00793904" w:rsidRPr="00191562" w:rsidRDefault="009A4B10" w:rsidP="00291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4D77C5" w:rsidRPr="00191562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>5.5 Лабораторный практикум</w:t>
      </w:r>
    </w:p>
    <w:p w:rsidR="00793904" w:rsidRPr="00191562" w:rsidRDefault="00793904" w:rsidP="0099131E">
      <w:pPr>
        <w:ind w:firstLine="567"/>
        <w:jc w:val="both"/>
        <w:rPr>
          <w:b/>
          <w:sz w:val="28"/>
          <w:szCs w:val="28"/>
        </w:rPr>
      </w:pPr>
    </w:p>
    <w:p w:rsidR="00793904" w:rsidRPr="00191562" w:rsidRDefault="00533947" w:rsidP="0099131E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Лабораторный практикум учебным планом </w:t>
      </w:r>
      <w:r w:rsidR="00793904" w:rsidRPr="00191562">
        <w:rPr>
          <w:sz w:val="28"/>
          <w:szCs w:val="28"/>
        </w:rPr>
        <w:t>не предусмотрен.</w:t>
      </w:r>
    </w:p>
    <w:p w:rsidR="0099131E" w:rsidRPr="00191562" w:rsidRDefault="0099131E" w:rsidP="0099131E">
      <w:pPr>
        <w:ind w:firstLine="851"/>
        <w:jc w:val="both"/>
        <w:rPr>
          <w:b/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8E565E" w:rsidRPr="00191562" w:rsidRDefault="008E565E" w:rsidP="002C264E">
      <w:pPr>
        <w:jc w:val="center"/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  <w:lang w:val="en-US"/>
        </w:rPr>
      </w:pPr>
      <w:r w:rsidRPr="00191562">
        <w:rPr>
          <w:b/>
          <w:sz w:val="28"/>
        </w:rPr>
        <w:t>5.6 </w:t>
      </w:r>
      <w:r w:rsidRPr="00191562">
        <w:rPr>
          <w:b/>
          <w:sz w:val="28"/>
          <w:szCs w:val="28"/>
        </w:rPr>
        <w:t>Самостоятельная</w:t>
      </w:r>
      <w:r w:rsidRPr="00191562">
        <w:rPr>
          <w:b/>
          <w:sz w:val="28"/>
        </w:rPr>
        <w:t xml:space="preserve"> работа</w:t>
      </w:r>
      <w:r w:rsidR="00DC5F99" w:rsidRPr="00191562">
        <w:rPr>
          <w:b/>
          <w:sz w:val="28"/>
          <w:lang w:val="en-US"/>
        </w:rPr>
        <w:t xml:space="preserve"> </w:t>
      </w:r>
    </w:p>
    <w:p w:rsidR="0099131E" w:rsidRPr="00191562" w:rsidRDefault="0099131E" w:rsidP="0099131E">
      <w:pPr>
        <w:ind w:firstLine="851"/>
        <w:jc w:val="both"/>
        <w:rPr>
          <w:b/>
          <w:sz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D60C89" w:rsidRPr="00191562" w:rsidTr="00533947">
        <w:tc>
          <w:tcPr>
            <w:tcW w:w="2029" w:type="dxa"/>
            <w:vAlign w:val="center"/>
          </w:tcPr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№</w:t>
            </w:r>
          </w:p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раздела, </w:t>
            </w:r>
          </w:p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темы</w:t>
            </w:r>
          </w:p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D60C89" w:rsidRPr="00191562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Трудоемкость</w:t>
            </w:r>
          </w:p>
          <w:p w:rsidR="00D60C89" w:rsidRPr="00191562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(часы)</w:t>
            </w:r>
          </w:p>
        </w:tc>
      </w:tr>
      <w:tr w:rsidR="000C5E8A" w:rsidRPr="00191562" w:rsidTr="00533947">
        <w:tc>
          <w:tcPr>
            <w:tcW w:w="2029" w:type="dxa"/>
          </w:tcPr>
          <w:p w:rsidR="000C5E8A" w:rsidRPr="00191562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0C5E8A" w:rsidRPr="00191562" w:rsidRDefault="000C5E8A" w:rsidP="00CE2F2D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</w:t>
            </w:r>
            <w:r w:rsidR="00CE2F2D">
              <w:rPr>
                <w:sz w:val="28"/>
                <w:szCs w:val="28"/>
              </w:rPr>
              <w:t>5</w:t>
            </w:r>
            <w:r w:rsidRPr="00191562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0C5E8A" w:rsidRPr="00191562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</w:tr>
      <w:tr w:rsidR="000C5E8A" w:rsidRPr="00191562" w:rsidTr="00533947">
        <w:tc>
          <w:tcPr>
            <w:tcW w:w="2029" w:type="dxa"/>
          </w:tcPr>
          <w:p w:rsidR="000C5E8A" w:rsidRPr="00191562" w:rsidRDefault="00C277C5" w:rsidP="008E565E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1-</w:t>
            </w:r>
            <w:r w:rsidR="008E565E" w:rsidRPr="00191562">
              <w:rPr>
                <w:sz w:val="28"/>
                <w:szCs w:val="28"/>
              </w:rPr>
              <w:t>7</w:t>
            </w:r>
          </w:p>
        </w:tc>
        <w:tc>
          <w:tcPr>
            <w:tcW w:w="5727" w:type="dxa"/>
          </w:tcPr>
          <w:p w:rsidR="000C5E8A" w:rsidRPr="00191562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 w:rsidRPr="00191562">
              <w:rPr>
                <w:sz w:val="28"/>
                <w:szCs w:val="28"/>
              </w:rPr>
              <w:t>Подготовка к лекциям</w:t>
            </w:r>
            <w:r w:rsidR="00DC5F99" w:rsidRPr="00191562">
              <w:rPr>
                <w:sz w:val="28"/>
                <w:szCs w:val="28"/>
              </w:rPr>
              <w:t xml:space="preserve"> </w:t>
            </w:r>
            <w:r w:rsidR="00DC5F99" w:rsidRPr="00191562">
              <w:rPr>
                <w:sz w:val="28"/>
                <w:szCs w:val="28"/>
                <w:lang w:val="en-US"/>
              </w:rPr>
              <w:t>[1]</w:t>
            </w:r>
          </w:p>
        </w:tc>
        <w:tc>
          <w:tcPr>
            <w:tcW w:w="1850" w:type="dxa"/>
            <w:vAlign w:val="center"/>
          </w:tcPr>
          <w:p w:rsidR="000C5E8A" w:rsidRPr="00191562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</w:tr>
      <w:tr w:rsidR="00C277C5" w:rsidRPr="00191562" w:rsidTr="00533947">
        <w:tc>
          <w:tcPr>
            <w:tcW w:w="2029" w:type="dxa"/>
          </w:tcPr>
          <w:p w:rsidR="00C277C5" w:rsidRPr="00191562" w:rsidRDefault="00C277C5" w:rsidP="008E565E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1-</w:t>
            </w:r>
            <w:r w:rsidR="008E565E" w:rsidRPr="00191562">
              <w:rPr>
                <w:sz w:val="28"/>
                <w:szCs w:val="28"/>
              </w:rPr>
              <w:t>7</w:t>
            </w:r>
          </w:p>
        </w:tc>
        <w:tc>
          <w:tcPr>
            <w:tcW w:w="5727" w:type="dxa"/>
          </w:tcPr>
          <w:p w:rsidR="00C277C5" w:rsidRPr="00191562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 w:rsidRPr="00191562">
              <w:rPr>
                <w:sz w:val="28"/>
                <w:szCs w:val="28"/>
              </w:rPr>
              <w:t>Подготовка к практическим занятиям</w:t>
            </w:r>
            <w:r w:rsidR="00DC5F99" w:rsidRPr="00191562">
              <w:rPr>
                <w:sz w:val="28"/>
                <w:szCs w:val="28"/>
                <w:lang w:val="en-US"/>
              </w:rPr>
              <w:t xml:space="preserve"> [1]</w:t>
            </w:r>
          </w:p>
        </w:tc>
        <w:tc>
          <w:tcPr>
            <w:tcW w:w="1850" w:type="dxa"/>
            <w:vAlign w:val="center"/>
          </w:tcPr>
          <w:p w:rsidR="00C277C5" w:rsidRPr="00191562" w:rsidRDefault="000959FA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C5E8A" w:rsidRPr="00191562" w:rsidTr="00533947">
        <w:tc>
          <w:tcPr>
            <w:tcW w:w="7756" w:type="dxa"/>
            <w:gridSpan w:val="2"/>
          </w:tcPr>
          <w:p w:rsidR="000C5E8A" w:rsidRPr="00191562" w:rsidRDefault="000C5E8A" w:rsidP="000959FA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Итого за </w:t>
            </w:r>
            <w:r w:rsidR="000959FA">
              <w:rPr>
                <w:sz w:val="28"/>
                <w:szCs w:val="28"/>
              </w:rPr>
              <w:t>5</w:t>
            </w:r>
            <w:r w:rsidRPr="00191562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0C5E8A" w:rsidRPr="00191562" w:rsidRDefault="000959FA" w:rsidP="00A22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C5E8A" w:rsidRPr="00191562" w:rsidTr="00533947">
        <w:tc>
          <w:tcPr>
            <w:tcW w:w="7756" w:type="dxa"/>
            <w:gridSpan w:val="2"/>
          </w:tcPr>
          <w:p w:rsidR="000C5E8A" w:rsidRPr="00191562" w:rsidRDefault="000C5E8A" w:rsidP="00D60C89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ИТОГО</w:t>
            </w:r>
          </w:p>
        </w:tc>
        <w:tc>
          <w:tcPr>
            <w:tcW w:w="1850" w:type="dxa"/>
            <w:vAlign w:val="center"/>
          </w:tcPr>
          <w:p w:rsidR="000C5E8A" w:rsidRPr="00191562" w:rsidRDefault="000959FA" w:rsidP="00A22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277C5" w:rsidRPr="00191562" w:rsidRDefault="00C277C5" w:rsidP="00AE5410">
      <w:pPr>
        <w:ind w:firstLine="567"/>
        <w:jc w:val="both"/>
        <w:rPr>
          <w:b/>
          <w:sz w:val="28"/>
          <w:szCs w:val="28"/>
        </w:rPr>
      </w:pPr>
    </w:p>
    <w:p w:rsidR="00E7739F" w:rsidRPr="00191562" w:rsidRDefault="00E7739F" w:rsidP="00AE5410">
      <w:pPr>
        <w:ind w:firstLine="567"/>
        <w:jc w:val="both"/>
        <w:rPr>
          <w:b/>
          <w:sz w:val="28"/>
          <w:szCs w:val="28"/>
        </w:rPr>
      </w:pPr>
    </w:p>
    <w:p w:rsidR="00AE5410" w:rsidRPr="00191562" w:rsidRDefault="00AE5410" w:rsidP="00AE5410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>5.7 Курсовые работы</w:t>
      </w:r>
    </w:p>
    <w:p w:rsidR="00FA4461" w:rsidRPr="00191562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FA4461" w:rsidRPr="00191562" w:rsidRDefault="00A22DB2" w:rsidP="00FA4461">
      <w:pPr>
        <w:ind w:firstLine="567"/>
        <w:jc w:val="both"/>
        <w:rPr>
          <w:sz w:val="28"/>
        </w:rPr>
      </w:pPr>
      <w:r w:rsidRPr="00191562">
        <w:rPr>
          <w:sz w:val="28"/>
        </w:rPr>
        <w:t>К</w:t>
      </w:r>
      <w:r w:rsidR="00FA4461" w:rsidRPr="00191562">
        <w:rPr>
          <w:sz w:val="28"/>
        </w:rPr>
        <w:t xml:space="preserve">урсовая работа </w:t>
      </w:r>
      <w:r w:rsidRPr="00191562">
        <w:rPr>
          <w:sz w:val="28"/>
        </w:rPr>
        <w:t>учебным планом не предусмотрена</w:t>
      </w:r>
      <w:r w:rsidR="00D86376" w:rsidRPr="00191562">
        <w:rPr>
          <w:sz w:val="28"/>
        </w:rPr>
        <w:t>.</w:t>
      </w:r>
    </w:p>
    <w:p w:rsidR="00FA4461" w:rsidRPr="00191562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AE5410" w:rsidRPr="00191562" w:rsidRDefault="00AE5410" w:rsidP="00AE5410">
      <w:pPr>
        <w:ind w:firstLine="851"/>
        <w:jc w:val="both"/>
        <w:rPr>
          <w:b/>
          <w:sz w:val="28"/>
          <w:szCs w:val="28"/>
        </w:rPr>
      </w:pPr>
    </w:p>
    <w:p w:rsidR="0099131E" w:rsidRPr="00191562" w:rsidRDefault="0099131E" w:rsidP="0099131E">
      <w:pPr>
        <w:ind w:firstLine="540"/>
        <w:jc w:val="both"/>
        <w:rPr>
          <w:b/>
          <w:sz w:val="28"/>
        </w:rPr>
      </w:pPr>
      <w:r w:rsidRPr="00191562">
        <w:rPr>
          <w:b/>
          <w:sz w:val="28"/>
        </w:rPr>
        <w:t>6 Учебно-</w:t>
      </w:r>
      <w:r w:rsidRPr="00191562">
        <w:rPr>
          <w:b/>
          <w:sz w:val="28"/>
          <w:szCs w:val="28"/>
        </w:rPr>
        <w:t>методическое</w:t>
      </w:r>
      <w:r w:rsidRPr="00191562">
        <w:rPr>
          <w:b/>
          <w:sz w:val="28"/>
        </w:rPr>
        <w:t xml:space="preserve"> и информационное обеспечение дисциплины (модуля)</w:t>
      </w:r>
    </w:p>
    <w:p w:rsidR="0099131E" w:rsidRPr="00191562" w:rsidRDefault="0099131E" w:rsidP="0099131E">
      <w:pPr>
        <w:ind w:firstLine="540"/>
        <w:jc w:val="both"/>
        <w:rPr>
          <w:sz w:val="28"/>
        </w:rPr>
      </w:pPr>
    </w:p>
    <w:p w:rsidR="0099131E" w:rsidRPr="00191562" w:rsidRDefault="0099131E" w:rsidP="0099131E">
      <w:pPr>
        <w:ind w:firstLine="567"/>
        <w:rPr>
          <w:b/>
          <w:sz w:val="28"/>
        </w:rPr>
      </w:pPr>
      <w:r w:rsidRPr="00191562">
        <w:rPr>
          <w:b/>
          <w:sz w:val="28"/>
        </w:rPr>
        <w:t>а) основная литература:</w:t>
      </w:r>
    </w:p>
    <w:p w:rsidR="007B5BCF" w:rsidRPr="000374CB" w:rsidRDefault="007B5BCF" w:rsidP="007B5BC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74CB">
        <w:rPr>
          <w:sz w:val="28"/>
          <w:szCs w:val="28"/>
        </w:rPr>
        <w:t xml:space="preserve">Радиотехническое обеспечение полетов воздушных судов и авиационная электросвязь: Учебное пособие/ [Кудряков С.А., Кульчицкий В.К., Поваренкин Н.В., Пономарев В.В., Рубцов Е.А., Соболев Е.В., Сушкевич Б.А.]: Под ред. Кудрякова С.А.- СПб.: Свое Издательство, 2016. – 287 с. Количество экземпляров – </w:t>
      </w:r>
      <w:r>
        <w:rPr>
          <w:sz w:val="28"/>
          <w:szCs w:val="28"/>
        </w:rPr>
        <w:t>50</w:t>
      </w:r>
      <w:r w:rsidRPr="000374CB">
        <w:rPr>
          <w:sz w:val="28"/>
          <w:szCs w:val="28"/>
        </w:rPr>
        <w:t>.</w:t>
      </w:r>
    </w:p>
    <w:p w:rsidR="008E565E" w:rsidRPr="00191562" w:rsidRDefault="000959FA" w:rsidP="008E565E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8E565E" w:rsidRPr="00191562">
        <w:rPr>
          <w:sz w:val="28"/>
        </w:rPr>
        <w:t>. Автоматизированные системы управления воздушным движением. Новые информационные технологии в авиации: Учебное пособие /под ред. С.Г. Пятко и А.И. Красова/. – СПб: Политехника, 2004. – 449 с.</w:t>
      </w:r>
      <w:r>
        <w:rPr>
          <w:sz w:val="28"/>
        </w:rPr>
        <w:t xml:space="preserve"> Количество экземпляров -15.</w:t>
      </w:r>
    </w:p>
    <w:p w:rsidR="008E565E" w:rsidRPr="00191562" w:rsidRDefault="008E565E" w:rsidP="008E565E">
      <w:pPr>
        <w:ind w:firstLine="567"/>
        <w:jc w:val="both"/>
        <w:rPr>
          <w:sz w:val="28"/>
        </w:rPr>
      </w:pPr>
    </w:p>
    <w:p w:rsidR="008E565E" w:rsidRPr="00191562" w:rsidRDefault="008E565E" w:rsidP="008E565E">
      <w:pPr>
        <w:ind w:firstLine="567"/>
        <w:jc w:val="both"/>
        <w:rPr>
          <w:b/>
          <w:sz w:val="28"/>
        </w:rPr>
      </w:pPr>
      <w:r w:rsidRPr="00191562">
        <w:rPr>
          <w:b/>
          <w:bCs/>
          <w:sz w:val="28"/>
          <w:szCs w:val="28"/>
        </w:rPr>
        <w:t xml:space="preserve">б) дополнительная литература: </w:t>
      </w:r>
    </w:p>
    <w:p w:rsidR="008E565E" w:rsidRPr="00191562" w:rsidRDefault="008E565E" w:rsidP="008E565E">
      <w:pPr>
        <w:ind w:firstLine="567"/>
        <w:jc w:val="both"/>
        <w:rPr>
          <w:sz w:val="28"/>
        </w:rPr>
      </w:pPr>
      <w:r w:rsidRPr="00191562">
        <w:rPr>
          <w:sz w:val="28"/>
        </w:rPr>
        <w:t xml:space="preserve">3. Кузнецов А.А. и др. Эксплуатация средств УВД. Справочник. – М.: Транспорт, 1983. – 356 с. </w:t>
      </w:r>
    </w:p>
    <w:p w:rsidR="008E565E" w:rsidRPr="00191562" w:rsidRDefault="008E565E" w:rsidP="008E565E">
      <w:pPr>
        <w:ind w:firstLine="567"/>
        <w:jc w:val="both"/>
        <w:rPr>
          <w:sz w:val="28"/>
        </w:rPr>
      </w:pPr>
      <w:r w:rsidRPr="00191562">
        <w:rPr>
          <w:sz w:val="28"/>
        </w:rPr>
        <w:t>4.Олянюк П.В., Астафьев Г.П., Грачев В.В. Радионавигационные устройства и системы гражданской авиации. – М: Транспорт, 1983. – 356 с.</w:t>
      </w:r>
    </w:p>
    <w:p w:rsidR="008E565E" w:rsidRPr="00191562" w:rsidRDefault="000959FA" w:rsidP="008E565E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8E565E" w:rsidRPr="00191562">
        <w:rPr>
          <w:sz w:val="28"/>
        </w:rPr>
        <w:t>.Соболев Е.В. Радиотехнические средства навигации и посадки. Тексты лекций. – С.Пб: АГА, 1994. – 289 с.</w:t>
      </w:r>
    </w:p>
    <w:p w:rsidR="007B5BCF" w:rsidRPr="001D6502" w:rsidRDefault="007B5BCF" w:rsidP="007B5BCF">
      <w:pPr>
        <w:ind w:firstLine="708"/>
        <w:jc w:val="both"/>
        <w:outlineLvl w:val="0"/>
        <w:rPr>
          <w:b/>
          <w:sz w:val="28"/>
          <w:szCs w:val="28"/>
        </w:rPr>
      </w:pPr>
      <w:r w:rsidRPr="00C85128">
        <w:rPr>
          <w:b/>
          <w:bCs/>
          <w:sz w:val="28"/>
          <w:szCs w:val="28"/>
        </w:rPr>
        <w:t>в) перечень ресурсов информационно-телекоммуникационной  сети «Интернет»:</w:t>
      </w:r>
    </w:p>
    <w:p w:rsidR="007B5BCF" w:rsidRPr="00191562" w:rsidRDefault="002A6FFE" w:rsidP="007B5B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B5BCF" w:rsidRPr="00191562">
        <w:rPr>
          <w:bCs/>
          <w:sz w:val="28"/>
          <w:szCs w:val="28"/>
        </w:rPr>
        <w:t xml:space="preserve">. «Отечественная радиотехника» - виртуальный музей [Электронный ресурс]/Режим доступа: </w:t>
      </w:r>
      <w:hyperlink r:id="rId10" w:history="1"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http</w:t>
        </w:r>
        <w:r w:rsidR="007B5BCF" w:rsidRPr="00191562">
          <w:rPr>
            <w:rStyle w:val="af7"/>
            <w:bCs/>
            <w:color w:val="auto"/>
            <w:sz w:val="28"/>
            <w:szCs w:val="28"/>
          </w:rPr>
          <w:t>://</w:t>
        </w:r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rw</w:t>
        </w:r>
        <w:r w:rsidR="007B5BCF" w:rsidRPr="00191562">
          <w:rPr>
            <w:rStyle w:val="af7"/>
            <w:bCs/>
            <w:color w:val="auto"/>
            <w:sz w:val="28"/>
            <w:szCs w:val="28"/>
          </w:rPr>
          <w:t>6</w:t>
        </w:r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ase</w:t>
        </w:r>
        <w:r w:rsidR="007B5BCF" w:rsidRPr="00191562">
          <w:rPr>
            <w:rStyle w:val="af7"/>
            <w:bCs/>
            <w:color w:val="auto"/>
            <w:sz w:val="28"/>
            <w:szCs w:val="28"/>
          </w:rPr>
          <w:t>.</w:t>
        </w:r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narod</w:t>
        </w:r>
        <w:r w:rsidR="007B5BCF" w:rsidRPr="00191562">
          <w:rPr>
            <w:rStyle w:val="af7"/>
            <w:bCs/>
            <w:color w:val="auto"/>
            <w:sz w:val="28"/>
            <w:szCs w:val="28"/>
          </w:rPr>
          <w:t>.</w:t>
        </w:r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ru</w:t>
        </w:r>
      </w:hyperlink>
      <w:r w:rsidR="007B5BCF" w:rsidRPr="00191562">
        <w:rPr>
          <w:bCs/>
          <w:sz w:val="28"/>
          <w:szCs w:val="28"/>
        </w:rPr>
        <w:t xml:space="preserve">, свободный. </w:t>
      </w:r>
    </w:p>
    <w:p w:rsidR="00D60C89" w:rsidRPr="00191562" w:rsidRDefault="008E565E" w:rsidP="00D60C89">
      <w:pPr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>г</w:t>
      </w:r>
      <w:r w:rsidR="002658CC" w:rsidRPr="00191562">
        <w:rPr>
          <w:b/>
          <w:bCs/>
          <w:sz w:val="28"/>
          <w:szCs w:val="28"/>
        </w:rPr>
        <w:t>) перечень ресурсов информационно-телекоммуникационной сети «Интернет»:</w:t>
      </w:r>
    </w:p>
    <w:p w:rsidR="002658CC" w:rsidRPr="00191562" w:rsidRDefault="002A6FFE" w:rsidP="00D60C89">
      <w:pPr>
        <w:ind w:firstLine="567"/>
        <w:jc w:val="both"/>
        <w:rPr>
          <w:b/>
          <w:bCs/>
          <w:sz w:val="28"/>
          <w:szCs w:val="28"/>
        </w:rPr>
      </w:pPr>
      <w:r>
        <w:rPr>
          <w:szCs w:val="28"/>
        </w:rPr>
        <w:t xml:space="preserve">7. </w:t>
      </w:r>
      <w:r w:rsidRPr="00806B79">
        <w:rPr>
          <w:b/>
          <w:sz w:val="28"/>
          <w:szCs w:val="28"/>
        </w:rPr>
        <w:t xml:space="preserve"> </w:t>
      </w:r>
      <w:r w:rsidRPr="00E353A5">
        <w:rPr>
          <w:sz w:val="28"/>
          <w:szCs w:val="28"/>
        </w:rPr>
        <w:t>Консультант Плюс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официальный сайт компании Консультатнт Плюс. — Режим доступа: </w:t>
      </w:r>
      <w:hyperlink r:id="rId11" w:history="1">
        <w:r>
          <w:rPr>
            <w:rStyle w:val="af7"/>
            <w:sz w:val="28"/>
            <w:szCs w:val="28"/>
          </w:rPr>
          <w:t>http://www.consultant.ru/</w:t>
        </w:r>
      </w:hyperlink>
      <w:r>
        <w:rPr>
          <w:rStyle w:val="af7"/>
          <w:sz w:val="28"/>
          <w:szCs w:val="28"/>
        </w:rPr>
        <w:t xml:space="preserve">, </w:t>
      </w:r>
      <w:r>
        <w:rPr>
          <w:sz w:val="28"/>
          <w:szCs w:val="28"/>
        </w:rPr>
        <w:t>свободный.</w:t>
      </w:r>
    </w:p>
    <w:p w:rsidR="002A6FFE" w:rsidRDefault="002A6FFE" w:rsidP="0099131E">
      <w:pPr>
        <w:ind w:firstLine="567"/>
        <w:jc w:val="both"/>
        <w:rPr>
          <w:b/>
          <w:sz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7 Материально-техническое обеспечение дисциплины (модуля)</w:t>
      </w:r>
    </w:p>
    <w:p w:rsidR="002658CC" w:rsidRPr="00191562" w:rsidRDefault="00D60C89" w:rsidP="00D60C8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1.Компьютерный класс кафедры.</w:t>
      </w:r>
      <w:r w:rsidR="00F47179" w:rsidRPr="00191562">
        <w:rPr>
          <w:sz w:val="28"/>
          <w:szCs w:val="28"/>
        </w:rPr>
        <w:t xml:space="preserve"> </w:t>
      </w:r>
      <w:r w:rsidR="002658CC" w:rsidRPr="00191562">
        <w:rPr>
          <w:sz w:val="28"/>
          <w:szCs w:val="28"/>
        </w:rPr>
        <w:t xml:space="preserve"> Ауд.242.</w:t>
      </w:r>
    </w:p>
    <w:p w:rsidR="00D60C89" w:rsidRPr="00191562" w:rsidRDefault="00D60C89" w:rsidP="00D60C8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2.Средства для компьютерной презентации учебных материалов в аудиториях кафедры.</w:t>
      </w:r>
      <w:r w:rsidR="002658CC" w:rsidRPr="00191562">
        <w:rPr>
          <w:sz w:val="28"/>
          <w:szCs w:val="28"/>
        </w:rPr>
        <w:t xml:space="preserve"> Ауд.250</w:t>
      </w:r>
    </w:p>
    <w:p w:rsidR="002658CC" w:rsidRPr="00191562" w:rsidRDefault="002658CC" w:rsidP="0099131E">
      <w:pPr>
        <w:ind w:firstLine="567"/>
        <w:jc w:val="both"/>
        <w:rPr>
          <w:b/>
          <w:sz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8 Образовательные и информационные технологии</w:t>
      </w: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lastRenderedPageBreak/>
        <w:t>Входной контроль</w:t>
      </w:r>
      <w:r w:rsidRPr="005D1558">
        <w:rPr>
          <w:b/>
          <w:sz w:val="28"/>
          <w:szCs w:val="28"/>
        </w:rPr>
        <w:t xml:space="preserve"> </w:t>
      </w:r>
      <w:r w:rsidRPr="005D1558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При изучении дисциплины проводится лекции, в том числе интерактивные. 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>Лекция как образовательная технология представляет собой устное,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знаниями, умениями и навыками читаемой дисциплины. В лекции делается акцент на реализацию главных идей и направлений в изучении дисциплины, дается установка на последующую самостоятельную работу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>Интерактивные лекции проводятся в нескольких вариантах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 xml:space="preserve">-проблемная лекция </w:t>
      </w:r>
      <w:r w:rsidRPr="005D1558">
        <w:rPr>
          <w:sz w:val="28"/>
          <w:szCs w:val="28"/>
        </w:rPr>
        <w:t>начинается с постановки проблемы, которую необходимо решить в процессе изложения материала.</w:t>
      </w:r>
    </w:p>
    <w:p w:rsidR="002A6FFE" w:rsidRPr="005D1558" w:rsidRDefault="002A6FFE" w:rsidP="002A6F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558">
        <w:rPr>
          <w:rFonts w:ascii="TimesNewRomanPSMT" w:hAnsi="TimesNewRomanPSMT" w:cs="TimesNewRomanPSMT"/>
          <w:bCs/>
          <w:sz w:val="28"/>
          <w:szCs w:val="28"/>
        </w:rPr>
        <w:t>-лекция-визуализация</w:t>
      </w:r>
      <w:r w:rsidRPr="005D1558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2A6FFE" w:rsidRPr="005D1558" w:rsidRDefault="002A6FFE" w:rsidP="002A6FF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5D1558">
        <w:rPr>
          <w:rFonts w:ascii="TimesNewRomanPSMT" w:hAnsi="TimesNewRomanPSMT" w:cs="TimesNewRomanPSMT"/>
          <w:bCs/>
          <w:sz w:val="28"/>
          <w:szCs w:val="28"/>
        </w:rPr>
        <w:t>- лекция-беседа</w:t>
      </w:r>
      <w:r w:rsidRPr="005D1558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2A6FFE" w:rsidRPr="005D1558" w:rsidRDefault="002A6FFE" w:rsidP="002A6F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>-лекция-дискуссия.</w:t>
      </w:r>
      <w:r w:rsidRPr="005D1558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0"/>
          <w:szCs w:val="20"/>
        </w:rPr>
        <w:tab/>
      </w:r>
      <w:r w:rsidRPr="005D1558">
        <w:rPr>
          <w:sz w:val="28"/>
          <w:szCs w:val="28"/>
        </w:rPr>
        <w:t>Практические занятия проводятся с использованием специальных компьютерных программ и предназначены для закрепления полученных знаний, а также выработки необходимых умений и навыков.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Самостоятельная работа студента </w:t>
      </w:r>
      <w:r w:rsidRPr="005D1558">
        <w:rPr>
          <w:bCs/>
          <w:sz w:val="28"/>
          <w:szCs w:val="28"/>
        </w:rPr>
        <w:t xml:space="preserve">реализуется в систематизации, планировании, контроле и регулировании его учебно-профессиональной деятельности, а также в активизации собственных познавательно-мыслительных действий без непосредственной помощи и руководства со стороны преподавателя.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Pr="005D1558">
        <w:rPr>
          <w:sz w:val="28"/>
          <w:szCs w:val="28"/>
        </w:rPr>
        <w:t>проводится с целью закрепления и совершенствования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описанных в рекомендованной литературе [1,2].</w:t>
      </w:r>
    </w:p>
    <w:p w:rsidR="002A6FFE" w:rsidRPr="005D1558" w:rsidRDefault="002A6FFE" w:rsidP="002A6F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C5F99" w:rsidRPr="00191562" w:rsidRDefault="00DC5F99" w:rsidP="00DC5F99">
      <w:pPr>
        <w:tabs>
          <w:tab w:val="left" w:pos="284"/>
          <w:tab w:val="right" w:leader="underscore" w:pos="9356"/>
        </w:tabs>
        <w:ind w:firstLine="567"/>
        <w:jc w:val="both"/>
        <w:rPr>
          <w:b/>
          <w:sz w:val="28"/>
          <w:szCs w:val="28"/>
        </w:rPr>
      </w:pPr>
    </w:p>
    <w:p w:rsidR="00DC5F99" w:rsidRPr="00191562" w:rsidRDefault="00DC5F99" w:rsidP="00D60C8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9131E" w:rsidRPr="00191562" w:rsidRDefault="0099131E" w:rsidP="0099131E">
      <w:pPr>
        <w:ind w:firstLine="567"/>
        <w:jc w:val="both"/>
        <w:rPr>
          <w:sz w:val="28"/>
        </w:rPr>
      </w:pPr>
      <w:r w:rsidRPr="00191562">
        <w:rPr>
          <w:b/>
          <w:sz w:val="28"/>
        </w:rPr>
        <w:t xml:space="preserve">9 Фонд оценочных средств для проведения текущего контроля успеваемости и промежуточной аттестации по итогам освоения дисциплины </w:t>
      </w:r>
    </w:p>
    <w:p w:rsidR="002A6FFE" w:rsidRPr="005D1558" w:rsidRDefault="002A6FFE" w:rsidP="002A6FFE">
      <w:pPr>
        <w:ind w:firstLine="709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Фонд оценочных средств по дисциплине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 </w:t>
      </w:r>
      <w:r w:rsidRPr="00294F73">
        <w:rPr>
          <w:sz w:val="28"/>
          <w:szCs w:val="28"/>
        </w:rPr>
        <w:t>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 xml:space="preserve"> 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</w:t>
      </w:r>
      <w:r>
        <w:rPr>
          <w:sz w:val="28"/>
          <w:szCs w:val="28"/>
        </w:rPr>
        <w:t xml:space="preserve"> с оценкой в</w:t>
      </w:r>
      <w:r w:rsidRPr="005D1558">
        <w:rPr>
          <w:sz w:val="28"/>
          <w:szCs w:val="28"/>
        </w:rPr>
        <w:t xml:space="preserve"> пятом семестр</w:t>
      </w:r>
      <w:r>
        <w:rPr>
          <w:sz w:val="28"/>
          <w:szCs w:val="28"/>
        </w:rPr>
        <w:t>е</w:t>
      </w:r>
      <w:r w:rsidRPr="005D1558">
        <w:rPr>
          <w:sz w:val="28"/>
          <w:szCs w:val="28"/>
        </w:rPr>
        <w:t xml:space="preserve">. </w:t>
      </w:r>
    </w:p>
    <w:p w:rsidR="002A6FFE" w:rsidRPr="005D1558" w:rsidRDefault="002A6FFE" w:rsidP="002A6FFE">
      <w:pPr>
        <w:pStyle w:val="ac"/>
        <w:spacing w:line="240" w:lineRule="auto"/>
        <w:rPr>
          <w:sz w:val="28"/>
          <w:szCs w:val="28"/>
        </w:rPr>
      </w:pPr>
      <w:r w:rsidRPr="005D1558">
        <w:rPr>
          <w:sz w:val="28"/>
          <w:szCs w:val="28"/>
        </w:rPr>
        <w:t>Фонд оценочных средств для текущего контроля включает устные опросы.</w:t>
      </w:r>
    </w:p>
    <w:p w:rsidR="002A6FFE" w:rsidRPr="005D1558" w:rsidRDefault="002A6FFE" w:rsidP="002A6F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58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обучающихся. Также устный опрос проводится для входного контроля по вопросам (п. 9.4).</w:t>
      </w:r>
    </w:p>
    <w:p w:rsidR="002A6FFE" w:rsidRPr="005D1558" w:rsidRDefault="002A6FFE" w:rsidP="002A6FFE">
      <w:pPr>
        <w:ind w:firstLine="709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>Промежуточная аттестация по итогам освоения дисциплины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 xml:space="preserve"> </w:t>
      </w:r>
      <w:r w:rsidRPr="005D1558">
        <w:rPr>
          <w:bCs/>
          <w:sz w:val="28"/>
          <w:szCs w:val="28"/>
        </w:rPr>
        <w:t>проводится в пятом семестр</w:t>
      </w:r>
      <w:r>
        <w:rPr>
          <w:bCs/>
          <w:sz w:val="28"/>
          <w:szCs w:val="28"/>
        </w:rPr>
        <w:t>е</w:t>
      </w:r>
      <w:r w:rsidRPr="005D1558">
        <w:rPr>
          <w:bCs/>
          <w:sz w:val="28"/>
          <w:szCs w:val="28"/>
        </w:rPr>
        <w:t xml:space="preserve"> в форме зачета</w:t>
      </w:r>
      <w:r>
        <w:rPr>
          <w:bCs/>
          <w:sz w:val="28"/>
          <w:szCs w:val="28"/>
        </w:rPr>
        <w:t xml:space="preserve"> с оценкой</w:t>
      </w:r>
      <w:r w:rsidRPr="005D1558">
        <w:rPr>
          <w:bCs/>
          <w:sz w:val="28"/>
          <w:szCs w:val="28"/>
        </w:rPr>
        <w:t xml:space="preserve">. </w:t>
      </w:r>
      <w:r w:rsidRPr="005D1558">
        <w:rPr>
          <w:iCs/>
          <w:sz w:val="28"/>
          <w:szCs w:val="28"/>
        </w:rPr>
        <w:t xml:space="preserve">Этот вид промежуточной аттестации позволяет оценить </w:t>
      </w:r>
      <w:r w:rsidRPr="005D1558">
        <w:rPr>
          <w:sz w:val="28"/>
          <w:szCs w:val="28"/>
        </w:rPr>
        <w:t>уровень освоения студентом компетенций за весь период изучения дисциплины</w:t>
      </w:r>
      <w:r w:rsidRPr="005D1558">
        <w:rPr>
          <w:iCs/>
          <w:sz w:val="28"/>
          <w:szCs w:val="28"/>
        </w:rPr>
        <w:t xml:space="preserve">. Зачет </w:t>
      </w:r>
      <w:r>
        <w:rPr>
          <w:iCs/>
          <w:sz w:val="28"/>
          <w:szCs w:val="28"/>
        </w:rPr>
        <w:t xml:space="preserve">с оценкой </w:t>
      </w:r>
      <w:r w:rsidRPr="005D1558">
        <w:rPr>
          <w:iCs/>
          <w:sz w:val="28"/>
          <w:szCs w:val="28"/>
        </w:rPr>
        <w:t>предполагает устные ответы на 3</w:t>
      </w:r>
      <w:r>
        <w:rPr>
          <w:iCs/>
          <w:sz w:val="28"/>
          <w:szCs w:val="28"/>
        </w:rPr>
        <w:t xml:space="preserve"> теоретических вопроса</w:t>
      </w:r>
      <w:r w:rsidRPr="005D1558">
        <w:rPr>
          <w:sz w:val="28"/>
          <w:szCs w:val="28"/>
        </w:rPr>
        <w:t>.</w:t>
      </w:r>
    </w:p>
    <w:p w:rsidR="002A6FFE" w:rsidRPr="005D1558" w:rsidRDefault="002A6FFE" w:rsidP="002A6FFE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Методика </w:t>
      </w:r>
      <w:r w:rsidRPr="005D1558">
        <w:rPr>
          <w:bCs/>
          <w:sz w:val="28"/>
          <w:szCs w:val="28"/>
        </w:rPr>
        <w:t>формирования результирующей оценки</w:t>
      </w:r>
      <w:r w:rsidRPr="005D1558">
        <w:rPr>
          <w:sz w:val="28"/>
          <w:szCs w:val="28"/>
        </w:rPr>
        <w:t xml:space="preserve"> в обязательном порядке учитывает активность студентов на лекциях и практических занятиях, участие студентов в конференциях и подготовку ими публикаций, что отражено в балльно-рейтинговой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</w:p>
    <w:p w:rsidR="00D60C89" w:rsidRPr="00191562" w:rsidRDefault="0099131E" w:rsidP="005075E0">
      <w:pPr>
        <w:ind w:firstLine="567"/>
        <w:jc w:val="both"/>
        <w:rPr>
          <w:sz w:val="28"/>
          <w:szCs w:val="28"/>
        </w:rPr>
      </w:pPr>
      <w:r w:rsidRPr="00191562">
        <w:rPr>
          <w:b/>
          <w:sz w:val="28"/>
        </w:rPr>
        <w:t>9.1 Балльно-рейтинговая оценка текущего контроля успеваемости и знаний студентов</w:t>
      </w:r>
    </w:p>
    <w:p w:rsidR="00D60C89" w:rsidRDefault="00D60C89" w:rsidP="00D60C89">
      <w:pPr>
        <w:ind w:firstLine="567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3"/>
        <w:gridCol w:w="3904"/>
        <w:gridCol w:w="1138"/>
        <w:gridCol w:w="1213"/>
        <w:gridCol w:w="1626"/>
        <w:gridCol w:w="852"/>
      </w:tblGrid>
      <w:tr w:rsidR="002A6FFE" w:rsidRPr="005D1558" w:rsidTr="00D128F9">
        <w:trPr>
          <w:tblHeader/>
        </w:trPr>
        <w:tc>
          <w:tcPr>
            <w:tcW w:w="873" w:type="dxa"/>
            <w:vMerge w:val="restart"/>
            <w:vAlign w:val="center"/>
          </w:tcPr>
          <w:p w:rsidR="002A6FFE" w:rsidRPr="005D1558" w:rsidRDefault="002A6FFE" w:rsidP="00D128F9">
            <w:pPr>
              <w:jc w:val="center"/>
            </w:pPr>
            <w:r w:rsidRPr="005D1558">
              <w:t>№</w:t>
            </w:r>
          </w:p>
          <w:p w:rsidR="002A6FFE" w:rsidRPr="005D1558" w:rsidRDefault="002A6FFE" w:rsidP="00D128F9">
            <w:pPr>
              <w:jc w:val="center"/>
            </w:pPr>
            <w:r w:rsidRPr="005D1558">
              <w:t>п/п</w:t>
            </w:r>
          </w:p>
        </w:tc>
        <w:tc>
          <w:tcPr>
            <w:tcW w:w="3904" w:type="dxa"/>
            <w:vMerge w:val="restart"/>
            <w:vAlign w:val="center"/>
          </w:tcPr>
          <w:p w:rsidR="002A6FFE" w:rsidRPr="005D1558" w:rsidRDefault="002A6FFE" w:rsidP="00D128F9">
            <w:pPr>
              <w:jc w:val="center"/>
            </w:pPr>
            <w:r w:rsidRPr="005D1558">
              <w:t>Тема / вид учебных занятий</w:t>
            </w:r>
          </w:p>
          <w:p w:rsidR="002A6FFE" w:rsidRPr="005D1558" w:rsidRDefault="002A6FFE" w:rsidP="00D128F9">
            <w:pPr>
              <w:ind w:left="-80" w:right="-66"/>
              <w:jc w:val="center"/>
            </w:pPr>
            <w:r w:rsidRPr="005D1558">
              <w:t xml:space="preserve">(оценочных заданий), </w:t>
            </w:r>
            <w:r w:rsidRPr="005D1558">
              <w:rPr>
                <w:spacing w:val="-4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2A6FFE" w:rsidRPr="005D1558" w:rsidRDefault="002A6FFE" w:rsidP="00D128F9">
            <w:pPr>
              <w:ind w:left="-108" w:right="-106"/>
              <w:jc w:val="center"/>
            </w:pPr>
            <w:r w:rsidRPr="005D1558">
              <w:t xml:space="preserve">Количество </w:t>
            </w:r>
            <w:r w:rsidRPr="005D1558"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2A6FFE" w:rsidRPr="005D1558" w:rsidRDefault="002A6FFE" w:rsidP="00D128F9">
            <w:pPr>
              <w:jc w:val="center"/>
            </w:pPr>
            <w:r w:rsidRPr="005D1558"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2A6FFE" w:rsidRPr="005D1558" w:rsidRDefault="002A6FFE" w:rsidP="00D128F9">
            <w:pPr>
              <w:ind w:left="-69" w:right="-52"/>
              <w:jc w:val="center"/>
            </w:pPr>
            <w:r w:rsidRPr="005D1558">
              <w:t>Примечание</w:t>
            </w:r>
          </w:p>
        </w:tc>
      </w:tr>
      <w:tr w:rsidR="002A6FFE" w:rsidRPr="005D1558" w:rsidTr="00D128F9">
        <w:trPr>
          <w:tblHeader/>
        </w:trPr>
        <w:tc>
          <w:tcPr>
            <w:tcW w:w="873" w:type="dxa"/>
            <w:vMerge/>
            <w:vAlign w:val="center"/>
          </w:tcPr>
          <w:p w:rsidR="002A6FFE" w:rsidRPr="005D1558" w:rsidRDefault="002A6FFE" w:rsidP="00D128F9">
            <w:pPr>
              <w:rPr>
                <w:b/>
                <w:bCs/>
              </w:rPr>
            </w:pPr>
          </w:p>
        </w:tc>
        <w:tc>
          <w:tcPr>
            <w:tcW w:w="3904" w:type="dxa"/>
            <w:vMerge/>
            <w:vAlign w:val="center"/>
          </w:tcPr>
          <w:p w:rsidR="002A6FFE" w:rsidRPr="005D1558" w:rsidRDefault="002A6FFE" w:rsidP="00D128F9">
            <w:pPr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2A6FFE" w:rsidRPr="005D1558" w:rsidRDefault="002A6FFE" w:rsidP="00D128F9">
            <w:pPr>
              <w:tabs>
                <w:tab w:val="left" w:pos="796"/>
              </w:tabs>
              <w:ind w:left="-108" w:right="-122" w:hanging="27"/>
              <w:jc w:val="center"/>
              <w:rPr>
                <w:spacing w:val="-4"/>
              </w:rPr>
            </w:pPr>
            <w:r w:rsidRPr="005D1558">
              <w:t>минимальное значение</w:t>
            </w:r>
          </w:p>
        </w:tc>
        <w:tc>
          <w:tcPr>
            <w:tcW w:w="1213" w:type="dxa"/>
            <w:vAlign w:val="center"/>
          </w:tcPr>
          <w:p w:rsidR="002A6FFE" w:rsidRPr="005D1558" w:rsidRDefault="002A6FFE" w:rsidP="00D128F9">
            <w:pPr>
              <w:ind w:left="-81" w:right="-106"/>
              <w:jc w:val="center"/>
            </w:pPr>
            <w:r w:rsidRPr="005D1558"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2A6FFE" w:rsidRPr="005D1558" w:rsidRDefault="002A6FFE" w:rsidP="00D128F9"/>
        </w:tc>
        <w:tc>
          <w:tcPr>
            <w:tcW w:w="852" w:type="dxa"/>
            <w:vMerge/>
            <w:vAlign w:val="center"/>
          </w:tcPr>
          <w:p w:rsidR="002A6FFE" w:rsidRPr="005D1558" w:rsidRDefault="002A6FFE" w:rsidP="00D128F9"/>
        </w:tc>
      </w:tr>
      <w:tr w:rsidR="002A6FFE" w:rsidRPr="005D1558" w:rsidTr="00D128F9">
        <w:tc>
          <w:tcPr>
            <w:tcW w:w="873" w:type="dxa"/>
            <w:vAlign w:val="center"/>
          </w:tcPr>
          <w:p w:rsidR="002A6FFE" w:rsidRPr="005D1558" w:rsidRDefault="002A6FFE" w:rsidP="00D128F9">
            <w:pPr>
              <w:jc w:val="center"/>
              <w:rPr>
                <w:b/>
                <w:bCs/>
              </w:rPr>
            </w:pPr>
          </w:p>
        </w:tc>
        <w:tc>
          <w:tcPr>
            <w:tcW w:w="8733" w:type="dxa"/>
            <w:gridSpan w:val="5"/>
            <w:vAlign w:val="center"/>
          </w:tcPr>
          <w:p w:rsidR="002A6FFE" w:rsidRPr="005D1558" w:rsidRDefault="002A6FFE" w:rsidP="00D128F9">
            <w:pPr>
              <w:jc w:val="center"/>
            </w:pPr>
            <w:r w:rsidRPr="005D1558">
              <w:rPr>
                <w:b/>
                <w:bCs/>
              </w:rPr>
              <w:t>Обязательные виды занятий</w:t>
            </w: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3904" w:type="dxa"/>
          </w:tcPr>
          <w:p w:rsidR="002A6FFE" w:rsidRPr="00731190" w:rsidRDefault="007224FE" w:rsidP="00D128F9">
            <w:pPr>
              <w:rPr>
                <w:b/>
                <w:bCs/>
              </w:rPr>
            </w:pPr>
            <w:r w:rsidRPr="00191562">
              <w:rPr>
                <w:sz w:val="28"/>
                <w:szCs w:val="28"/>
              </w:rPr>
              <w:t>Тема 1. Физические основы радионавигации</w:t>
            </w:r>
          </w:p>
        </w:tc>
        <w:tc>
          <w:tcPr>
            <w:tcW w:w="1138" w:type="dxa"/>
          </w:tcPr>
          <w:p w:rsidR="002A6FFE" w:rsidRPr="005D1558" w:rsidRDefault="002A6FFE" w:rsidP="00D128F9">
            <w:pPr>
              <w:ind w:left="360"/>
              <w:jc w:val="center"/>
            </w:pPr>
          </w:p>
        </w:tc>
        <w:tc>
          <w:tcPr>
            <w:tcW w:w="1213" w:type="dxa"/>
          </w:tcPr>
          <w:p w:rsidR="002A6FFE" w:rsidRPr="005D1558" w:rsidRDefault="002A6FFE" w:rsidP="00D128F9">
            <w:pPr>
              <w:ind w:left="360"/>
              <w:jc w:val="center"/>
            </w:pPr>
          </w:p>
        </w:tc>
        <w:tc>
          <w:tcPr>
            <w:tcW w:w="1626" w:type="dxa"/>
          </w:tcPr>
          <w:p w:rsidR="002A6FFE" w:rsidRPr="005D1558" w:rsidRDefault="002A6FFE" w:rsidP="00D128F9">
            <w:pPr>
              <w:ind w:left="360"/>
              <w:jc w:val="center"/>
            </w:pPr>
          </w:p>
        </w:tc>
        <w:tc>
          <w:tcPr>
            <w:tcW w:w="852" w:type="dxa"/>
          </w:tcPr>
          <w:p w:rsidR="002A6FFE" w:rsidRPr="005D1558" w:rsidRDefault="002A6FFE" w:rsidP="00D128F9">
            <w:pPr>
              <w:ind w:left="360"/>
              <w:jc w:val="both"/>
            </w:pP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2A6FFE" w:rsidRPr="005D1558" w:rsidRDefault="002A6F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2A6FFE" w:rsidRPr="005D1558" w:rsidTr="00D128F9">
        <w:trPr>
          <w:trHeight w:val="377"/>
        </w:trPr>
        <w:tc>
          <w:tcPr>
            <w:tcW w:w="873" w:type="dxa"/>
          </w:tcPr>
          <w:p w:rsidR="002A6FFE" w:rsidRPr="005D1558" w:rsidRDefault="007224FE" w:rsidP="00D128F9">
            <w:pPr>
              <w:jc w:val="center"/>
            </w:pPr>
            <w:r>
              <w:t>1</w:t>
            </w:r>
          </w:p>
        </w:tc>
        <w:tc>
          <w:tcPr>
            <w:tcW w:w="3904" w:type="dxa"/>
          </w:tcPr>
          <w:p w:rsidR="002A6FFE" w:rsidRPr="005D1558" w:rsidRDefault="002A6FFE" w:rsidP="00D128F9">
            <w:pPr>
              <w:jc w:val="both"/>
            </w:pPr>
            <w:r w:rsidRPr="005D1558">
              <w:t>ПР (2)</w:t>
            </w:r>
          </w:p>
        </w:tc>
        <w:tc>
          <w:tcPr>
            <w:tcW w:w="1138" w:type="dxa"/>
          </w:tcPr>
          <w:p w:rsidR="002A6FFE" w:rsidRPr="005D1558" w:rsidRDefault="007224FE" w:rsidP="00D128F9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2A6FFE" w:rsidRPr="005D1558" w:rsidRDefault="007224FE" w:rsidP="00D128F9">
            <w:pPr>
              <w:jc w:val="center"/>
            </w:pPr>
            <w:r>
              <w:t>8</w:t>
            </w:r>
          </w:p>
        </w:tc>
        <w:tc>
          <w:tcPr>
            <w:tcW w:w="1626" w:type="dxa"/>
          </w:tcPr>
          <w:p w:rsidR="002A6FFE" w:rsidRPr="005D1558" w:rsidRDefault="007224FE" w:rsidP="00D128F9">
            <w:pPr>
              <w:ind w:left="360"/>
            </w:pPr>
            <w:r>
              <w:t>3</w:t>
            </w:r>
          </w:p>
        </w:tc>
        <w:tc>
          <w:tcPr>
            <w:tcW w:w="852" w:type="dxa"/>
          </w:tcPr>
          <w:p w:rsidR="002A6FFE" w:rsidRPr="005D1558" w:rsidRDefault="002A6FFE" w:rsidP="00D128F9">
            <w:pPr>
              <w:ind w:left="360"/>
              <w:jc w:val="both"/>
            </w:pP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3904" w:type="dxa"/>
          </w:tcPr>
          <w:p w:rsidR="002A6FFE" w:rsidRPr="00731190" w:rsidRDefault="007224FE" w:rsidP="00D128F9">
            <w:pPr>
              <w:rPr>
                <w:b/>
              </w:rPr>
            </w:pPr>
            <w:r w:rsidRPr="00191562">
              <w:rPr>
                <w:sz w:val="28"/>
                <w:szCs w:val="28"/>
              </w:rPr>
              <w:t>Тема 2. Радиопеленгационные системы</w:t>
            </w:r>
          </w:p>
        </w:tc>
        <w:tc>
          <w:tcPr>
            <w:tcW w:w="1138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121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1626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852" w:type="dxa"/>
          </w:tcPr>
          <w:p w:rsidR="002A6FFE" w:rsidRPr="005D1558" w:rsidRDefault="002A6FFE" w:rsidP="00D128F9">
            <w:pPr>
              <w:jc w:val="center"/>
            </w:pP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2A6FFE" w:rsidRPr="005D1558" w:rsidRDefault="002A6F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7224FE" w:rsidP="00D128F9">
            <w:pPr>
              <w:jc w:val="center"/>
            </w:pPr>
            <w:r>
              <w:lastRenderedPageBreak/>
              <w:t>2</w:t>
            </w:r>
          </w:p>
        </w:tc>
        <w:tc>
          <w:tcPr>
            <w:tcW w:w="3904" w:type="dxa"/>
          </w:tcPr>
          <w:p w:rsidR="002A6FFE" w:rsidRPr="005D1558" w:rsidRDefault="002A6FFE" w:rsidP="007224FE">
            <w:pPr>
              <w:jc w:val="both"/>
            </w:pPr>
            <w:r w:rsidRPr="005D1558">
              <w:t>ПР (</w:t>
            </w:r>
            <w:r w:rsidR="007224FE">
              <w:t>3</w:t>
            </w:r>
            <w:r w:rsidRPr="005D1558">
              <w:t>)</w:t>
            </w:r>
          </w:p>
        </w:tc>
        <w:tc>
          <w:tcPr>
            <w:tcW w:w="1138" w:type="dxa"/>
          </w:tcPr>
          <w:p w:rsidR="002A6FFE" w:rsidRPr="005D1558" w:rsidRDefault="007224FE" w:rsidP="00D128F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2A6FFE" w:rsidRPr="005D1558" w:rsidRDefault="007224FE" w:rsidP="00D128F9">
            <w:pPr>
              <w:jc w:val="center"/>
            </w:pPr>
            <w:r>
              <w:t>10</w:t>
            </w:r>
          </w:p>
        </w:tc>
        <w:tc>
          <w:tcPr>
            <w:tcW w:w="1626" w:type="dxa"/>
          </w:tcPr>
          <w:p w:rsidR="002A6FFE" w:rsidRPr="005D1558" w:rsidRDefault="007224FE" w:rsidP="00D128F9">
            <w:pPr>
              <w:ind w:left="360"/>
            </w:pPr>
            <w:r>
              <w:t>5</w:t>
            </w:r>
          </w:p>
        </w:tc>
        <w:tc>
          <w:tcPr>
            <w:tcW w:w="852" w:type="dxa"/>
          </w:tcPr>
          <w:p w:rsidR="002A6FFE" w:rsidRPr="005D1558" w:rsidRDefault="002A6F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191562" w:rsidRDefault="007224FE" w:rsidP="00D128F9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3.Угломерно-дальномерные радионавигационные системы 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3</w:t>
            </w:r>
          </w:p>
        </w:tc>
        <w:tc>
          <w:tcPr>
            <w:tcW w:w="3904" w:type="dxa"/>
          </w:tcPr>
          <w:p w:rsidR="007224FE" w:rsidRPr="005D1558" w:rsidRDefault="007224FE" w:rsidP="007224FE">
            <w:pPr>
              <w:jc w:val="both"/>
            </w:pPr>
            <w:r w:rsidRPr="005D1558">
              <w:t>ПР (</w:t>
            </w:r>
            <w:r>
              <w:t>4</w:t>
            </w:r>
            <w:r w:rsidRPr="005D1558">
              <w:t>)</w:t>
            </w:r>
          </w:p>
        </w:tc>
        <w:tc>
          <w:tcPr>
            <w:tcW w:w="1138" w:type="dxa"/>
          </w:tcPr>
          <w:p w:rsidR="007224FE" w:rsidRPr="005D1558" w:rsidRDefault="007224FE" w:rsidP="007224FE">
            <w:pPr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7224FE" w:rsidRPr="005D1558" w:rsidRDefault="007224FE" w:rsidP="007224FE">
            <w:pPr>
              <w:jc w:val="center"/>
            </w:pPr>
            <w:r>
              <w:t>12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C54F52" w:rsidRDefault="007224FE" w:rsidP="00D128F9">
            <w:pPr>
              <w:jc w:val="both"/>
            </w:pPr>
            <w:r w:rsidRPr="00191562">
              <w:rPr>
                <w:sz w:val="28"/>
                <w:szCs w:val="28"/>
              </w:rPr>
              <w:t>Тема 4.</w:t>
            </w:r>
            <w:r w:rsidRPr="00191562">
              <w:t xml:space="preserve"> </w:t>
            </w:r>
            <w:r w:rsidRPr="00191562">
              <w:rPr>
                <w:sz w:val="28"/>
                <w:szCs w:val="28"/>
              </w:rPr>
              <w:t>Спутниковые  системы навигации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4</w:t>
            </w:r>
          </w:p>
        </w:tc>
        <w:tc>
          <w:tcPr>
            <w:tcW w:w="3904" w:type="dxa"/>
          </w:tcPr>
          <w:p w:rsidR="007224FE" w:rsidRPr="005D1558" w:rsidRDefault="007224FE" w:rsidP="00D128F9">
            <w:pPr>
              <w:jc w:val="both"/>
            </w:pPr>
            <w:r w:rsidRPr="005D1558">
              <w:t>ПР (2)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  <w:r>
              <w:t>8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  <w:r>
              <w:t>7</w:t>
            </w: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C54F52" w:rsidRDefault="007224FE" w:rsidP="00D128F9">
            <w:pPr>
              <w:ind w:firstLine="176"/>
              <w:rPr>
                <w:color w:val="FF0000"/>
              </w:rPr>
            </w:pPr>
            <w:r w:rsidRPr="00191562">
              <w:rPr>
                <w:sz w:val="28"/>
                <w:szCs w:val="28"/>
              </w:rPr>
              <w:t>Тема 5. Автономные радионавигационные системы и бортовые навигационно-пилотажные комплексы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5</w:t>
            </w:r>
          </w:p>
        </w:tc>
        <w:tc>
          <w:tcPr>
            <w:tcW w:w="3904" w:type="dxa"/>
          </w:tcPr>
          <w:p w:rsidR="007224FE" w:rsidRPr="005D1558" w:rsidRDefault="007224FE" w:rsidP="007224FE">
            <w:pPr>
              <w:jc w:val="both"/>
            </w:pPr>
            <w:r w:rsidRPr="005D1558">
              <w:t>ПР (</w:t>
            </w:r>
            <w:r>
              <w:t>4</w:t>
            </w:r>
            <w:r w:rsidRPr="005D1558">
              <w:t>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7224FE" w:rsidRPr="005D1558" w:rsidRDefault="007224FE" w:rsidP="007224FE">
            <w:pPr>
              <w:jc w:val="center"/>
            </w:pPr>
            <w:r>
              <w:t>12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  <w:r>
              <w:t>9</w:t>
            </w: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C54F52" w:rsidRDefault="007224FE" w:rsidP="00D128F9">
            <w:pPr>
              <w:jc w:val="both"/>
            </w:pPr>
            <w:r w:rsidRPr="00191562">
              <w:rPr>
                <w:sz w:val="28"/>
                <w:szCs w:val="28"/>
              </w:rPr>
              <w:t>Тема 6. Системы посадки ВС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6</w:t>
            </w:r>
          </w:p>
        </w:tc>
        <w:tc>
          <w:tcPr>
            <w:tcW w:w="3904" w:type="dxa"/>
          </w:tcPr>
          <w:p w:rsidR="007224FE" w:rsidRPr="005D1558" w:rsidRDefault="007224FE" w:rsidP="007224FE">
            <w:pPr>
              <w:jc w:val="both"/>
            </w:pPr>
            <w:r w:rsidRPr="005D1558">
              <w:t>ПР (</w:t>
            </w:r>
            <w:r>
              <w:t>3</w:t>
            </w:r>
            <w:r w:rsidRPr="005D1558">
              <w:t>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7224FE" w:rsidRPr="005D1558" w:rsidRDefault="007224FE" w:rsidP="007224FE">
            <w:pPr>
              <w:jc w:val="center"/>
            </w:pPr>
            <w:r>
              <w:t>10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  <w:r>
              <w:t>11</w:t>
            </w: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C54F52" w:rsidRDefault="007224FE" w:rsidP="00D128F9">
            <w:pPr>
              <w:jc w:val="both"/>
            </w:pPr>
            <w:r w:rsidRPr="00191562">
              <w:rPr>
                <w:sz w:val="28"/>
                <w:szCs w:val="28"/>
              </w:rPr>
              <w:t>Тема 7. Автоматизированные системы и радиоэлектронные средства УВД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7</w:t>
            </w:r>
          </w:p>
        </w:tc>
        <w:tc>
          <w:tcPr>
            <w:tcW w:w="3904" w:type="dxa"/>
          </w:tcPr>
          <w:p w:rsidR="007224FE" w:rsidRPr="005D1558" w:rsidRDefault="007224FE" w:rsidP="007224FE">
            <w:pPr>
              <w:jc w:val="both"/>
            </w:pPr>
            <w:r w:rsidRPr="005D1558">
              <w:t xml:space="preserve">ПР </w:t>
            </w:r>
            <w:r>
              <w:t>(3</w:t>
            </w:r>
            <w:r w:rsidRPr="005D1558">
              <w:t>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  <w:r>
              <w:t>10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  <w:r>
              <w:t>13</w:t>
            </w: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rPr>
                <w:b/>
              </w:rPr>
            </w:pPr>
            <w:r w:rsidRPr="005D1558">
              <w:rPr>
                <w:b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 w:rsidRPr="005D1558">
              <w:rPr>
                <w:b/>
              </w:rPr>
              <w:t>70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rPr>
                <w:b/>
              </w:rPr>
            </w:pPr>
            <w:r w:rsidRPr="005D1558">
              <w:rPr>
                <w:b/>
              </w:rPr>
              <w:t>Экзамен</w:t>
            </w:r>
          </w:p>
        </w:tc>
        <w:tc>
          <w:tcPr>
            <w:tcW w:w="1138" w:type="dxa"/>
          </w:tcPr>
          <w:p w:rsidR="007224FE" w:rsidRPr="005D1558" w:rsidRDefault="007224FE" w:rsidP="007224FE">
            <w:pPr>
              <w:jc w:val="center"/>
              <w:rPr>
                <w:b/>
              </w:rPr>
            </w:pPr>
            <w:r w:rsidRPr="005D1558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 w:rsidRPr="005D1558">
              <w:rPr>
                <w:b/>
              </w:rPr>
              <w:t>30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rPr>
                <w:b/>
              </w:rPr>
            </w:pPr>
            <w:r w:rsidRPr="005D1558">
              <w:rPr>
                <w:b/>
              </w:rPr>
              <w:t>Итого по дисциплине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 w:rsidRPr="005D1558">
              <w:rPr>
                <w:b/>
              </w:rPr>
              <w:t>60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 w:rsidRPr="005D1558">
              <w:rPr>
                <w:b/>
              </w:rPr>
              <w:t>100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rPr>
                <w:b/>
              </w:rPr>
            </w:pPr>
            <w:r w:rsidRPr="005D1558">
              <w:rPr>
                <w:b/>
              </w:rPr>
              <w:t>Премиальные виды деятельности</w:t>
            </w:r>
          </w:p>
          <w:p w:rsidR="007224FE" w:rsidRPr="005D1558" w:rsidRDefault="007224FE" w:rsidP="00D128F9">
            <w:r w:rsidRPr="005D1558">
              <w:rPr>
                <w:b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r w:rsidRPr="005D1558"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  <w:r w:rsidRPr="005D1558">
              <w:t>10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r w:rsidRPr="005D1558">
              <w:t>Научная публикация по темам дисциплины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  <w:r w:rsidRPr="005D1558">
              <w:t>10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jc w:val="both"/>
              <w:rPr>
                <w:b/>
              </w:rPr>
            </w:pPr>
            <w:r w:rsidRPr="005D1558">
              <w:rPr>
                <w:b/>
                <w:bCs/>
              </w:rPr>
              <w:t xml:space="preserve">Итого баллов за </w:t>
            </w:r>
            <w:r>
              <w:rPr>
                <w:b/>
                <w:bCs/>
              </w:rPr>
              <w:t xml:space="preserve">7 </w:t>
            </w:r>
            <w:r w:rsidRPr="005D1558">
              <w:rPr>
                <w:b/>
                <w:bCs/>
              </w:rPr>
              <w:t>семестр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</w:rPr>
              <w:t>60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</w:rPr>
              <w:t>120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jc w:val="both"/>
            </w:pPr>
          </w:p>
        </w:tc>
      </w:tr>
      <w:tr w:rsidR="007224FE" w:rsidRPr="005D1558" w:rsidTr="00D128F9">
        <w:tc>
          <w:tcPr>
            <w:tcW w:w="9606" w:type="dxa"/>
            <w:gridSpan w:val="6"/>
          </w:tcPr>
          <w:p w:rsidR="007224FE" w:rsidRPr="005D1558" w:rsidRDefault="007224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</w:rPr>
              <w:t xml:space="preserve">Перевод баллов балльно-рейтинговой системы в оценку по 5-ти балльной </w:t>
            </w:r>
          </w:p>
          <w:p w:rsidR="007224FE" w:rsidRPr="005D1558" w:rsidRDefault="007224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</w:rPr>
              <w:t>«академической» шкале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firstLine="709"/>
              <w:rPr>
                <w:b/>
                <w:bCs/>
              </w:rPr>
            </w:pPr>
            <w:r w:rsidRPr="005D1558">
              <w:rPr>
                <w:b/>
                <w:bCs/>
              </w:rPr>
              <w:t>Количество баллов по бально-рейтенговой системе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hanging="209"/>
              <w:rPr>
                <w:b/>
                <w:bCs/>
                <w:spacing w:val="-4"/>
              </w:rPr>
            </w:pPr>
            <w:r w:rsidRPr="005D1558">
              <w:rPr>
                <w:b/>
                <w:bCs/>
                <w:spacing w:val="-4"/>
              </w:rPr>
              <w:t>Оценка (по 5-ти балльной «академической» шкале)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left="284" w:firstLine="709"/>
              <w:rPr>
                <w:b/>
                <w:bCs/>
              </w:rPr>
            </w:pPr>
            <w:r w:rsidRPr="005D1558">
              <w:rPr>
                <w:b/>
                <w:bCs/>
              </w:rPr>
              <w:t xml:space="preserve">90 и более 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firstLine="709"/>
            </w:pPr>
            <w:r w:rsidRPr="005D1558">
              <w:t>5 - «отлично»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left="284" w:firstLine="709"/>
              <w:rPr>
                <w:b/>
                <w:bCs/>
                <w:lang w:val="en-US"/>
              </w:rPr>
            </w:pPr>
            <w:r w:rsidRPr="005D1558">
              <w:rPr>
                <w:b/>
                <w:bCs/>
                <w:lang w:val="en-US"/>
              </w:rPr>
              <w:t>75-89</w:t>
            </w:r>
            <w:r w:rsidRPr="005D1558">
              <w:rPr>
                <w:b/>
                <w:bCs/>
              </w:rPr>
              <w:t xml:space="preserve"> 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firstLine="709"/>
            </w:pPr>
            <w:r w:rsidRPr="005D1558">
              <w:t>4 - «хорошо»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left="284" w:firstLine="709"/>
              <w:rPr>
                <w:b/>
                <w:bCs/>
              </w:rPr>
            </w:pPr>
            <w:r w:rsidRPr="005D1558">
              <w:rPr>
                <w:b/>
                <w:bCs/>
                <w:lang w:val="en-US"/>
              </w:rPr>
              <w:lastRenderedPageBreak/>
              <w:t xml:space="preserve">60-74 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firstLine="709"/>
            </w:pPr>
            <w:r w:rsidRPr="005D1558">
              <w:t>3 - «удовлетворительно»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left="284" w:firstLine="709"/>
              <w:rPr>
                <w:b/>
                <w:bCs/>
              </w:rPr>
            </w:pPr>
            <w:r w:rsidRPr="005D1558">
              <w:rPr>
                <w:b/>
                <w:bCs/>
              </w:rPr>
              <w:t xml:space="preserve">менее </w:t>
            </w:r>
            <w:r w:rsidRPr="005D1558">
              <w:rPr>
                <w:b/>
                <w:bCs/>
                <w:lang w:val="en-US"/>
              </w:rPr>
              <w:t>60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firstLine="709"/>
            </w:pPr>
            <w:r w:rsidRPr="005D1558">
              <w:t>2 - «неудовлетворительно»</w:t>
            </w:r>
          </w:p>
        </w:tc>
      </w:tr>
    </w:tbl>
    <w:p w:rsidR="002A6FFE" w:rsidRPr="00191562" w:rsidRDefault="002A6FFE" w:rsidP="00D60C89">
      <w:pPr>
        <w:ind w:firstLine="567"/>
        <w:rPr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4059DA" w:rsidRPr="00191562" w:rsidRDefault="004059DA" w:rsidP="00D60C89">
      <w:pPr>
        <w:ind w:firstLine="567"/>
        <w:jc w:val="both"/>
        <w:rPr>
          <w:sz w:val="28"/>
          <w:szCs w:val="28"/>
        </w:rPr>
      </w:pPr>
    </w:p>
    <w:p w:rsidR="002A6FFE" w:rsidRPr="005D1558" w:rsidRDefault="002A6FFE" w:rsidP="002A6FFE">
      <w:pPr>
        <w:ind w:firstLine="567"/>
        <w:jc w:val="both"/>
        <w:rPr>
          <w:i/>
          <w:sz w:val="28"/>
          <w:szCs w:val="28"/>
        </w:rPr>
      </w:pPr>
      <w:r w:rsidRPr="005D1558">
        <w:rPr>
          <w:i/>
          <w:sz w:val="28"/>
          <w:szCs w:val="28"/>
        </w:rPr>
        <w:t>Устный опрос:</w:t>
      </w:r>
      <w:r w:rsidRPr="005D1558">
        <w:rPr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5D1558">
        <w:rPr>
          <w:i/>
          <w:sz w:val="28"/>
          <w:szCs w:val="28"/>
        </w:rPr>
        <w:t xml:space="preserve"> </w:t>
      </w:r>
    </w:p>
    <w:p w:rsidR="002A6FFE" w:rsidRPr="005D1558" w:rsidRDefault="002A6FFE" w:rsidP="002A6FFE">
      <w:pPr>
        <w:ind w:firstLine="567"/>
        <w:jc w:val="both"/>
        <w:rPr>
          <w:sz w:val="28"/>
          <w:szCs w:val="28"/>
        </w:rPr>
      </w:pPr>
      <w:r w:rsidRPr="005D1558">
        <w:rPr>
          <w:bCs/>
          <w:i/>
          <w:iCs/>
          <w:sz w:val="28"/>
          <w:szCs w:val="28"/>
        </w:rPr>
        <w:t>Зачет</w:t>
      </w:r>
      <w:r>
        <w:rPr>
          <w:bCs/>
          <w:i/>
          <w:iCs/>
          <w:sz w:val="28"/>
          <w:szCs w:val="28"/>
        </w:rPr>
        <w:t xml:space="preserve"> с оценкой</w:t>
      </w:r>
      <w:r w:rsidRPr="005D1558">
        <w:rPr>
          <w:bCs/>
          <w:i/>
          <w:iCs/>
          <w:sz w:val="28"/>
          <w:szCs w:val="28"/>
        </w:rPr>
        <w:t>:</w:t>
      </w:r>
      <w:r w:rsidRPr="005D1558">
        <w:rPr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2A6FFE" w:rsidRPr="005D1558" w:rsidRDefault="002A6FFE" w:rsidP="002A6FFE">
      <w:pPr>
        <w:ind w:firstLine="567"/>
        <w:jc w:val="both"/>
        <w:rPr>
          <w:sz w:val="28"/>
          <w:szCs w:val="28"/>
        </w:rPr>
      </w:pPr>
      <w:r w:rsidRPr="005D1558">
        <w:rPr>
          <w:spacing w:val="-2"/>
          <w:sz w:val="28"/>
          <w:szCs w:val="28"/>
        </w:rPr>
        <w:t xml:space="preserve">Посещение лекционного занятия обучающимся оценивается в 1 балл. Подготовка электронного конспекта лекционного занятия дополнительно оценивается в 1 бал.  Посещение всех занятий темы практических занятий обучающимся оценивается в 1 бал. Активная работа обучающегося на занятии оценивается до 3 баллов в соответствии с методикой, приведенной в п.9.5. </w:t>
      </w:r>
    </w:p>
    <w:p w:rsidR="002A6FFE" w:rsidRPr="005D1558" w:rsidRDefault="002A6FFE" w:rsidP="002A6FFE">
      <w:pPr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9.3 Темы курсовых работ (проектов) по дисциплине (модулю)</w:t>
      </w:r>
    </w:p>
    <w:p w:rsidR="0099131E" w:rsidRPr="00191562" w:rsidRDefault="0099131E" w:rsidP="0099131E">
      <w:pPr>
        <w:ind w:firstLine="567"/>
        <w:jc w:val="both"/>
        <w:rPr>
          <w:sz w:val="28"/>
        </w:rPr>
      </w:pPr>
    </w:p>
    <w:p w:rsidR="009071EA" w:rsidRPr="00191562" w:rsidRDefault="00F2467C" w:rsidP="008F1354">
      <w:pPr>
        <w:ind w:firstLine="567"/>
        <w:jc w:val="both"/>
        <w:rPr>
          <w:sz w:val="28"/>
          <w:szCs w:val="28"/>
        </w:rPr>
      </w:pPr>
      <w:r w:rsidRPr="00191562">
        <w:rPr>
          <w:sz w:val="28"/>
        </w:rPr>
        <w:t xml:space="preserve">При изучении дисциплины </w:t>
      </w:r>
      <w:r w:rsidR="002A6FFE">
        <w:rPr>
          <w:sz w:val="28"/>
          <w:szCs w:val="28"/>
        </w:rPr>
        <w:t>«</w:t>
      </w:r>
      <w:r w:rsidR="002A6FFE" w:rsidRPr="00294F73">
        <w:rPr>
          <w:sz w:val="28"/>
          <w:szCs w:val="28"/>
        </w:rPr>
        <w:t>Информационное обеспечение</w:t>
      </w:r>
      <w:r w:rsidR="002A6FFE">
        <w:rPr>
          <w:sz w:val="28"/>
          <w:szCs w:val="28"/>
        </w:rPr>
        <w:t xml:space="preserve"> </w:t>
      </w:r>
      <w:r w:rsidR="002A6FFE" w:rsidRPr="00294F73">
        <w:rPr>
          <w:sz w:val="28"/>
          <w:szCs w:val="28"/>
        </w:rPr>
        <w:t>системы управления воздушным движением</w:t>
      </w:r>
      <w:r w:rsidR="002A6FFE">
        <w:rPr>
          <w:sz w:val="28"/>
          <w:szCs w:val="28"/>
        </w:rPr>
        <w:t>»</w:t>
      </w:r>
      <w:r w:rsidR="008F1354" w:rsidRPr="00191562">
        <w:rPr>
          <w:sz w:val="28"/>
        </w:rPr>
        <w:t xml:space="preserve"> курсовая работа учебным планом не предусмотрена.  </w:t>
      </w:r>
    </w:p>
    <w:p w:rsidR="008F1354" w:rsidRPr="00191562" w:rsidRDefault="008F1354" w:rsidP="0099131E">
      <w:pPr>
        <w:ind w:firstLine="567"/>
        <w:jc w:val="both"/>
        <w:rPr>
          <w:b/>
          <w:sz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9.4 Контрольные вопросы для проведения входного контроля остаточных знаний по обеспечивающим дисциплинам</w:t>
      </w:r>
    </w:p>
    <w:p w:rsidR="008F1354" w:rsidRPr="00191562" w:rsidRDefault="008F1354" w:rsidP="00D60C89">
      <w:pPr>
        <w:pStyle w:val="2"/>
        <w:ind w:firstLine="567"/>
        <w:jc w:val="both"/>
        <w:rPr>
          <w:szCs w:val="28"/>
        </w:rPr>
      </w:pP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1.Оценить особенности распространения радиоволн различных диапазонов.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2. Сравнить возможности современного бортового оборудования навигации ВС различного класса.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 xml:space="preserve">3. Рассчитать основные параметры РСБН. 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4. Оценить возможности спутниковых систем навигации и их функции.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5. Рассчитать основные параметры ДИСС.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 xml:space="preserve">6. Рассчитать основные параметры микроволновой системы посадки. 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7. Оценить влияние степени оснащенности ВС, аэродромов и трасс радиотехническими средствами на безопасность, регулярность и экономичность полетов.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8.Разработать требования к размещению средств навигации на аэродроме.</w:t>
      </w:r>
    </w:p>
    <w:p w:rsidR="008F1354" w:rsidRPr="00191562" w:rsidRDefault="008F1354" w:rsidP="0099131E">
      <w:pPr>
        <w:ind w:firstLine="567"/>
        <w:jc w:val="both"/>
        <w:rPr>
          <w:b/>
          <w:sz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  <w:r w:rsidR="00032700" w:rsidRPr="00191562">
        <w:rPr>
          <w:b/>
          <w:sz w:val="28"/>
        </w:rPr>
        <w:t xml:space="preserve"> для бально-рейтинговой оценки</w:t>
      </w:r>
    </w:p>
    <w:p w:rsidR="002A6FFE" w:rsidRDefault="002A6FFE" w:rsidP="0099131E">
      <w:pPr>
        <w:ind w:firstLine="567"/>
        <w:jc w:val="both"/>
        <w:rPr>
          <w:b/>
          <w:sz w:val="28"/>
        </w:rPr>
      </w:pPr>
    </w:p>
    <w:p w:rsidR="002A6FFE" w:rsidRPr="005D1558" w:rsidRDefault="002A6FFE" w:rsidP="002A6FFE">
      <w:pPr>
        <w:ind w:firstLine="567"/>
        <w:jc w:val="both"/>
        <w:rPr>
          <w:sz w:val="28"/>
        </w:rPr>
      </w:pPr>
      <w:r w:rsidRPr="005D1558">
        <w:rPr>
          <w:sz w:val="28"/>
        </w:rPr>
        <w:t>Характеристика шкал оценивания приведена ниже:</w:t>
      </w:r>
    </w:p>
    <w:p w:rsidR="002A6FFE" w:rsidRPr="005D1558" w:rsidRDefault="002A6FFE" w:rsidP="002A6FFE">
      <w:pPr>
        <w:ind w:firstLine="567"/>
        <w:jc w:val="both"/>
        <w:rPr>
          <w:sz w:val="28"/>
        </w:rPr>
      </w:pPr>
      <w:r w:rsidRPr="005D1558">
        <w:rPr>
          <w:sz w:val="28"/>
        </w:rPr>
        <w:t>1.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</w:t>
      </w:r>
    </w:p>
    <w:p w:rsidR="00032700" w:rsidRPr="00191562" w:rsidRDefault="00032700" w:rsidP="0099131E">
      <w:pPr>
        <w:ind w:firstLine="567"/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497"/>
        <w:gridCol w:w="2623"/>
      </w:tblGrid>
      <w:tr w:rsidR="005C0C2C" w:rsidRPr="00191562" w:rsidTr="007714B3">
        <w:trPr>
          <w:tblHeader/>
        </w:trPr>
        <w:tc>
          <w:tcPr>
            <w:tcW w:w="3116" w:type="dxa"/>
            <w:vAlign w:val="center"/>
          </w:tcPr>
          <w:p w:rsidR="005C0C2C" w:rsidRPr="00191562" w:rsidRDefault="005C0C2C" w:rsidP="005C0C2C">
            <w:pPr>
              <w:jc w:val="center"/>
            </w:pPr>
            <w:r w:rsidRPr="00191562">
              <w:t>Критерии</w:t>
            </w:r>
          </w:p>
        </w:tc>
        <w:tc>
          <w:tcPr>
            <w:tcW w:w="3497" w:type="dxa"/>
            <w:vAlign w:val="center"/>
          </w:tcPr>
          <w:p w:rsidR="005C0C2C" w:rsidRPr="00191562" w:rsidRDefault="005C0C2C" w:rsidP="005C0C2C">
            <w:pPr>
              <w:jc w:val="center"/>
              <w:rPr>
                <w:i/>
              </w:rPr>
            </w:pPr>
            <w:r w:rsidRPr="00191562">
              <w:t>Показатели</w:t>
            </w:r>
          </w:p>
        </w:tc>
        <w:tc>
          <w:tcPr>
            <w:tcW w:w="2623" w:type="dxa"/>
            <w:vAlign w:val="center"/>
          </w:tcPr>
          <w:p w:rsidR="005C0C2C" w:rsidRPr="00191562" w:rsidRDefault="005C0C2C" w:rsidP="005C0C2C">
            <w:pPr>
              <w:jc w:val="center"/>
            </w:pPr>
            <w:r w:rsidRPr="00191562">
              <w:t>Описание шкалы оценивания</w:t>
            </w:r>
          </w:p>
        </w:tc>
      </w:tr>
      <w:tr w:rsidR="005C0C2C" w:rsidRPr="00191562" w:rsidTr="007714B3">
        <w:trPr>
          <w:trHeight w:val="2484"/>
        </w:trPr>
        <w:tc>
          <w:tcPr>
            <w:tcW w:w="3116" w:type="dxa"/>
          </w:tcPr>
          <w:p w:rsidR="005C0C2C" w:rsidRPr="00191562" w:rsidRDefault="005C0C2C" w:rsidP="005C0C2C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191562">
              <w:rPr>
                <w:b/>
              </w:rPr>
              <w:t>Знать:</w:t>
            </w:r>
          </w:p>
          <w:p w:rsidR="005B0890" w:rsidRPr="00191562" w:rsidRDefault="0068374A" w:rsidP="005B0890">
            <w:pPr>
              <w:tabs>
                <w:tab w:val="left" w:pos="1418"/>
              </w:tabs>
              <w:ind w:firstLine="34"/>
            </w:pPr>
            <w:r w:rsidRPr="00191562">
              <w:t>-</w:t>
            </w:r>
            <w:r w:rsidR="005B0890" w:rsidRPr="00191562">
              <w:t>назначение, классификацию, решаемые задачи, основные эксплуатационно-технические характеристики, принципы построения и функционирования радиотехнических устройств, составляющих основу радиотехнических средств навигации и управления воздушным движением гражданской авиации;</w:t>
            </w:r>
          </w:p>
          <w:p w:rsidR="005C0C2C" w:rsidRPr="00191562" w:rsidRDefault="005C0C2C" w:rsidP="005C0C2C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3497" w:type="dxa"/>
          </w:tcPr>
          <w:p w:rsidR="005C0C2C" w:rsidRPr="00191562" w:rsidRDefault="005C0C2C" w:rsidP="005B0890">
            <w:pPr>
              <w:ind w:firstLine="176"/>
              <w:jc w:val="both"/>
            </w:pPr>
            <w:r w:rsidRPr="00191562">
              <w:t xml:space="preserve">описывает понятие, приводит обобщенную структурную схему радиотехнической системы и </w:t>
            </w:r>
            <w:r w:rsidR="005B0890" w:rsidRPr="00191562">
              <w:t>поясняет принцип функционирования</w:t>
            </w:r>
            <w:r w:rsidR="008E50EA" w:rsidRPr="00191562">
              <w:t xml:space="preserve"> и их характеристики</w:t>
            </w: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</w:t>
            </w:r>
            <w:r w:rsidRPr="00191562">
              <w:t xml:space="preserve">: правильно описывает понятие и </w:t>
            </w:r>
            <w:r w:rsidR="005B0890" w:rsidRPr="00191562">
              <w:t>принцип</w:t>
            </w:r>
            <w:r w:rsidRPr="00191562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2 балла:</w:t>
            </w:r>
            <w:r w:rsidRPr="00191562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0C2C" w:rsidRPr="00191562" w:rsidTr="007714B3">
        <w:trPr>
          <w:trHeight w:val="1414"/>
        </w:trPr>
        <w:tc>
          <w:tcPr>
            <w:tcW w:w="3116" w:type="dxa"/>
          </w:tcPr>
          <w:p w:rsidR="005B0890" w:rsidRPr="00191562" w:rsidRDefault="005B0890" w:rsidP="0068374A">
            <w:r w:rsidRPr="00191562">
              <w:t>- перспективы развития РТС навигации и УВД</w:t>
            </w:r>
          </w:p>
          <w:p w:rsidR="0068374A" w:rsidRPr="00191562" w:rsidRDefault="0068374A" w:rsidP="005C0C2C">
            <w:pPr>
              <w:shd w:val="clear" w:color="auto" w:fill="FFFFFF"/>
            </w:pPr>
          </w:p>
        </w:tc>
        <w:tc>
          <w:tcPr>
            <w:tcW w:w="3497" w:type="dxa"/>
          </w:tcPr>
          <w:p w:rsidR="005C0C2C" w:rsidRPr="00191562" w:rsidRDefault="005C0C2C" w:rsidP="005B0890">
            <w:pPr>
              <w:ind w:firstLine="176"/>
              <w:jc w:val="both"/>
            </w:pPr>
            <w:r w:rsidRPr="00191562">
              <w:t xml:space="preserve">описывает понятие, дает </w:t>
            </w:r>
            <w:r w:rsidR="008E50EA" w:rsidRPr="00191562">
              <w:t xml:space="preserve">классификацию и характеристики </w:t>
            </w:r>
            <w:r w:rsidR="005B0890" w:rsidRPr="00191562">
              <w:t xml:space="preserve">перспективных РТС навигации и УВД </w:t>
            </w:r>
            <w:r w:rsidRPr="00191562">
              <w:t xml:space="preserve"> </w:t>
            </w: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балл:</w:t>
            </w:r>
            <w:r w:rsidRPr="00191562">
              <w:t xml:space="preserve"> правильно описывает понятие и </w:t>
            </w:r>
            <w:r w:rsidR="005B0890" w:rsidRPr="00191562">
              <w:t>характеристики</w:t>
            </w:r>
            <w:r w:rsidRPr="00191562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lastRenderedPageBreak/>
              <w:t>2 балла:</w:t>
            </w:r>
            <w:r w:rsidRPr="00191562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5C0C2C" w:rsidRPr="00191562" w:rsidTr="007714B3">
        <w:trPr>
          <w:trHeight w:val="2484"/>
        </w:trPr>
        <w:tc>
          <w:tcPr>
            <w:tcW w:w="3116" w:type="dxa"/>
          </w:tcPr>
          <w:p w:rsidR="005B0890" w:rsidRPr="00191562" w:rsidRDefault="005B0890" w:rsidP="005B0890">
            <w:pPr>
              <w:jc w:val="both"/>
              <w:rPr>
                <w:b/>
              </w:rPr>
            </w:pPr>
            <w:r w:rsidRPr="00191562">
              <w:rPr>
                <w:b/>
              </w:rPr>
              <w:lastRenderedPageBreak/>
              <w:t>Уметь:</w:t>
            </w:r>
          </w:p>
          <w:p w:rsidR="005C0C2C" w:rsidRPr="00191562" w:rsidRDefault="00C766F0" w:rsidP="005C0C2C">
            <w:pPr>
              <w:tabs>
                <w:tab w:val="left" w:pos="1418"/>
              </w:tabs>
              <w:ind w:firstLine="34"/>
              <w:jc w:val="both"/>
            </w:pPr>
            <w:r>
              <w:t>-</w:t>
            </w:r>
            <w:r w:rsidR="005B0890" w:rsidRPr="00191562">
              <w:t>оценивать роль и влияние РТС навигации и УВД на безопасность, регулярность и экономичность полетов;</w:t>
            </w:r>
          </w:p>
        </w:tc>
        <w:tc>
          <w:tcPr>
            <w:tcW w:w="3497" w:type="dxa"/>
          </w:tcPr>
          <w:p w:rsidR="005C0C2C" w:rsidRPr="00191562" w:rsidRDefault="00803A2B" w:rsidP="00803A2B">
            <w:pPr>
              <w:ind w:firstLine="176"/>
              <w:jc w:val="both"/>
            </w:pPr>
            <w:r w:rsidRPr="00191562">
              <w:t>для заданной радиотехнической системы способен определить его характеристики и оценить влияние различных факторов на ее функционирование</w:t>
            </w:r>
          </w:p>
        </w:tc>
        <w:tc>
          <w:tcPr>
            <w:tcW w:w="2623" w:type="dxa"/>
          </w:tcPr>
          <w:p w:rsidR="00803A2B" w:rsidRPr="00191562" w:rsidRDefault="00803A2B" w:rsidP="00803A2B">
            <w:pPr>
              <w:jc w:val="both"/>
            </w:pPr>
            <w:r w:rsidRPr="00191562">
              <w:t>1 балл: правильно описывает понятия,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803A2B" w:rsidRPr="00191562" w:rsidRDefault="00803A2B" w:rsidP="00803A2B">
            <w:pPr>
              <w:jc w:val="both"/>
            </w:pPr>
            <w:r w:rsidRPr="00191562">
              <w:t>2 балла: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191562" w:rsidRDefault="00803A2B" w:rsidP="00803A2B">
            <w:pPr>
              <w:jc w:val="both"/>
            </w:pPr>
            <w:r w:rsidRPr="00191562">
              <w:t>3 балла: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191562" w:rsidTr="007714B3">
        <w:trPr>
          <w:trHeight w:val="2484"/>
        </w:trPr>
        <w:tc>
          <w:tcPr>
            <w:tcW w:w="3116" w:type="dxa"/>
          </w:tcPr>
          <w:p w:rsidR="005C0C2C" w:rsidRPr="00191562" w:rsidRDefault="00803A2B" w:rsidP="005C0C2C">
            <w:pPr>
              <w:tabs>
                <w:tab w:val="left" w:pos="1418"/>
              </w:tabs>
              <w:ind w:firstLine="34"/>
              <w:jc w:val="both"/>
            </w:pPr>
            <w:r w:rsidRPr="00191562">
              <w:lastRenderedPageBreak/>
              <w:t>- анализировать и оценивать влияние различных мешающих факторов на качество функционирования основных видов радиотехнических устройств, составляющих основу радиотехнических средств навигации и управления воздушным движением гражданской авиации;</w:t>
            </w:r>
          </w:p>
        </w:tc>
        <w:tc>
          <w:tcPr>
            <w:tcW w:w="3497" w:type="dxa"/>
          </w:tcPr>
          <w:p w:rsidR="005C0C2C" w:rsidRPr="00191562" w:rsidRDefault="00803A2B" w:rsidP="00803A2B">
            <w:pPr>
              <w:ind w:firstLine="176"/>
            </w:pPr>
            <w:r w:rsidRPr="00191562">
              <w:t>изображает обобщенную схему радиотехнической системы, выделяет в ней полезные сигналы и мешающие факторы и выделяет связи между ними</w:t>
            </w:r>
          </w:p>
        </w:tc>
        <w:tc>
          <w:tcPr>
            <w:tcW w:w="2623" w:type="dxa"/>
          </w:tcPr>
          <w:p w:rsidR="00803A2B" w:rsidRPr="00191562" w:rsidRDefault="00803A2B" w:rsidP="00803A2B">
            <w:pPr>
              <w:jc w:val="both"/>
            </w:pPr>
            <w:r w:rsidRPr="00191562">
              <w:t>1 балл: правильно изображает схему, описывает понятия сигналов и мешающих факторов,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803A2B" w:rsidRPr="00191562" w:rsidRDefault="00803A2B" w:rsidP="00803A2B">
            <w:pPr>
              <w:jc w:val="both"/>
            </w:pPr>
            <w:r w:rsidRPr="00191562">
              <w:t>2 балла: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191562" w:rsidRDefault="00803A2B" w:rsidP="00803A2B">
            <w:pPr>
              <w:jc w:val="both"/>
            </w:pPr>
            <w:r w:rsidRPr="00191562">
              <w:t>3 балла: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191562" w:rsidTr="007714B3">
        <w:trPr>
          <w:trHeight w:val="2162"/>
        </w:trPr>
        <w:tc>
          <w:tcPr>
            <w:tcW w:w="3116" w:type="dxa"/>
          </w:tcPr>
          <w:p w:rsidR="00803A2B" w:rsidRPr="00191562" w:rsidRDefault="00803A2B" w:rsidP="0068374A">
            <w:r w:rsidRPr="00191562">
              <w:t>- выбирать наиболее эффективные методы повышения качества функционирования основных видов радиотехнических устройств, составляющих основу радиотехнических средств навигации и управления воздушным движением гражданской авиации, в условиях воздействия различного рода мешающих факторов.</w:t>
            </w:r>
          </w:p>
          <w:p w:rsidR="005C0C2C" w:rsidRPr="00191562" w:rsidRDefault="005C0C2C" w:rsidP="005C0C2C">
            <w:pPr>
              <w:ind w:firstLine="176"/>
              <w:jc w:val="both"/>
            </w:pPr>
          </w:p>
        </w:tc>
        <w:tc>
          <w:tcPr>
            <w:tcW w:w="3497" w:type="dxa"/>
          </w:tcPr>
          <w:p w:rsidR="005C0C2C" w:rsidRPr="00191562" w:rsidRDefault="005C0C2C" w:rsidP="007B1D15">
            <w:pPr>
              <w:jc w:val="both"/>
            </w:pPr>
            <w:r w:rsidRPr="00191562">
              <w:t xml:space="preserve">изображает обобщенную схему радиотехнической системы, выделяет в ней </w:t>
            </w:r>
            <w:r w:rsidR="007B1D15" w:rsidRPr="00191562">
              <w:t>радиотехнические устройства</w:t>
            </w:r>
            <w:r w:rsidRPr="00191562">
              <w:t xml:space="preserve">, </w:t>
            </w:r>
            <w:r w:rsidR="007B1D15" w:rsidRPr="00191562">
              <w:t xml:space="preserve">устанавливает </w:t>
            </w:r>
            <w:r w:rsidRPr="00191562">
              <w:t>связи между ними</w:t>
            </w:r>
            <w:r w:rsidR="007B1D15" w:rsidRPr="00191562">
              <w:t xml:space="preserve"> и проводит оценку влияния различных факторов на ее функционирование</w:t>
            </w: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балл:</w:t>
            </w:r>
            <w:r w:rsidRPr="00191562">
              <w:t xml:space="preserve"> правильно изображает схему, описывает </w:t>
            </w:r>
            <w:r w:rsidR="007B1D15" w:rsidRPr="00191562">
              <w:t>радиотехнические устройства</w:t>
            </w:r>
            <w:r w:rsidRPr="00191562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2 балла:</w:t>
            </w:r>
            <w:r w:rsidRPr="00191562">
              <w:t xml:space="preserve"> </w:t>
            </w:r>
            <w:r w:rsidRPr="00191562">
              <w:lastRenderedPageBreak/>
              <w:t>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5C0C2C" w:rsidRPr="00191562" w:rsidTr="007714B3">
        <w:trPr>
          <w:trHeight w:val="848"/>
        </w:trPr>
        <w:tc>
          <w:tcPr>
            <w:tcW w:w="3116" w:type="dxa"/>
          </w:tcPr>
          <w:p w:rsidR="005C0C2C" w:rsidRPr="00191562" w:rsidRDefault="005C0C2C" w:rsidP="005C0C2C">
            <w:pPr>
              <w:jc w:val="both"/>
              <w:rPr>
                <w:b/>
              </w:rPr>
            </w:pPr>
            <w:r w:rsidRPr="00191562">
              <w:rPr>
                <w:b/>
              </w:rPr>
              <w:lastRenderedPageBreak/>
              <w:t>Владеть:</w:t>
            </w:r>
          </w:p>
          <w:p w:rsidR="005C0C2C" w:rsidRPr="00191562" w:rsidRDefault="0068374A" w:rsidP="007B1D15">
            <w:r w:rsidRPr="00191562">
              <w:t>-</w:t>
            </w:r>
            <w:r w:rsidR="007B1D15" w:rsidRPr="00191562">
              <w:t xml:space="preserve"> методами расчета основных характеристик радиотехнических устройств;</w:t>
            </w:r>
            <w:r w:rsidRPr="00191562">
              <w:t xml:space="preserve"> </w:t>
            </w:r>
          </w:p>
        </w:tc>
        <w:tc>
          <w:tcPr>
            <w:tcW w:w="3497" w:type="dxa"/>
          </w:tcPr>
          <w:p w:rsidR="005C0C2C" w:rsidRPr="00191562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191562">
              <w:t xml:space="preserve">практически способен выполнить задание </w:t>
            </w:r>
            <w:r w:rsidR="007B1D15" w:rsidRPr="00191562">
              <w:t>расчета характеристик РТС</w:t>
            </w:r>
            <w:r w:rsidRPr="00191562">
              <w:t>;</w:t>
            </w:r>
          </w:p>
          <w:p w:rsidR="005C0C2C" w:rsidRPr="00191562" w:rsidRDefault="005C0C2C" w:rsidP="005C0C2C">
            <w:pPr>
              <w:jc w:val="both"/>
            </w:pPr>
          </w:p>
          <w:p w:rsidR="005C0C2C" w:rsidRPr="00191562" w:rsidRDefault="005C0C2C" w:rsidP="005C0C2C">
            <w:pPr>
              <w:jc w:val="both"/>
            </w:pP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</w:t>
            </w:r>
            <w:r w:rsidRPr="00191562">
              <w:t>: правильно выполняет практическ</w:t>
            </w:r>
            <w:r w:rsidR="007B1D15" w:rsidRPr="00191562">
              <w:t>ие расчеты</w:t>
            </w:r>
            <w:r w:rsidRPr="00191562"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2 балла</w:t>
            </w:r>
            <w:r w:rsidRPr="00191562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владение методами выполнения задания и понимание логически-смысловых связей в </w:t>
            </w:r>
            <w:r w:rsidRPr="00191562">
              <w:lastRenderedPageBreak/>
              <w:t>проводимых действиях</w:t>
            </w:r>
          </w:p>
        </w:tc>
      </w:tr>
      <w:tr w:rsidR="005C0C2C" w:rsidRPr="00191562" w:rsidTr="007714B3">
        <w:trPr>
          <w:trHeight w:val="848"/>
        </w:trPr>
        <w:tc>
          <w:tcPr>
            <w:tcW w:w="3116" w:type="dxa"/>
          </w:tcPr>
          <w:p w:rsidR="0068374A" w:rsidRPr="00191562" w:rsidRDefault="0068374A" w:rsidP="0068374A">
            <w:r w:rsidRPr="00191562">
              <w:lastRenderedPageBreak/>
              <w:t xml:space="preserve">- </w:t>
            </w:r>
            <w:r w:rsidR="00191562" w:rsidRPr="00191562">
              <w:t>навыками расчета основных эксплуатационных показателей РТС навигации и УВД, оценивать эффективность их применения</w:t>
            </w:r>
            <w:r w:rsidRPr="00191562">
              <w:t>;</w:t>
            </w:r>
          </w:p>
          <w:p w:rsidR="005C0C2C" w:rsidRPr="00191562" w:rsidRDefault="005C0C2C" w:rsidP="0068374A"/>
        </w:tc>
        <w:tc>
          <w:tcPr>
            <w:tcW w:w="3497" w:type="dxa"/>
          </w:tcPr>
          <w:p w:rsidR="00191562" w:rsidRPr="00191562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191562">
              <w:t>практически способен выполнить задание</w:t>
            </w:r>
            <w:r w:rsidR="00191562" w:rsidRPr="00191562">
              <w:t xml:space="preserve"> расчета основных эксплуатационных показателей РТС навигации и УВД;</w:t>
            </w:r>
          </w:p>
          <w:p w:rsidR="005C0C2C" w:rsidRPr="00191562" w:rsidRDefault="005C0C2C" w:rsidP="0019156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</w:t>
            </w:r>
            <w:r w:rsidRPr="00191562">
              <w:t>: правильно выполняет практическ</w:t>
            </w:r>
            <w:r w:rsidR="00191562" w:rsidRPr="00191562">
              <w:t>и</w:t>
            </w:r>
            <w:r w:rsidRPr="00191562">
              <w:t xml:space="preserve">е </w:t>
            </w:r>
            <w:r w:rsidR="00191562" w:rsidRPr="00191562">
              <w:t>расчеты основных эксплуатационных показателей РТС навигации и УВД</w:t>
            </w:r>
            <w:r w:rsidRPr="00191562">
              <w:t>, но допускает незначительные ошибки в установлении логически-смысловых связей проводимых действий, не исправляя их 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2 балла</w:t>
            </w:r>
            <w:r w:rsidRPr="00191562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  <w:rPr>
                <w:b/>
              </w:rPr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D71B17" w:rsidRDefault="00D71B17" w:rsidP="00D71B17">
      <w:pPr>
        <w:tabs>
          <w:tab w:val="left" w:pos="993"/>
        </w:tabs>
        <w:rPr>
          <w:sz w:val="28"/>
          <w:szCs w:val="28"/>
        </w:rPr>
      </w:pPr>
    </w:p>
    <w:p w:rsidR="00D71B17" w:rsidRPr="005D1558" w:rsidRDefault="00D71B17" w:rsidP="00D71B17">
      <w:pPr>
        <w:tabs>
          <w:tab w:val="left" w:pos="993"/>
        </w:tabs>
        <w:ind w:firstLine="709"/>
        <w:rPr>
          <w:sz w:val="28"/>
          <w:szCs w:val="28"/>
        </w:rPr>
      </w:pPr>
      <w:r w:rsidRPr="005D1558">
        <w:rPr>
          <w:sz w:val="28"/>
          <w:szCs w:val="28"/>
        </w:rPr>
        <w:t>2. Максимальное количество баллов, полученных за зачет</w:t>
      </w:r>
      <w:r>
        <w:rPr>
          <w:sz w:val="28"/>
          <w:szCs w:val="28"/>
        </w:rPr>
        <w:t xml:space="preserve"> с оценкой</w:t>
      </w:r>
      <w:r w:rsidRPr="005D1558">
        <w:rPr>
          <w:sz w:val="28"/>
          <w:szCs w:val="28"/>
        </w:rPr>
        <w:t xml:space="preserve"> – 30. Минимальное (зачетное) </w:t>
      </w:r>
      <w:r>
        <w:rPr>
          <w:sz w:val="28"/>
          <w:szCs w:val="28"/>
        </w:rPr>
        <w:t>количество баллов («зачет сдан»</w:t>
      </w:r>
      <w:r w:rsidRPr="005D1558">
        <w:rPr>
          <w:sz w:val="28"/>
          <w:szCs w:val="28"/>
        </w:rPr>
        <w:t xml:space="preserve">) – 15 баллов. </w:t>
      </w:r>
    </w:p>
    <w:p w:rsidR="00D71B17" w:rsidRPr="005D1558" w:rsidRDefault="00D71B17" w:rsidP="00D71B17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>Неудовлетворительной сдачей зачета считается оценка менее 15 баллов. При неудовлетворительной сдаче зачета и экзамена или неявке по неуважительной причине на зачет экзаменационная составляющая приравнивается к нулю. В этом случае студент в установленном в СПбГУ ГА порядке обязан пересдать зачет.</w:t>
      </w:r>
    </w:p>
    <w:p w:rsidR="00D71B17" w:rsidRPr="005D1558" w:rsidRDefault="00D71B17" w:rsidP="00D71B17">
      <w:pPr>
        <w:pStyle w:val="ad"/>
        <w:tabs>
          <w:tab w:val="left" w:pos="993"/>
        </w:tabs>
        <w:ind w:left="0" w:firstLine="567"/>
        <w:rPr>
          <w:b/>
          <w:sz w:val="28"/>
          <w:szCs w:val="28"/>
        </w:rPr>
      </w:pPr>
      <w:r w:rsidRPr="005D1558">
        <w:rPr>
          <w:sz w:val="28"/>
          <w:szCs w:val="28"/>
        </w:rPr>
        <w:t>Оценка за зачет</w:t>
      </w:r>
      <w:r>
        <w:rPr>
          <w:sz w:val="28"/>
          <w:szCs w:val="28"/>
        </w:rPr>
        <w:t xml:space="preserve"> </w:t>
      </w:r>
      <w:r w:rsidRPr="005D1558">
        <w:rPr>
          <w:sz w:val="28"/>
          <w:szCs w:val="28"/>
        </w:rPr>
        <w:t xml:space="preserve"> выставляется как сумма набранных баллов за ответы на три вопроса билета. </w:t>
      </w:r>
    </w:p>
    <w:p w:rsidR="00D71B17" w:rsidRPr="005D1558" w:rsidRDefault="00D71B17" w:rsidP="00D71B17">
      <w:pPr>
        <w:pStyle w:val="ad"/>
        <w:tabs>
          <w:tab w:val="left" w:pos="993"/>
        </w:tabs>
        <w:ind w:left="0" w:firstLine="567"/>
        <w:rPr>
          <w:b/>
          <w:sz w:val="28"/>
          <w:szCs w:val="28"/>
        </w:rPr>
      </w:pPr>
      <w:r w:rsidRPr="005D1558">
        <w:rPr>
          <w:sz w:val="28"/>
          <w:szCs w:val="28"/>
        </w:rPr>
        <w:lastRenderedPageBreak/>
        <w:t>Ответы на вопросы билета по результатам семестра (или всей дисциплины для экзамена) оцениваются следующим образом: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 балл</w:t>
      </w:r>
      <w:r w:rsidRPr="005D1558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2 балла</w:t>
      </w:r>
      <w:r w:rsidRPr="005D1558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</w:pPr>
      <w:r w:rsidRPr="005D1558">
        <w:rPr>
          <w:sz w:val="28"/>
          <w:szCs w:val="28"/>
        </w:rPr>
        <w:t xml:space="preserve">3 </w:t>
      </w:r>
      <w:r w:rsidRPr="005D1558">
        <w:rPr>
          <w:i/>
          <w:sz w:val="28"/>
          <w:szCs w:val="28"/>
        </w:rPr>
        <w:t>балла</w:t>
      </w:r>
      <w:r w:rsidRPr="005D1558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4 балла</w:t>
      </w:r>
      <w:r w:rsidRPr="005D1558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5 баллов</w:t>
      </w:r>
      <w:r w:rsidRPr="005D1558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6 баллов</w:t>
      </w:r>
      <w:r w:rsidRPr="005D1558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sz w:val="28"/>
          <w:szCs w:val="28"/>
        </w:rPr>
        <w:t xml:space="preserve">7 </w:t>
      </w:r>
      <w:r w:rsidRPr="005D1558">
        <w:rPr>
          <w:i/>
          <w:sz w:val="28"/>
          <w:szCs w:val="28"/>
        </w:rPr>
        <w:t>баллов</w:t>
      </w:r>
      <w:r w:rsidRPr="005D1558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8 баллов</w:t>
      </w:r>
      <w:r w:rsidRPr="005D1558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9 баллов</w:t>
      </w:r>
      <w:r w:rsidRPr="005D1558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10 баллов</w:t>
      </w:r>
      <w:r w:rsidRPr="005D1558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D71B17" w:rsidRPr="005D1558" w:rsidRDefault="00D71B17" w:rsidP="00D71B17">
      <w:pPr>
        <w:tabs>
          <w:tab w:val="left" w:pos="993"/>
        </w:tabs>
        <w:spacing w:before="120"/>
        <w:rPr>
          <w:sz w:val="28"/>
          <w:szCs w:val="28"/>
        </w:rPr>
      </w:pPr>
      <w:r w:rsidRPr="005D1558">
        <w:rPr>
          <w:sz w:val="28"/>
          <w:szCs w:val="28"/>
        </w:rPr>
        <w:tab/>
        <w:t>3.Решение экзаменационной задачи оценивается следующим образом: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10 баллов</w:t>
      </w:r>
      <w:r w:rsidRPr="005D1558">
        <w:rPr>
          <w:sz w:val="28"/>
          <w:szCs w:val="28"/>
        </w:rPr>
        <w:t>: задание выполнено на 91-100 %, решение и ответ аккуратно оформлены, выводы обоснованы, дана правильная и полная интерпретация выводов, студент аргументированно обосновывает свою точку зрения, уверенно и правильно отвечает на вопросы преподавателя;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9 баллов</w:t>
      </w:r>
      <w:r w:rsidRPr="005D1558">
        <w:rPr>
          <w:sz w:val="28"/>
          <w:szCs w:val="28"/>
        </w:rPr>
        <w:t xml:space="preserve">: задание выполнено на 86-90 %, решение и ответ аккуратно оформлены, выводы обоснованы, дана правильная и полная интерпретация </w:t>
      </w:r>
      <w:r w:rsidRPr="005D1558">
        <w:rPr>
          <w:sz w:val="28"/>
          <w:szCs w:val="28"/>
        </w:rPr>
        <w:lastRenderedPageBreak/>
        <w:t>выводов, студент аргументированно обосновывает свою точку зрения, правильно отвечает на вопросы преподавателя;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8 баллов</w:t>
      </w:r>
      <w:r w:rsidRPr="005D1558">
        <w:rPr>
          <w:sz w:val="28"/>
          <w:szCs w:val="28"/>
        </w:rPr>
        <w:t xml:space="preserve">: задание выполнено на 81-85 %, ход решения правильный, незначительные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некоторые затруднения в интерпретации полученных выводов; 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7 баллов</w:t>
      </w:r>
      <w:r w:rsidRPr="005D1558">
        <w:rPr>
          <w:sz w:val="28"/>
          <w:szCs w:val="28"/>
        </w:rPr>
        <w:t>: задание выполнено на 74-80 %, ход решения правильный, 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определенные затруднения в интерпретации полученных выводов;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6 баллов</w:t>
      </w:r>
      <w:r w:rsidRPr="005D1558">
        <w:rPr>
          <w:sz w:val="28"/>
          <w:szCs w:val="28"/>
        </w:rPr>
        <w:t>: задание выполнено 66-75 %, подход к решению правильный, есть ошибки, оформление с незначительными погрешностями, неполная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5 баллов</w:t>
      </w:r>
      <w:r w:rsidRPr="005D1558">
        <w:rPr>
          <w:sz w:val="28"/>
          <w:szCs w:val="28"/>
        </w:rPr>
        <w:t>: задание выполнено на 60-65 %,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4 балла</w:t>
      </w:r>
      <w:r w:rsidRPr="005D1558">
        <w:rPr>
          <w:sz w:val="28"/>
          <w:szCs w:val="28"/>
        </w:rPr>
        <w:t>: задание выполнено на 55-59 %,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3 балла</w:t>
      </w:r>
      <w:r w:rsidRPr="005D1558">
        <w:rPr>
          <w:sz w:val="28"/>
          <w:szCs w:val="28"/>
        </w:rPr>
        <w:t>: задание выполнено на 41-54 %, решение содержит грубые ошибки, неаккуратное оформление работы, неправильная интерпретация выводов, студент дает неправильные ответы на вопросы преподавателя;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2 балла</w:t>
      </w:r>
      <w:r w:rsidRPr="005D1558">
        <w:rPr>
          <w:sz w:val="28"/>
          <w:szCs w:val="28"/>
        </w:rPr>
        <w:t>: задание выполнено на 20-40 %, решение содержит грубые ошибки, неаккуратное оформление работы, выводы отсутствуют; не может прокомментировать ход решения задачи, дает неправильные ответы на вопросы преподавателя;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 балл</w:t>
      </w:r>
      <w:r w:rsidRPr="005D1558">
        <w:rPr>
          <w:sz w:val="28"/>
          <w:szCs w:val="28"/>
        </w:rPr>
        <w:t>: задание выполнено менее, чем на 20 %, решение содержит грубые ошибки, студент не может прокомментировать ход решения задачи, не способен сформулировать выводы по работе.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4212DB" w:rsidRDefault="0099131E" w:rsidP="00D60C89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D71B17" w:rsidRDefault="00D71B17" w:rsidP="00D60C89">
      <w:pPr>
        <w:ind w:firstLine="567"/>
        <w:jc w:val="both"/>
        <w:rPr>
          <w:sz w:val="28"/>
          <w:szCs w:val="28"/>
          <w:lang w:eastAsia="en-US"/>
        </w:rPr>
      </w:pPr>
    </w:p>
    <w:p w:rsidR="00D71B17" w:rsidRPr="00191562" w:rsidRDefault="00D71B17" w:rsidP="00D60C89">
      <w:pPr>
        <w:ind w:firstLine="567"/>
        <w:jc w:val="both"/>
        <w:rPr>
          <w:sz w:val="28"/>
          <w:szCs w:val="28"/>
          <w:lang w:eastAsia="en-US"/>
        </w:rPr>
      </w:pPr>
      <w:r w:rsidRPr="005D1558">
        <w:rPr>
          <w:b/>
          <w:sz w:val="28"/>
          <w:szCs w:val="28"/>
        </w:rPr>
        <w:t>Перечень типовых вопросов для текущего контроля</w:t>
      </w:r>
    </w:p>
    <w:p w:rsidR="004212DB" w:rsidRPr="00191562" w:rsidRDefault="004212DB" w:rsidP="00D60C89">
      <w:pPr>
        <w:ind w:firstLine="567"/>
        <w:jc w:val="both"/>
        <w:rPr>
          <w:sz w:val="28"/>
          <w:szCs w:val="28"/>
          <w:lang w:eastAsia="en-US"/>
        </w:rPr>
      </w:pP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1. Приведите основные задачи РТС Н и П, решаемые на различных этапах полета.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lastRenderedPageBreak/>
        <w:t xml:space="preserve">2. Какие сигналы используют в радионавигационном устройстве для решения навигационной задачи?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3. Какие основные классификационные признаки радионавигационных устройств?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4. Приведите основные ЭТХ РТС Н и П. Как они влияют на безопасность полетов?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5. Чем ограничена дальность действия радиолинии радионавигационного устройства, работающей в УКВ-диапазоне?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6. На чем основано построение амплитудного радиопеленгатора (АРП)?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7. Из чего состоит антенная система автоматического радиокомпаса (АРК)?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8. На чём основан принцип действия (измерения дальности) фазового радиодальномера?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9. Какие типы РСБН имеют широкое применение в гражданской авиации и в чем их отличие?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10. Какова функция эталона времени аппаратуры потребителя пассивной дальномерной РНС?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11. Назовите сегменты спутниковой системы навигации. С какой целью применяются функциональные дополнения?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12. Оцените достоинства и недостатки ДИСС с частотной модуляцией?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13. Что препятствует использованию частотного радиовысотомера для измерения больших высот?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14. Какие функции выполняет бортовая радиолокационная станция на современных воздушных судах, какие задачи она решает в структуре пилотажно-навигационного комплекса?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15. Какие классы активных СПС существуют в эксплуатации?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16. Перечислите основные отличия РМСП различных категорий?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17.Каково основное отличие РСМП сантиметрового и метрового диапазонов?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18. Какие элементы входят в упрощенную систему посадки ОСП?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19. Какие измерительные каналы входят в РМСП метрового диапазона, и чем они отличаются друг от друга?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20. Критические зоны радиомаячной системы посадки (РМСП) и чем они регламентируются?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21. Опишите принцип работы ЛККС.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22. Основные тактические и технические характеристики РЛС УВД?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23. Какие виды РЛС используются в системе УВД?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24. Какие основные требования к размещению РЛС обзора летного поля?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25. Какими достоинствами обладает система АЗН-В?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26. Из каких основных структурных элементов состоит система АЗН-В?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27. Приведите структурную схему МПСН и опишите принцип работы.</w:t>
      </w:r>
    </w:p>
    <w:p w:rsidR="004212DB" w:rsidRPr="00191562" w:rsidRDefault="004212DB" w:rsidP="00D60C89">
      <w:pPr>
        <w:ind w:firstLine="567"/>
        <w:jc w:val="both"/>
        <w:rPr>
          <w:sz w:val="28"/>
          <w:szCs w:val="28"/>
          <w:lang w:eastAsia="en-US"/>
        </w:rPr>
      </w:pPr>
    </w:p>
    <w:p w:rsidR="004212DB" w:rsidRPr="00191562" w:rsidRDefault="004212DB" w:rsidP="00D60C89">
      <w:pPr>
        <w:ind w:firstLine="567"/>
        <w:jc w:val="both"/>
        <w:rPr>
          <w:sz w:val="28"/>
          <w:szCs w:val="28"/>
          <w:lang w:eastAsia="en-US"/>
        </w:rPr>
      </w:pPr>
    </w:p>
    <w:p w:rsidR="004212DB" w:rsidRDefault="00D71B17" w:rsidP="00D60C89">
      <w:pPr>
        <w:ind w:firstLine="567"/>
        <w:jc w:val="both"/>
        <w:outlineLvl w:val="0"/>
        <w:rPr>
          <w:b/>
          <w:sz w:val="28"/>
          <w:szCs w:val="28"/>
        </w:rPr>
      </w:pPr>
      <w:r w:rsidRPr="005D1558">
        <w:rPr>
          <w:b/>
          <w:sz w:val="28"/>
          <w:szCs w:val="28"/>
        </w:rPr>
        <w:lastRenderedPageBreak/>
        <w:t xml:space="preserve">Примерный перечень вопросов для проведения промежуточной </w:t>
      </w:r>
      <w:r w:rsidRPr="005D1558">
        <w:rPr>
          <w:b/>
          <w:sz w:val="28"/>
          <w:szCs w:val="28"/>
        </w:rPr>
        <w:br/>
        <w:t>аттестации</w:t>
      </w:r>
    </w:p>
    <w:p w:rsidR="00D71B17" w:rsidRPr="00191562" w:rsidRDefault="00D71B17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Назначение и отличительные особенности РТС Н и П. Общая характеристика.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Классификация РТС Н и П.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Тактико - технические и эксплуатационные характеристики РТС.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Основные свойства радиоволн.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Основные методы радионавигации: метод счисления пути, позиционный, обзорно-сравнительный.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Автономные (бортовые) радионавигационные устройства. Общая характеристика.  Классификация.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Метод определения разности расстояний.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Методы измерения дальности.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Методы определения угловых координат. Амплитудные методы. </w:t>
      </w:r>
    </w:p>
    <w:p w:rsidR="006C706E" w:rsidRPr="006C706E" w:rsidRDefault="006C706E" w:rsidP="006C706E">
      <w:pPr>
        <w:numPr>
          <w:ilvl w:val="0"/>
          <w:numId w:val="46"/>
        </w:numPr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Методы определения угловых координат. Временные методы.</w:t>
      </w:r>
    </w:p>
    <w:p w:rsidR="006C706E" w:rsidRPr="006C706E" w:rsidRDefault="006C706E" w:rsidP="006C706E">
      <w:pPr>
        <w:numPr>
          <w:ilvl w:val="0"/>
          <w:numId w:val="46"/>
        </w:numPr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Системы посадки воздушных судов. Общая характеристика. Классификация.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Системы посадки воздушных судов. Категории.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Упрощенные системы посадки (оборудование системы посадки). Общая характеристика.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Приводные радиостанции. Основные ЭТХ.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Приводные радиостанции. Посадочные ПРС и их размещение.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Приводные радиостанции. Особенности использования ПРС в режиме “Связь”.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Приводные радиостанции. Отдельные ПРС и их размещение.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Маркерные радиомаяки.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Маркерные радиомаяки. Особенности использования в составе оборудования систем посадки.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Радиомаячные системы посадки метровых волн.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Радиомаячные системы посадки сантиметровых волн.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Радиомаячные системы посадки (РМСП) МВ. Размещение и взаимодействие оборудования.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Принцип действия (работы) КРМ РМСП МВ.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Принцип действия (работы) ГРМ РМСП МВ.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Принцип действия (работы) КРМ РМСП СМВ.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Принцип действия (работы) ГРМ РМСП СМВ.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АРП. Принцип действия (работы) амплитудного пеленгатора.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АРП. Принцип действия (работы) доплеровского пеленгатора.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Дальномерная система ДМЕ. Принцип работы ретранслятора ДМЕ.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Дальномерные радионавигационные системы. Основные характеристики дальномерной системы ДМЕ.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Всенаправленные радиомаяки типа VOR. Принцип функционирования. ЭТХ.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lastRenderedPageBreak/>
        <w:t xml:space="preserve">Общие сведения о системах РСБН. Канал азимута и дальности.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Общие сведения о системах РСБН. Индикаторный канал.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Автоматический радиокомпас (АРК).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Системы наблюдения. Общие сведения. Возможности систем     наблюдения      ОВД.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Наблюдение на основе первичных РЛ средств. Принципы построения.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Наблюдение на основе ВРЛ средств. Принципы построения.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Принципы и методы моноимпульсной радиолокации.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Трассовые РЛС.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Аэродромные РЛС.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Посадочные РЛС.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РЛС обзора летного поля.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Метеорологические РЛС.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Наблюдение с помощью   АЗН.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Многопозиционные системы наблюдения.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Спутниковые навигационные системы (СНС). Общая характеристика.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Спутниковые системы навигации. Основные ЭТХ.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Принцип действия спутниковой системы навигации.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Доплеровский измеритель скорости и угла сноса (ДИСС).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Радиовысотомеры (РВ).</w:t>
      </w:r>
    </w:p>
    <w:p w:rsidR="006C706E" w:rsidRPr="00191562" w:rsidRDefault="006C706E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6C706E" w:rsidRPr="00191562" w:rsidRDefault="006C706E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99131E" w:rsidRPr="00191562" w:rsidRDefault="0099131E" w:rsidP="0099131E">
      <w:pPr>
        <w:suppressAutoHyphens/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10 Методические рекомендации для обучающихся</w:t>
      </w:r>
      <w:r w:rsidR="00D71B17">
        <w:rPr>
          <w:b/>
          <w:sz w:val="28"/>
        </w:rPr>
        <w:t xml:space="preserve"> по освоению дисциплины 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D71B17" w:rsidRPr="005D1558" w:rsidRDefault="00D71B17" w:rsidP="00D71B17">
      <w:pPr>
        <w:ind w:firstLine="709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Приступая в </w:t>
      </w:r>
      <w:r>
        <w:rPr>
          <w:sz w:val="28"/>
          <w:szCs w:val="28"/>
        </w:rPr>
        <w:t>5</w:t>
      </w:r>
      <w:r w:rsidRPr="005D1558">
        <w:rPr>
          <w:sz w:val="28"/>
          <w:szCs w:val="28"/>
        </w:rPr>
        <w:t xml:space="preserve"> семестре к изучению дисциплины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>, студенту необходимо внимательно ознакомиться с тематическим планом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важное значение имеет самостоятельная работа, направленная на вовлечение студента в самостоятельную познавательную деятельность с целью формирования самостоятельности мышления, способностей к профессиональному саморазвитию.</w:t>
      </w:r>
    </w:p>
    <w:p w:rsidR="00D71B17" w:rsidRPr="005D1558" w:rsidRDefault="00D71B17" w:rsidP="00D71B1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В  семестре особое внимание уделяется развитию способностей студента в решении нестандартных задач на основе ранее изученного материала. В конце </w:t>
      </w:r>
      <w:r>
        <w:rPr>
          <w:sz w:val="28"/>
          <w:szCs w:val="28"/>
        </w:rPr>
        <w:t>5</w:t>
      </w:r>
      <w:r w:rsidRPr="005D1558">
        <w:rPr>
          <w:sz w:val="28"/>
          <w:szCs w:val="28"/>
        </w:rPr>
        <w:t xml:space="preserve"> семестра проводится промежуточная аттестация в форме </w:t>
      </w:r>
      <w:r>
        <w:rPr>
          <w:sz w:val="28"/>
          <w:szCs w:val="28"/>
        </w:rPr>
        <w:t>зачета с оценкой</w:t>
      </w:r>
      <w:r w:rsidRPr="005D1558">
        <w:rPr>
          <w:sz w:val="28"/>
          <w:szCs w:val="28"/>
        </w:rPr>
        <w:t>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При проведении всех видов занятий основное внимание уделяется рассмотрению принципов построения, работы, анализу радиоэлектронных систем и их элементов, а также места применения изучаемого материала в системе радиотехнического обеспечения полетов воздушных судов.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Теоретическая подготовка студентов по дисциплине обеспечивается на лекциях. На лекциях обучаемым даются систематизированные основы научных </w:t>
      </w:r>
      <w:r w:rsidRPr="005D1558">
        <w:rPr>
          <w:sz w:val="28"/>
          <w:szCs w:val="28"/>
        </w:rPr>
        <w:lastRenderedPageBreak/>
        <w:t xml:space="preserve">знаний по состоянию и основным научно-техническим проблемам развития радиоэлектронных систем. </w:t>
      </w:r>
    </w:p>
    <w:p w:rsidR="00D71B17" w:rsidRPr="005D1558" w:rsidRDefault="00D71B17" w:rsidP="00D71B1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Задачами лекций являются:</w:t>
      </w:r>
    </w:p>
    <w:p w:rsidR="00D71B17" w:rsidRPr="005D1558" w:rsidRDefault="00D71B17" w:rsidP="00D71B17">
      <w:pPr>
        <w:ind w:firstLine="709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1558">
        <w:rPr>
          <w:sz w:val="28"/>
          <w:szCs w:val="28"/>
        </w:rPr>
        <w:t xml:space="preserve">ознакомление обучающихся с целями, задачами и структурой дисциплины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>, ее местом в системе наук и связями с другими дисциплинами;</w:t>
      </w:r>
    </w:p>
    <w:p w:rsidR="00D71B17" w:rsidRPr="005D1558" w:rsidRDefault="00D71B17" w:rsidP="00D71B17">
      <w:pPr>
        <w:pStyle w:val="ad"/>
        <w:numPr>
          <w:ilvl w:val="0"/>
          <w:numId w:val="49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D71B17" w:rsidRPr="005D1558" w:rsidRDefault="00D71B17" w:rsidP="00D71B17">
      <w:pPr>
        <w:pStyle w:val="ad"/>
        <w:numPr>
          <w:ilvl w:val="0"/>
          <w:numId w:val="49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D71B17" w:rsidRPr="005D1558" w:rsidRDefault="00D71B17" w:rsidP="00D71B17">
      <w:pPr>
        <w:pStyle w:val="ad"/>
        <w:numPr>
          <w:ilvl w:val="0"/>
          <w:numId w:val="49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определение перспективных направлений дальнейшего развития научного знания в области авиационных радиотехнических цепей.</w:t>
      </w:r>
    </w:p>
    <w:p w:rsidR="00D71B17" w:rsidRPr="005D1558" w:rsidRDefault="00D71B17" w:rsidP="00D71B17">
      <w:pPr>
        <w:tabs>
          <w:tab w:val="left" w:pos="284"/>
        </w:tabs>
        <w:jc w:val="both"/>
        <w:rPr>
          <w:sz w:val="28"/>
          <w:szCs w:val="28"/>
        </w:rPr>
      </w:pPr>
      <w:r w:rsidRPr="005D1558">
        <w:rPr>
          <w:sz w:val="28"/>
          <w:szCs w:val="28"/>
        </w:rPr>
        <w:tab/>
      </w:r>
      <w:r w:rsidRPr="005D1558">
        <w:rPr>
          <w:sz w:val="28"/>
          <w:szCs w:val="28"/>
        </w:rPr>
        <w:tab/>
        <w:t>Значимым фактором полноценной и плодотворной работы обучающегося на лекции является культура ведения конспекта.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 [1] и оформить краткий предварительный конспект.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Теоретические положения, излагаемые в лекциях, иллюстрируются примерами их практической реализации в радиоэлектронных системах и средствах авиационной электросвязи и передачи данных.  Для облегчения восприятия студентом сложного и разнообразного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дисциплинами учебного плана.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Входной контроль в форме устного опроса преподаватель проводит в начале изучения каждой новой темы.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 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инженерных исследований.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Практические занятия призваны обеспечить получение студентами практических навыков и умений по проведению инженерных расчетов, а также изучение методов построения и расчета характеристик радиоэлектронных систем и их элементов.</w:t>
      </w:r>
    </w:p>
    <w:p w:rsidR="00D71B17" w:rsidRPr="005D1558" w:rsidRDefault="00D71B17" w:rsidP="00D71B17">
      <w:pPr>
        <w:widowControl w:val="0"/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Все виды учебных занятий проводятся с активным использованием технических средств обучения и имеющихся в наличии образцов.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Изучение дисциплины построено таким образом, чтобы обеспечивалось наилучшее усвоение материала. 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На самостоятельное изучение выносятся наиболее простые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D71B17" w:rsidRPr="005D1558" w:rsidRDefault="00D71B17" w:rsidP="00D71B17">
      <w:pPr>
        <w:ind w:firstLine="567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работы (п. 5.6):</w:t>
      </w:r>
    </w:p>
    <w:p w:rsidR="00D71B17" w:rsidRPr="005D1558" w:rsidRDefault="00D71B17" w:rsidP="00D71B17">
      <w:pPr>
        <w:pStyle w:val="ad"/>
        <w:numPr>
          <w:ilvl w:val="0"/>
          <w:numId w:val="50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z w:val="28"/>
          <w:szCs w:val="28"/>
        </w:rPr>
        <w:lastRenderedPageBreak/>
        <w:t>самостоятельный поиск</w:t>
      </w:r>
      <w:r w:rsidRPr="005D1558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D71B17" w:rsidRPr="005D1558" w:rsidRDefault="00D71B17" w:rsidP="00D71B17">
      <w:pPr>
        <w:pStyle w:val="ad"/>
        <w:numPr>
          <w:ilvl w:val="0"/>
          <w:numId w:val="50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z w:val="28"/>
          <w:szCs w:val="28"/>
        </w:rPr>
        <w:t>подготовку к устному опросу (перечень</w:t>
      </w:r>
      <w:r w:rsidRPr="005D1558">
        <w:rPr>
          <w:spacing w:val="-2"/>
          <w:sz w:val="28"/>
          <w:szCs w:val="28"/>
        </w:rPr>
        <w:t xml:space="preserve"> типовых вопросов </w:t>
      </w:r>
      <w:r>
        <w:rPr>
          <w:spacing w:val="-2"/>
          <w:sz w:val="28"/>
          <w:szCs w:val="28"/>
        </w:rPr>
        <w:t>для текущего контроля в п. 9.6).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Итоговый контроль знаний студентов по темам дисциплины проводится в формах выполнения заданий практических занятий, а по семестр</w:t>
      </w:r>
      <w:r>
        <w:rPr>
          <w:sz w:val="28"/>
          <w:szCs w:val="28"/>
        </w:rPr>
        <w:t>у</w:t>
      </w:r>
      <w:r w:rsidRPr="005D1558">
        <w:rPr>
          <w:sz w:val="28"/>
          <w:szCs w:val="28"/>
        </w:rPr>
        <w:t xml:space="preserve"> – в виде зачета </w:t>
      </w:r>
      <w:r>
        <w:rPr>
          <w:sz w:val="28"/>
          <w:szCs w:val="28"/>
        </w:rPr>
        <w:t>с оценкой</w:t>
      </w:r>
      <w:r w:rsidRPr="005D1558">
        <w:rPr>
          <w:sz w:val="28"/>
          <w:szCs w:val="28"/>
        </w:rPr>
        <w:t>.</w:t>
      </w:r>
    </w:p>
    <w:p w:rsidR="00D71B17" w:rsidRPr="005D1558" w:rsidRDefault="00D71B17" w:rsidP="00D71B17">
      <w:pPr>
        <w:ind w:firstLine="709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Примерный перечень вопросов для зачетов по дисциплине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bCs/>
          <w:sz w:val="28"/>
          <w:szCs w:val="28"/>
        </w:rPr>
        <w:t xml:space="preserve"> приведен в п. 9.6. Примерный перечень вопросов для экзамена по дисциплине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bCs/>
          <w:sz w:val="28"/>
          <w:szCs w:val="28"/>
        </w:rPr>
        <w:t>, а также типовые задачи для экзамена также приведены в п. 9.6.</w:t>
      </w:r>
    </w:p>
    <w:p w:rsidR="00BD3A43" w:rsidRPr="00191562" w:rsidRDefault="00BD3A43" w:rsidP="00D60C89">
      <w:pPr>
        <w:ind w:firstLine="567"/>
        <w:jc w:val="both"/>
        <w:rPr>
          <w:sz w:val="28"/>
          <w:szCs w:val="28"/>
        </w:rPr>
      </w:pPr>
    </w:p>
    <w:p w:rsidR="003E3C80" w:rsidRDefault="003E3C80" w:rsidP="00D71B17">
      <w:pPr>
        <w:tabs>
          <w:tab w:val="left" w:pos="6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A5A" w:rsidRDefault="00EF1A5A" w:rsidP="00EF1A5A">
      <w:pPr>
        <w:tabs>
          <w:tab w:val="left" w:pos="6225"/>
        </w:tabs>
        <w:ind w:firstLine="709"/>
        <w:jc w:val="both"/>
        <w:rPr>
          <w:sz w:val="28"/>
          <w:szCs w:val="28"/>
        </w:rPr>
        <w:sectPr w:rsidR="00EF1A5A" w:rsidSect="003E3C8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0C89" w:rsidRPr="00D60C89" w:rsidRDefault="00EF1A5A" w:rsidP="00EF1A5A">
      <w:pPr>
        <w:tabs>
          <w:tab w:val="left" w:pos="6225"/>
        </w:tabs>
        <w:jc w:val="both"/>
        <w:rPr>
          <w:sz w:val="28"/>
          <w:szCs w:val="28"/>
        </w:rPr>
      </w:pPr>
      <w:r w:rsidRPr="00EF1A5A">
        <w:rPr>
          <w:noProof/>
          <w:sz w:val="28"/>
          <w:szCs w:val="28"/>
        </w:rPr>
        <w:lastRenderedPageBreak/>
        <w:drawing>
          <wp:inline distT="0" distB="0" distL="0" distR="0">
            <wp:extent cx="7562850" cy="10790058"/>
            <wp:effectExtent l="0" t="0" r="0" b="0"/>
            <wp:docPr id="2" name="Рисунок 2" descr="C:\Users\Home_PC\Pictures\ControlCenter4\Scan\CCI06022019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_PC\Pictures\ControlCenter4\Scan\CCI06022019_0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11" cy="107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C89" w:rsidRPr="00D60C89" w:rsidSect="00EF1A5A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E6" w:rsidRDefault="00A813E6" w:rsidP="003E3C80">
      <w:r>
        <w:separator/>
      </w:r>
    </w:p>
  </w:endnote>
  <w:endnote w:type="continuationSeparator" w:id="0">
    <w:p w:rsidR="00A813E6" w:rsidRDefault="00A813E6" w:rsidP="003E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518140"/>
      <w:docPartObj>
        <w:docPartGallery w:val="Page Numbers (Bottom of Page)"/>
        <w:docPartUnique/>
      </w:docPartObj>
    </w:sdtPr>
    <w:sdtEndPr/>
    <w:sdtContent>
      <w:p w:rsidR="003E3C80" w:rsidRDefault="003E3C8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5A">
          <w:rPr>
            <w:noProof/>
          </w:rPr>
          <w:t>27</w:t>
        </w:r>
        <w:r>
          <w:fldChar w:fldCharType="end"/>
        </w:r>
      </w:p>
    </w:sdtContent>
  </w:sdt>
  <w:p w:rsidR="003E3C80" w:rsidRDefault="003E3C8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E6" w:rsidRDefault="00A813E6" w:rsidP="003E3C80">
      <w:r>
        <w:separator/>
      </w:r>
    </w:p>
  </w:footnote>
  <w:footnote w:type="continuationSeparator" w:id="0">
    <w:p w:rsidR="00A813E6" w:rsidRDefault="00A813E6" w:rsidP="003E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4A6F78"/>
    <w:multiLevelType w:val="hybridMultilevel"/>
    <w:tmpl w:val="0D8A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33F"/>
    <w:multiLevelType w:val="hybridMultilevel"/>
    <w:tmpl w:val="CF6AB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57E33"/>
    <w:multiLevelType w:val="hybridMultilevel"/>
    <w:tmpl w:val="743EC7B4"/>
    <w:lvl w:ilvl="0" w:tplc="C19AC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704F1"/>
    <w:multiLevelType w:val="hybridMultilevel"/>
    <w:tmpl w:val="FB0A4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B700C"/>
    <w:multiLevelType w:val="hybridMultilevel"/>
    <w:tmpl w:val="0248DF92"/>
    <w:lvl w:ilvl="0" w:tplc="F0CC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E12DB"/>
    <w:multiLevelType w:val="hybridMultilevel"/>
    <w:tmpl w:val="0FBA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B60562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C6FE4"/>
    <w:multiLevelType w:val="hybridMultilevel"/>
    <w:tmpl w:val="0DD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B3C60"/>
    <w:multiLevelType w:val="hybridMultilevel"/>
    <w:tmpl w:val="AAD8B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8A736B"/>
    <w:multiLevelType w:val="hybridMultilevel"/>
    <w:tmpl w:val="61AA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061DB"/>
    <w:multiLevelType w:val="hybridMultilevel"/>
    <w:tmpl w:val="81CE2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47F18"/>
    <w:multiLevelType w:val="hybridMultilevel"/>
    <w:tmpl w:val="45985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AD0517A"/>
    <w:multiLevelType w:val="hybridMultilevel"/>
    <w:tmpl w:val="F670DD38"/>
    <w:lvl w:ilvl="0" w:tplc="1320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AD80FF6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370B"/>
    <w:multiLevelType w:val="hybridMultilevel"/>
    <w:tmpl w:val="3282FCA6"/>
    <w:lvl w:ilvl="0" w:tplc="8B9696B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8A7A18"/>
    <w:multiLevelType w:val="hybridMultilevel"/>
    <w:tmpl w:val="FB5E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2C627562"/>
    <w:multiLevelType w:val="hybridMultilevel"/>
    <w:tmpl w:val="A7C6CC20"/>
    <w:lvl w:ilvl="0" w:tplc="FFFFFFFF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E359AD"/>
    <w:multiLevelType w:val="hybridMultilevel"/>
    <w:tmpl w:val="DF5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97C75"/>
    <w:multiLevelType w:val="hybridMultilevel"/>
    <w:tmpl w:val="44641444"/>
    <w:lvl w:ilvl="0" w:tplc="F6A81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87A621E"/>
    <w:multiLevelType w:val="hybridMultilevel"/>
    <w:tmpl w:val="CE6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81057"/>
    <w:multiLevelType w:val="hybridMultilevel"/>
    <w:tmpl w:val="3A3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949EF"/>
    <w:multiLevelType w:val="hybridMultilevel"/>
    <w:tmpl w:val="FC64416E"/>
    <w:lvl w:ilvl="0" w:tplc="0419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4C43AE"/>
    <w:multiLevelType w:val="hybridMultilevel"/>
    <w:tmpl w:val="DC7293C2"/>
    <w:lvl w:ilvl="0" w:tplc="B36825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B318FB"/>
    <w:multiLevelType w:val="hybridMultilevel"/>
    <w:tmpl w:val="37DA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E7855"/>
    <w:multiLevelType w:val="hybridMultilevel"/>
    <w:tmpl w:val="B2DAD846"/>
    <w:lvl w:ilvl="0" w:tplc="86D40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5B4FF0"/>
    <w:multiLevelType w:val="hybridMultilevel"/>
    <w:tmpl w:val="CFD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22B69"/>
    <w:multiLevelType w:val="hybridMultilevel"/>
    <w:tmpl w:val="285EE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ABA05D9"/>
    <w:multiLevelType w:val="hybridMultilevel"/>
    <w:tmpl w:val="ED48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342D46"/>
    <w:multiLevelType w:val="hybridMultilevel"/>
    <w:tmpl w:val="3660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0D12BAA"/>
    <w:multiLevelType w:val="hybridMultilevel"/>
    <w:tmpl w:val="9F38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240A8"/>
    <w:multiLevelType w:val="hybridMultilevel"/>
    <w:tmpl w:val="9D4871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9207B23"/>
    <w:multiLevelType w:val="hybridMultilevel"/>
    <w:tmpl w:val="AC6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84619"/>
    <w:multiLevelType w:val="hybridMultilevel"/>
    <w:tmpl w:val="468E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8C13AA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A753A"/>
    <w:multiLevelType w:val="hybridMultilevel"/>
    <w:tmpl w:val="11E25C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F31AB9"/>
    <w:multiLevelType w:val="hybridMultilevel"/>
    <w:tmpl w:val="61CA21A8"/>
    <w:lvl w:ilvl="0" w:tplc="357C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916E2C"/>
    <w:multiLevelType w:val="hybridMultilevel"/>
    <w:tmpl w:val="B30E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F85600"/>
    <w:multiLevelType w:val="hybridMultilevel"/>
    <w:tmpl w:val="FB8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651891"/>
    <w:multiLevelType w:val="hybridMultilevel"/>
    <w:tmpl w:val="7EC2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B81CF8"/>
    <w:multiLevelType w:val="hybridMultilevel"/>
    <w:tmpl w:val="72D8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B5417B"/>
    <w:multiLevelType w:val="hybridMultilevel"/>
    <w:tmpl w:val="817618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4372DA"/>
    <w:multiLevelType w:val="hybridMultilevel"/>
    <w:tmpl w:val="89C81D94"/>
    <w:lvl w:ilvl="0" w:tplc="37AA01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39"/>
  </w:num>
  <w:num w:numId="4">
    <w:abstractNumId w:val="36"/>
  </w:num>
  <w:num w:numId="5">
    <w:abstractNumId w:val="28"/>
  </w:num>
  <w:num w:numId="6">
    <w:abstractNumId w:val="10"/>
  </w:num>
  <w:num w:numId="7">
    <w:abstractNumId w:val="47"/>
  </w:num>
  <w:num w:numId="8">
    <w:abstractNumId w:val="38"/>
  </w:num>
  <w:num w:numId="9">
    <w:abstractNumId w:val="37"/>
  </w:num>
  <w:num w:numId="10">
    <w:abstractNumId w:val="23"/>
  </w:num>
  <w:num w:numId="11">
    <w:abstractNumId w:val="32"/>
  </w:num>
  <w:num w:numId="12">
    <w:abstractNumId w:val="35"/>
  </w:num>
  <w:num w:numId="13">
    <w:abstractNumId w:val="29"/>
  </w:num>
  <w:num w:numId="14">
    <w:abstractNumId w:val="2"/>
  </w:num>
  <w:num w:numId="15">
    <w:abstractNumId w:val="13"/>
  </w:num>
  <w:num w:numId="16">
    <w:abstractNumId w:val="44"/>
  </w:num>
  <w:num w:numId="17">
    <w:abstractNumId w:val="45"/>
  </w:num>
  <w:num w:numId="18">
    <w:abstractNumId w:val="19"/>
  </w:num>
  <w:num w:numId="19">
    <w:abstractNumId w:val="1"/>
  </w:num>
  <w:num w:numId="20">
    <w:abstractNumId w:val="22"/>
  </w:num>
  <w:num w:numId="21">
    <w:abstractNumId w:val="34"/>
  </w:num>
  <w:num w:numId="22">
    <w:abstractNumId w:val="3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4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4"/>
  </w:num>
  <w:num w:numId="31">
    <w:abstractNumId w:val="6"/>
  </w:num>
  <w:num w:numId="32">
    <w:abstractNumId w:val="30"/>
  </w:num>
  <w:num w:numId="33">
    <w:abstractNumId w:val="26"/>
  </w:num>
  <w:num w:numId="34">
    <w:abstractNumId w:val="41"/>
  </w:num>
  <w:num w:numId="35">
    <w:abstractNumId w:val="12"/>
  </w:num>
  <w:num w:numId="36">
    <w:abstractNumId w:val="16"/>
  </w:num>
  <w:num w:numId="37">
    <w:abstractNumId w:val="40"/>
  </w:num>
  <w:num w:numId="38">
    <w:abstractNumId w:val="8"/>
  </w:num>
  <w:num w:numId="39">
    <w:abstractNumId w:val="15"/>
  </w:num>
  <w:num w:numId="40">
    <w:abstractNumId w:val="24"/>
  </w:num>
  <w:num w:numId="41">
    <w:abstractNumId w:val="25"/>
  </w:num>
  <w:num w:numId="42">
    <w:abstractNumId w:val="31"/>
  </w:num>
  <w:num w:numId="43">
    <w:abstractNumId w:val="48"/>
  </w:num>
  <w:num w:numId="44">
    <w:abstractNumId w:val="43"/>
  </w:num>
  <w:num w:numId="45">
    <w:abstractNumId w:val="0"/>
  </w:num>
  <w:num w:numId="46">
    <w:abstractNumId w:val="17"/>
  </w:num>
  <w:num w:numId="47">
    <w:abstractNumId w:val="14"/>
  </w:num>
  <w:num w:numId="48">
    <w:abstractNumId w:val="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E"/>
    <w:rsid w:val="00022A48"/>
    <w:rsid w:val="00032700"/>
    <w:rsid w:val="000510F1"/>
    <w:rsid w:val="00051EAC"/>
    <w:rsid w:val="000564F0"/>
    <w:rsid w:val="00084DF6"/>
    <w:rsid w:val="000959FA"/>
    <w:rsid w:val="000B0D2D"/>
    <w:rsid w:val="000B5D27"/>
    <w:rsid w:val="000C5E8A"/>
    <w:rsid w:val="000C64EA"/>
    <w:rsid w:val="001220A9"/>
    <w:rsid w:val="001313B6"/>
    <w:rsid w:val="001358F7"/>
    <w:rsid w:val="0015015F"/>
    <w:rsid w:val="001501F9"/>
    <w:rsid w:val="00191562"/>
    <w:rsid w:val="001C549E"/>
    <w:rsid w:val="001E670C"/>
    <w:rsid w:val="00244A1F"/>
    <w:rsid w:val="002658CC"/>
    <w:rsid w:val="00287C38"/>
    <w:rsid w:val="00291690"/>
    <w:rsid w:val="002A6FFE"/>
    <w:rsid w:val="002B4105"/>
    <w:rsid w:val="002C264E"/>
    <w:rsid w:val="002C7A88"/>
    <w:rsid w:val="002D35BF"/>
    <w:rsid w:val="003532C2"/>
    <w:rsid w:val="003824C0"/>
    <w:rsid w:val="003947E7"/>
    <w:rsid w:val="003C0AF4"/>
    <w:rsid w:val="003C6B7E"/>
    <w:rsid w:val="003D2222"/>
    <w:rsid w:val="003E3C80"/>
    <w:rsid w:val="003E3D45"/>
    <w:rsid w:val="003E54BF"/>
    <w:rsid w:val="003F400E"/>
    <w:rsid w:val="004059DA"/>
    <w:rsid w:val="00411898"/>
    <w:rsid w:val="004212DB"/>
    <w:rsid w:val="0042479F"/>
    <w:rsid w:val="00443649"/>
    <w:rsid w:val="004D38D8"/>
    <w:rsid w:val="004D77C5"/>
    <w:rsid w:val="005075E0"/>
    <w:rsid w:val="00517E39"/>
    <w:rsid w:val="00533947"/>
    <w:rsid w:val="005400DF"/>
    <w:rsid w:val="005550DF"/>
    <w:rsid w:val="00590B02"/>
    <w:rsid w:val="005A1842"/>
    <w:rsid w:val="005B0890"/>
    <w:rsid w:val="005B3046"/>
    <w:rsid w:val="005C0C2C"/>
    <w:rsid w:val="005C0E8E"/>
    <w:rsid w:val="005C331C"/>
    <w:rsid w:val="00611FA2"/>
    <w:rsid w:val="00614DDC"/>
    <w:rsid w:val="00616761"/>
    <w:rsid w:val="00647A5C"/>
    <w:rsid w:val="00671A74"/>
    <w:rsid w:val="00677F38"/>
    <w:rsid w:val="0068374A"/>
    <w:rsid w:val="00684143"/>
    <w:rsid w:val="006A1FFB"/>
    <w:rsid w:val="006A3C06"/>
    <w:rsid w:val="006C52BA"/>
    <w:rsid w:val="006C706E"/>
    <w:rsid w:val="007224FE"/>
    <w:rsid w:val="00745AE5"/>
    <w:rsid w:val="00766845"/>
    <w:rsid w:val="007714B3"/>
    <w:rsid w:val="0077394E"/>
    <w:rsid w:val="00793904"/>
    <w:rsid w:val="007A1328"/>
    <w:rsid w:val="007B1D15"/>
    <w:rsid w:val="007B5BCF"/>
    <w:rsid w:val="007C44ED"/>
    <w:rsid w:val="007F0BB6"/>
    <w:rsid w:val="007F4163"/>
    <w:rsid w:val="00803A2B"/>
    <w:rsid w:val="00814844"/>
    <w:rsid w:val="00822FB6"/>
    <w:rsid w:val="00841C00"/>
    <w:rsid w:val="008D4EA2"/>
    <w:rsid w:val="008E50EA"/>
    <w:rsid w:val="008E565E"/>
    <w:rsid w:val="008F1354"/>
    <w:rsid w:val="008F5FDD"/>
    <w:rsid w:val="009071EA"/>
    <w:rsid w:val="00916034"/>
    <w:rsid w:val="00943C19"/>
    <w:rsid w:val="00954141"/>
    <w:rsid w:val="009642FD"/>
    <w:rsid w:val="009855F6"/>
    <w:rsid w:val="0099131E"/>
    <w:rsid w:val="009A4B10"/>
    <w:rsid w:val="009B271C"/>
    <w:rsid w:val="009D6ECA"/>
    <w:rsid w:val="009F14F7"/>
    <w:rsid w:val="00A22DB2"/>
    <w:rsid w:val="00A41C3C"/>
    <w:rsid w:val="00A50194"/>
    <w:rsid w:val="00A65989"/>
    <w:rsid w:val="00A73554"/>
    <w:rsid w:val="00A7499F"/>
    <w:rsid w:val="00A813E6"/>
    <w:rsid w:val="00A84F79"/>
    <w:rsid w:val="00A93C5C"/>
    <w:rsid w:val="00AC031A"/>
    <w:rsid w:val="00AE5410"/>
    <w:rsid w:val="00AF65CA"/>
    <w:rsid w:val="00B041C7"/>
    <w:rsid w:val="00B60141"/>
    <w:rsid w:val="00B81D8F"/>
    <w:rsid w:val="00B94453"/>
    <w:rsid w:val="00B95928"/>
    <w:rsid w:val="00BB0990"/>
    <w:rsid w:val="00BB68D4"/>
    <w:rsid w:val="00BD3A43"/>
    <w:rsid w:val="00BD5CE6"/>
    <w:rsid w:val="00C277C5"/>
    <w:rsid w:val="00C55B64"/>
    <w:rsid w:val="00C766F0"/>
    <w:rsid w:val="00C810B6"/>
    <w:rsid w:val="00CE2F2D"/>
    <w:rsid w:val="00CF7545"/>
    <w:rsid w:val="00D00F22"/>
    <w:rsid w:val="00D23EAB"/>
    <w:rsid w:val="00D323B7"/>
    <w:rsid w:val="00D57867"/>
    <w:rsid w:val="00D60C89"/>
    <w:rsid w:val="00D71B17"/>
    <w:rsid w:val="00D77C53"/>
    <w:rsid w:val="00D86376"/>
    <w:rsid w:val="00D90407"/>
    <w:rsid w:val="00DC5F99"/>
    <w:rsid w:val="00DD2FA1"/>
    <w:rsid w:val="00DE1B21"/>
    <w:rsid w:val="00DF31B6"/>
    <w:rsid w:val="00E30C66"/>
    <w:rsid w:val="00E676F4"/>
    <w:rsid w:val="00E7739F"/>
    <w:rsid w:val="00E943D6"/>
    <w:rsid w:val="00E964F4"/>
    <w:rsid w:val="00EB3E96"/>
    <w:rsid w:val="00EB727E"/>
    <w:rsid w:val="00ED0639"/>
    <w:rsid w:val="00ED0892"/>
    <w:rsid w:val="00ED4CD2"/>
    <w:rsid w:val="00EF1A5A"/>
    <w:rsid w:val="00EF261D"/>
    <w:rsid w:val="00F23BE1"/>
    <w:rsid w:val="00F2467C"/>
    <w:rsid w:val="00F3277E"/>
    <w:rsid w:val="00F47179"/>
    <w:rsid w:val="00F63BD8"/>
    <w:rsid w:val="00F73885"/>
    <w:rsid w:val="00F832C6"/>
    <w:rsid w:val="00F85882"/>
    <w:rsid w:val="00FA4461"/>
    <w:rsid w:val="00FB2759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5FD36-2D8B-46C0-A41C-7E51920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uiPriority w:val="99"/>
    <w:rsid w:val="002C264E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uiPriority w:val="99"/>
    <w:rsid w:val="002C2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">
    <w:name w:val="Body Text 2"/>
    <w:aliases w:val="Основной текст 2 Знак Знак Знак Знак"/>
    <w:basedOn w:val="a0"/>
    <w:link w:val="20"/>
    <w:rsid w:val="002C264E"/>
    <w:rPr>
      <w:sz w:val="28"/>
      <w:szCs w:val="20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1">
    <w:name w:val="Body Text Indent 2"/>
    <w:basedOn w:val="a0"/>
    <w:link w:val="22"/>
    <w:rsid w:val="00916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45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FE0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w6ase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61BD-F198-479D-BF3A-29C0FBAF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28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Home_PC</cp:lastModifiedBy>
  <cp:revision>20</cp:revision>
  <cp:lastPrinted>2018-03-16T10:31:00Z</cp:lastPrinted>
  <dcterms:created xsi:type="dcterms:W3CDTF">2018-03-27T05:52:00Z</dcterms:created>
  <dcterms:modified xsi:type="dcterms:W3CDTF">2019-02-07T17:00:00Z</dcterms:modified>
</cp:coreProperties>
</file>