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B" w:rsidRPr="00B76179" w:rsidRDefault="007D6CCB" w:rsidP="007D6CCB">
      <w:pPr>
        <w:pStyle w:val="ConsPlusNormal"/>
        <w:spacing w:after="12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76179">
        <w:rPr>
          <w:rFonts w:ascii="Times New Roman" w:hAnsi="Times New Roman" w:cs="Times New Roman"/>
          <w:sz w:val="32"/>
          <w:szCs w:val="32"/>
        </w:rPr>
        <w:t>АННОТАЦИЯ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806"/>
      </w:tblGrid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spacing w:after="120"/>
              <w:contextualSpacing/>
              <w:rPr>
                <w:rFonts w:eastAsia="Calibri"/>
              </w:rPr>
            </w:pPr>
            <w:r w:rsidRPr="00530DE2">
              <w:t>Наименование практики</w:t>
            </w:r>
          </w:p>
        </w:tc>
        <w:tc>
          <w:tcPr>
            <w:tcW w:w="5806" w:type="dxa"/>
            <w:shd w:val="clear" w:color="auto" w:fill="auto"/>
          </w:tcPr>
          <w:p w:rsidR="007D6CCB" w:rsidRPr="00385FDA" w:rsidRDefault="007D6CCB" w:rsidP="001359D3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УЧЕБНАЯ (ОЗНАКОМИТЕЛЬНАЯ ПРАКТИКА)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ED61EA">
              <w:t>Направление подготовки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 w:rsidRPr="002A7121">
              <w:t>25.03.04 Эксплуатация аэропортов и обеспечение полетов воздушных судов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ED61EA">
              <w:t>Направленность программы (профиль)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 w:rsidRPr="002A7121">
              <w:t>Организация аэропортовой деятельности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ED61EA">
              <w:t>Квалификация выпускника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 w:rsidRPr="00ED61EA">
              <w:t>Бакалавр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ED61EA">
              <w:t>Форма обучения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FA5B3D" w:rsidP="001359D3">
            <w:pPr>
              <w:jc w:val="center"/>
              <w:rPr>
                <w:rFonts w:eastAsia="Calibri"/>
              </w:rPr>
            </w:pPr>
            <w:r>
              <w:t>Зао</w:t>
            </w:r>
            <w:r w:rsidR="007D6CCB" w:rsidRPr="00ED61EA">
              <w:t>чная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t>Цель (цели) практики</w:t>
            </w:r>
          </w:p>
        </w:tc>
        <w:tc>
          <w:tcPr>
            <w:tcW w:w="5806" w:type="dxa"/>
            <w:shd w:val="clear" w:color="auto" w:fill="auto"/>
          </w:tcPr>
          <w:p w:rsidR="007D6CCB" w:rsidRPr="005768B2" w:rsidRDefault="007D6CCB" w:rsidP="001359D3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Целями у</w:t>
            </w:r>
            <w:r w:rsidRPr="00BF0534">
              <w:rPr>
                <w:rFonts w:ascii="Times New Roman" w:eastAsia="Calibri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(ознакомительн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BF0534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68B2">
              <w:rPr>
                <w:rFonts w:ascii="Times New Roman" w:hAnsi="Times New Roman" w:cs="Times New Roman"/>
                <w:sz w:val="24"/>
                <w:szCs w:val="21"/>
              </w:rPr>
              <w:t>акрепление полученных знаний в рамках отдельных теоретических курсов и подготовка студентов к осознанному и углубленному изучению дисциплин профессионального цикла, а также ознакомление студентов с производственными процессами и начальной адаптацией к профессиональной деятельности, связанной с вопросами организац</w:t>
            </w:r>
            <w:proofErr w:type="gramStart"/>
            <w:r w:rsidRPr="005768B2">
              <w:rPr>
                <w:rFonts w:ascii="Times New Roman" w:hAnsi="Times New Roman" w:cs="Times New Roman"/>
                <w:sz w:val="24"/>
                <w:szCs w:val="21"/>
              </w:rPr>
              <w:t>ии аэ</w:t>
            </w:r>
            <w:proofErr w:type="gramEnd"/>
            <w:r w:rsidRPr="005768B2">
              <w:rPr>
                <w:rFonts w:ascii="Times New Roman" w:hAnsi="Times New Roman" w:cs="Times New Roman"/>
                <w:sz w:val="24"/>
                <w:szCs w:val="21"/>
              </w:rPr>
              <w:t>ропортовой деятельности, получение первичных умений и навыков научно-исследовательской деятельности.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t>Место в структуре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:rsidR="007D6CCB" w:rsidRDefault="007D6CCB" w:rsidP="001359D3">
            <w:pPr>
              <w:jc w:val="center"/>
              <w:rPr>
                <w:rFonts w:eastAsia="Calibri"/>
              </w:rPr>
            </w:pPr>
            <w:r w:rsidRPr="00BF0534">
              <w:rPr>
                <w:rFonts w:eastAsia="Calibri"/>
              </w:rPr>
              <w:t xml:space="preserve">Обязательная часть </w:t>
            </w:r>
          </w:p>
          <w:p w:rsidR="007D6CCB" w:rsidRDefault="007D6CCB" w:rsidP="001359D3">
            <w:pPr>
              <w:jc w:val="center"/>
              <w:rPr>
                <w:rFonts w:eastAsia="Calibri"/>
              </w:rPr>
            </w:pPr>
            <w:r w:rsidRPr="00385FDA">
              <w:rPr>
                <w:rFonts w:eastAsia="Calibri"/>
              </w:rPr>
              <w:t>Блок 2.Практика</w:t>
            </w:r>
          </w:p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семестр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proofErr w:type="gramStart"/>
            <w:r w:rsidRPr="00530DE2">
              <w:t>Компетенции обучающегося, формируемые в результате прохождения практики</w:t>
            </w:r>
            <w:proofErr w:type="gramEnd"/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 w:rsidRPr="005768B2">
              <w:t>УК-2; ОПК-4; ОПК-7; ПК-3; ПК-4</w:t>
            </w: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t>Трудоемкость практики</w:t>
            </w:r>
          </w:p>
        </w:tc>
        <w:tc>
          <w:tcPr>
            <w:tcW w:w="5806" w:type="dxa"/>
            <w:shd w:val="clear" w:color="auto" w:fill="auto"/>
          </w:tcPr>
          <w:p w:rsidR="007D6CCB" w:rsidRPr="000D05C4" w:rsidRDefault="007D6CCB" w:rsidP="001359D3">
            <w:pPr>
              <w:jc w:val="center"/>
            </w:pPr>
            <w:r>
              <w:rPr>
                <w:rFonts w:eastAsia="Calibri"/>
              </w:rPr>
              <w:t xml:space="preserve">6 </w:t>
            </w:r>
            <w:r w:rsidRPr="000D05C4">
              <w:rPr>
                <w:rFonts w:eastAsia="Calibri"/>
              </w:rPr>
              <w:t xml:space="preserve">зачетных единиц, </w:t>
            </w:r>
            <w:r>
              <w:rPr>
                <w:rFonts w:eastAsia="Calibri"/>
              </w:rPr>
              <w:t>216</w:t>
            </w:r>
            <w:r w:rsidRPr="000D05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академических часов</w:t>
            </w:r>
          </w:p>
        </w:tc>
      </w:tr>
      <w:tr w:rsidR="007D6CCB" w:rsidRPr="000D05C4" w:rsidTr="001359D3">
        <w:trPr>
          <w:trHeight w:val="562"/>
        </w:trPr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t>Содержание практики</w:t>
            </w:r>
            <w:r>
              <w:t>.</w:t>
            </w:r>
          </w:p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t>Основные разделы</w:t>
            </w:r>
          </w:p>
        </w:tc>
        <w:tc>
          <w:tcPr>
            <w:tcW w:w="5806" w:type="dxa"/>
            <w:shd w:val="clear" w:color="auto" w:fill="auto"/>
          </w:tcPr>
          <w:p w:rsidR="007D6CCB" w:rsidRPr="002A7121" w:rsidRDefault="007D6CCB" w:rsidP="001359D3">
            <w:pPr>
              <w:jc w:val="both"/>
            </w:pPr>
            <w:r>
              <w:rPr>
                <w:rFonts w:eastAsia="Calibri"/>
              </w:rPr>
              <w:t xml:space="preserve">Этап 1. </w:t>
            </w:r>
            <w:r>
              <w:t>Подготовительный.</w:t>
            </w:r>
          </w:p>
          <w:p w:rsidR="007D6CCB" w:rsidRDefault="007D6CCB" w:rsidP="001359D3">
            <w:pPr>
              <w:jc w:val="both"/>
            </w:pPr>
            <w:r w:rsidRPr="002A7121">
              <w:t>Оформление докум</w:t>
            </w:r>
            <w:r>
              <w:t xml:space="preserve">ентов для прохождения практики. </w:t>
            </w:r>
            <w:r w:rsidRPr="002A7121">
              <w:t>Выдача задания на практику.</w:t>
            </w:r>
            <w:r>
              <w:t xml:space="preserve"> </w:t>
            </w:r>
            <w:r w:rsidRPr="002A7121">
              <w:t xml:space="preserve">Проведение инструктажа по технике безопасности. </w:t>
            </w:r>
          </w:p>
          <w:p w:rsidR="007D6CCB" w:rsidRPr="005768B2" w:rsidRDefault="007D6CCB" w:rsidP="001359D3">
            <w:pPr>
              <w:jc w:val="both"/>
            </w:pPr>
          </w:p>
          <w:p w:rsidR="007D6CCB" w:rsidRPr="002A7121" w:rsidRDefault="007D6CCB" w:rsidP="001359D3">
            <w:pPr>
              <w:jc w:val="both"/>
            </w:pPr>
            <w:r>
              <w:rPr>
                <w:rFonts w:eastAsia="Calibri"/>
              </w:rPr>
              <w:t>Этап 2. Теоретический.</w:t>
            </w:r>
          </w:p>
          <w:p w:rsidR="007D6CCB" w:rsidRDefault="007D6CCB" w:rsidP="001359D3">
            <w:pPr>
              <w:tabs>
                <w:tab w:val="right" w:leader="underscore" w:pos="8505"/>
              </w:tabs>
              <w:suppressAutoHyphens/>
              <w:jc w:val="both"/>
            </w:pPr>
            <w:r>
              <w:rPr>
                <w:lang w:eastAsia="zh-CN"/>
              </w:rPr>
              <w:t>Изучение о</w:t>
            </w:r>
            <w:r w:rsidRPr="002A7121">
              <w:t>сновны</w:t>
            </w:r>
            <w:r>
              <w:t>х</w:t>
            </w:r>
            <w:r w:rsidRPr="002A7121">
              <w:t xml:space="preserve"> термин</w:t>
            </w:r>
            <w:r>
              <w:t>ов</w:t>
            </w:r>
            <w:r w:rsidRPr="002A7121">
              <w:t>, определени</w:t>
            </w:r>
            <w:r>
              <w:t>й</w:t>
            </w:r>
            <w:r w:rsidRPr="002A7121">
              <w:t xml:space="preserve"> и сокращени</w:t>
            </w:r>
            <w:r>
              <w:t>й,</w:t>
            </w:r>
            <w:r w:rsidRPr="002A7121">
              <w:t xml:space="preserve"> используемы</w:t>
            </w:r>
            <w:r>
              <w:t>х</w:t>
            </w:r>
            <w:r w:rsidRPr="002A7121">
              <w:t xml:space="preserve"> в системе </w:t>
            </w:r>
            <w:proofErr w:type="gramStart"/>
            <w:r w:rsidRPr="002A7121">
              <w:t>ВТ</w:t>
            </w:r>
            <w:proofErr w:type="gramEnd"/>
            <w:r w:rsidRPr="002A7121">
              <w:t>.</w:t>
            </w:r>
            <w:r>
              <w:t xml:space="preserve"> Ознакомление с о</w:t>
            </w:r>
            <w:r w:rsidRPr="002A7121">
              <w:t>бщи</w:t>
            </w:r>
            <w:r>
              <w:t>ми</w:t>
            </w:r>
            <w:r w:rsidRPr="002A7121">
              <w:t xml:space="preserve"> требования</w:t>
            </w:r>
            <w:r>
              <w:t>ми</w:t>
            </w:r>
            <w:r w:rsidRPr="002A7121">
              <w:t xml:space="preserve"> к специалистам служб,  обеспечивающим аэропортовую деятельность.</w:t>
            </w:r>
            <w:r>
              <w:t xml:space="preserve"> Изучение с</w:t>
            </w:r>
            <w:r w:rsidRPr="002A7121">
              <w:t>истем</w:t>
            </w:r>
            <w:r>
              <w:t>ы воздушного транспорта России и х</w:t>
            </w:r>
            <w:r w:rsidRPr="002A7121">
              <w:t xml:space="preserve">арактеристик ведущих предприятий </w:t>
            </w:r>
            <w:proofErr w:type="gramStart"/>
            <w:r w:rsidRPr="002A7121">
              <w:t>ВТ</w:t>
            </w:r>
            <w:proofErr w:type="gramEnd"/>
            <w:r w:rsidRPr="002A7121">
              <w:t xml:space="preserve"> (аэропорты, авиакомпании), </w:t>
            </w:r>
            <w:r>
              <w:t xml:space="preserve">их </w:t>
            </w:r>
            <w:r w:rsidRPr="002A7121">
              <w:t>организационно-правовой статус, типы, структура управления</w:t>
            </w:r>
            <w:r>
              <w:t xml:space="preserve"> и п</w:t>
            </w:r>
            <w:r w:rsidRPr="002A7121">
              <w:t>оказатели работы.</w:t>
            </w:r>
            <w:r>
              <w:t xml:space="preserve"> Определение о</w:t>
            </w:r>
            <w:r w:rsidRPr="002A7121">
              <w:t>сновны</w:t>
            </w:r>
            <w:r>
              <w:t>х</w:t>
            </w:r>
            <w:r w:rsidRPr="002A7121">
              <w:t xml:space="preserve"> цел</w:t>
            </w:r>
            <w:r>
              <w:t>ей</w:t>
            </w:r>
            <w:r w:rsidRPr="002A7121">
              <w:t>, задач, функци</w:t>
            </w:r>
            <w:r>
              <w:t>й</w:t>
            </w:r>
            <w:r w:rsidRPr="002A7121">
              <w:t xml:space="preserve"> соответствующих служб, осуществляющих наземное обслуживание воздушных судов аэропорту.</w:t>
            </w:r>
          </w:p>
          <w:p w:rsidR="007D6CCB" w:rsidRDefault="007D6CCB" w:rsidP="001359D3">
            <w:pPr>
              <w:jc w:val="both"/>
            </w:pPr>
          </w:p>
          <w:p w:rsidR="007D6CCB" w:rsidRPr="002A7121" w:rsidRDefault="007D6CCB" w:rsidP="001359D3">
            <w:pPr>
              <w:jc w:val="both"/>
            </w:pPr>
            <w:r>
              <w:t xml:space="preserve">Этап 3. Практический. </w:t>
            </w:r>
          </w:p>
          <w:p w:rsidR="007D6CCB" w:rsidRDefault="007D6CCB" w:rsidP="001359D3">
            <w:pPr>
              <w:jc w:val="both"/>
            </w:pPr>
            <w:r w:rsidRPr="002A7121">
              <w:t>Получение первичных навыков работы с правовой, нормативно-технической и организационной документацией по организ</w:t>
            </w:r>
            <w:r>
              <w:t>ац</w:t>
            </w:r>
            <w:proofErr w:type="gramStart"/>
            <w:r>
              <w:t>ии аэ</w:t>
            </w:r>
            <w:proofErr w:type="gramEnd"/>
            <w:r>
              <w:t xml:space="preserve">ропортовой деятельности. </w:t>
            </w:r>
            <w:r w:rsidRPr="002A7121">
              <w:t xml:space="preserve">Экскурсия на предприятия </w:t>
            </w:r>
            <w:proofErr w:type="gramStart"/>
            <w:r w:rsidRPr="002A7121">
              <w:t>ВТ</w:t>
            </w:r>
            <w:proofErr w:type="gramEnd"/>
            <w:r w:rsidRPr="002A7121">
              <w:t>.</w:t>
            </w:r>
          </w:p>
          <w:p w:rsidR="007D6CCB" w:rsidRPr="002A7121" w:rsidRDefault="007D6CCB" w:rsidP="001359D3">
            <w:pPr>
              <w:jc w:val="both"/>
            </w:pPr>
          </w:p>
          <w:p w:rsidR="007D6CCB" w:rsidRPr="005768B2" w:rsidRDefault="007D6CCB" w:rsidP="001359D3">
            <w:pPr>
              <w:jc w:val="both"/>
            </w:pPr>
            <w:r>
              <w:lastRenderedPageBreak/>
              <w:t>Этап 4. Научно-и</w:t>
            </w:r>
            <w:r w:rsidRPr="002A7121">
              <w:t>сследова</w:t>
            </w:r>
            <w:r>
              <w:t>тельский</w:t>
            </w:r>
            <w:r w:rsidRPr="002A7121">
              <w:t>.</w:t>
            </w:r>
          </w:p>
          <w:p w:rsidR="007D6CCB" w:rsidRPr="002A7121" w:rsidRDefault="007D6CCB" w:rsidP="001359D3">
            <w:pPr>
              <w:jc w:val="both"/>
            </w:pPr>
            <w:r>
              <w:t>Сбор и анализ материалов по назначенному заданию на практику. Формирование проблемной задачи в организац</w:t>
            </w:r>
            <w:proofErr w:type="gramStart"/>
            <w:r>
              <w:t>ии аэ</w:t>
            </w:r>
            <w:proofErr w:type="gramEnd"/>
            <w:r>
              <w:t xml:space="preserve">ропортовой деятельности. </w:t>
            </w:r>
            <w:r w:rsidRPr="002A7121">
              <w:t xml:space="preserve">Оформление </w:t>
            </w:r>
            <w:r>
              <w:t xml:space="preserve">и защита </w:t>
            </w:r>
            <w:r w:rsidRPr="002A7121">
              <w:t>отчета по практике.</w:t>
            </w:r>
          </w:p>
          <w:p w:rsidR="007D6CCB" w:rsidRPr="00BF0534" w:rsidRDefault="007D6CCB" w:rsidP="001359D3">
            <w:pPr>
              <w:jc w:val="both"/>
              <w:rPr>
                <w:rFonts w:eastAsia="Calibri"/>
              </w:rPr>
            </w:pPr>
          </w:p>
        </w:tc>
      </w:tr>
      <w:tr w:rsidR="007D6CCB" w:rsidRPr="000D05C4" w:rsidTr="001359D3">
        <w:tc>
          <w:tcPr>
            <w:tcW w:w="3539" w:type="dxa"/>
            <w:shd w:val="clear" w:color="auto" w:fill="auto"/>
            <w:vAlign w:val="center"/>
          </w:tcPr>
          <w:p w:rsidR="007D6CCB" w:rsidRPr="000D05C4" w:rsidRDefault="007D6CCB" w:rsidP="001359D3">
            <w:pPr>
              <w:rPr>
                <w:rFonts w:eastAsia="Calibri"/>
              </w:rPr>
            </w:pPr>
            <w:r w:rsidRPr="00530DE2">
              <w:lastRenderedPageBreak/>
              <w:t>Форма промежуточной аттестации по итогам прохождения практики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7D6CCB" w:rsidRPr="000D05C4" w:rsidRDefault="007D6CCB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Зачет с оценкой</w:t>
            </w:r>
          </w:p>
        </w:tc>
      </w:tr>
    </w:tbl>
    <w:p w:rsidR="007D6CCB" w:rsidRPr="000D05C4" w:rsidRDefault="007D6CCB" w:rsidP="007D6CCB">
      <w:pPr>
        <w:spacing w:after="160" w:line="259" w:lineRule="auto"/>
      </w:pPr>
    </w:p>
    <w:p w:rsidR="007D6CCB" w:rsidRDefault="007D6CCB" w:rsidP="007D6CCB"/>
    <w:p w:rsidR="007D6CCB" w:rsidRDefault="007D6CCB" w:rsidP="007D6CCB">
      <w:pPr>
        <w:jc w:val="center"/>
      </w:pPr>
    </w:p>
    <w:p w:rsidR="005421B1" w:rsidRPr="007D6CCB" w:rsidRDefault="005421B1" w:rsidP="007D6CCB">
      <w:pPr>
        <w:rPr>
          <w:szCs w:val="28"/>
        </w:rPr>
      </w:pPr>
    </w:p>
    <w:sectPr w:rsidR="005421B1" w:rsidRPr="007D6CCB" w:rsidSect="00E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018D"/>
    <w:rsid w:val="0000646D"/>
    <w:rsid w:val="001056C5"/>
    <w:rsid w:val="00111AED"/>
    <w:rsid w:val="00111F82"/>
    <w:rsid w:val="00134567"/>
    <w:rsid w:val="00150979"/>
    <w:rsid w:val="001538D2"/>
    <w:rsid w:val="00195FAD"/>
    <w:rsid w:val="001F55A6"/>
    <w:rsid w:val="00212D35"/>
    <w:rsid w:val="00246FF4"/>
    <w:rsid w:val="002525CC"/>
    <w:rsid w:val="002D5E02"/>
    <w:rsid w:val="002E7CB7"/>
    <w:rsid w:val="00303A3B"/>
    <w:rsid w:val="00327D13"/>
    <w:rsid w:val="00337E94"/>
    <w:rsid w:val="003A0951"/>
    <w:rsid w:val="003A17BF"/>
    <w:rsid w:val="00435152"/>
    <w:rsid w:val="00455D7C"/>
    <w:rsid w:val="00467511"/>
    <w:rsid w:val="004A1AEA"/>
    <w:rsid w:val="004A603B"/>
    <w:rsid w:val="004E7363"/>
    <w:rsid w:val="004F0E42"/>
    <w:rsid w:val="004F596F"/>
    <w:rsid w:val="00500D4F"/>
    <w:rsid w:val="00516BEF"/>
    <w:rsid w:val="005421B1"/>
    <w:rsid w:val="00551E68"/>
    <w:rsid w:val="005D67EB"/>
    <w:rsid w:val="005F4090"/>
    <w:rsid w:val="0061011D"/>
    <w:rsid w:val="00611121"/>
    <w:rsid w:val="006C56D2"/>
    <w:rsid w:val="00711E09"/>
    <w:rsid w:val="007508FF"/>
    <w:rsid w:val="00753647"/>
    <w:rsid w:val="00782316"/>
    <w:rsid w:val="007D6CCB"/>
    <w:rsid w:val="00811DFB"/>
    <w:rsid w:val="00835FCA"/>
    <w:rsid w:val="00836FAE"/>
    <w:rsid w:val="008637F8"/>
    <w:rsid w:val="00863827"/>
    <w:rsid w:val="00867318"/>
    <w:rsid w:val="00876A66"/>
    <w:rsid w:val="008F7848"/>
    <w:rsid w:val="00983F37"/>
    <w:rsid w:val="009C17EE"/>
    <w:rsid w:val="00A41528"/>
    <w:rsid w:val="00AC41DF"/>
    <w:rsid w:val="00AE6E1A"/>
    <w:rsid w:val="00B91408"/>
    <w:rsid w:val="00BA316E"/>
    <w:rsid w:val="00BF5B50"/>
    <w:rsid w:val="00C77D2F"/>
    <w:rsid w:val="00C86D1A"/>
    <w:rsid w:val="00CD2084"/>
    <w:rsid w:val="00CF389C"/>
    <w:rsid w:val="00D03EBE"/>
    <w:rsid w:val="00D24271"/>
    <w:rsid w:val="00D56165"/>
    <w:rsid w:val="00D574AA"/>
    <w:rsid w:val="00E66D35"/>
    <w:rsid w:val="00E85C40"/>
    <w:rsid w:val="00EC194E"/>
    <w:rsid w:val="00ED7E2B"/>
    <w:rsid w:val="00F0018D"/>
    <w:rsid w:val="00F57C16"/>
    <w:rsid w:val="00FA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0018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Body Text"/>
    <w:basedOn w:val="a"/>
    <w:link w:val="a5"/>
    <w:rsid w:val="00A41528"/>
    <w:pPr>
      <w:widowControl w:val="0"/>
      <w:ind w:left="104"/>
    </w:pPr>
    <w:rPr>
      <w:rFonts w:eastAsia="Calibri"/>
      <w:lang w:val="en-US" w:eastAsia="en-US"/>
    </w:rPr>
  </w:style>
  <w:style w:type="character" w:customStyle="1" w:styleId="a5">
    <w:name w:val="Основной текст Знак"/>
    <w:basedOn w:val="a0"/>
    <w:link w:val="a4"/>
    <w:rsid w:val="00A415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4A6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57C16"/>
    <w:pPr>
      <w:widowControl w:val="0"/>
      <w:ind w:left="34"/>
    </w:pPr>
    <w:rPr>
      <w:rFonts w:eastAsia="Calibri"/>
      <w:sz w:val="22"/>
      <w:szCs w:val="22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006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0646D"/>
    <w:rPr>
      <w:rFonts w:ascii="Calibri" w:eastAsia="SimSu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51E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1E6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914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11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D5616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2045</Characters>
  <Application>Microsoft Office Word</Application>
  <DocSecurity>0</DocSecurity>
  <Lines>70</Lines>
  <Paragraphs>31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2021-06-26T12:13:00Z</cp:lastPrinted>
  <dcterms:created xsi:type="dcterms:W3CDTF">2021-05-25T11:44:00Z</dcterms:created>
  <dcterms:modified xsi:type="dcterms:W3CDTF">2021-06-26T12:13:00Z</dcterms:modified>
</cp:coreProperties>
</file>